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960B55" w:rsidRPr="00960B55" w14:paraId="0477E669" w14:textId="77777777" w:rsidTr="00F108B6">
        <w:trPr>
          <w:trHeight w:val="283"/>
        </w:trPr>
        <w:tc>
          <w:tcPr>
            <w:tcW w:w="3126" w:type="dxa"/>
            <w:vAlign w:val="center"/>
          </w:tcPr>
          <w:p w14:paraId="1EFDAA38" w14:textId="68B724D1" w:rsidR="00960B55" w:rsidRPr="00960B55" w:rsidRDefault="00960B55" w:rsidP="00960B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60B5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CEC8E4D" wp14:editId="57E4344C">
                  <wp:extent cx="581025" cy="723900"/>
                  <wp:effectExtent l="0" t="0" r="9525" b="0"/>
                  <wp:docPr id="185949001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B55" w:rsidRPr="00960B55" w14:paraId="4FA21A63" w14:textId="77777777" w:rsidTr="00F108B6">
        <w:trPr>
          <w:trHeight w:val="283"/>
        </w:trPr>
        <w:tc>
          <w:tcPr>
            <w:tcW w:w="3126" w:type="dxa"/>
            <w:vAlign w:val="center"/>
          </w:tcPr>
          <w:p w14:paraId="06CF093D" w14:textId="77777777" w:rsidR="00960B55" w:rsidRPr="00960B55" w:rsidRDefault="00960B55" w:rsidP="00960B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60B55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60B55" w:rsidRPr="00960B55" w14:paraId="2B9DF723" w14:textId="77777777" w:rsidTr="00F108B6">
        <w:trPr>
          <w:trHeight w:val="283"/>
        </w:trPr>
        <w:tc>
          <w:tcPr>
            <w:tcW w:w="3126" w:type="dxa"/>
            <w:vAlign w:val="center"/>
          </w:tcPr>
          <w:p w14:paraId="18DB2EC5" w14:textId="77777777" w:rsidR="00960B55" w:rsidRPr="00960B55" w:rsidRDefault="00960B55" w:rsidP="00960B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60B55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60B55" w:rsidRPr="00960B55" w14:paraId="014654B8" w14:textId="77777777" w:rsidTr="00F108B6">
        <w:trPr>
          <w:trHeight w:val="567"/>
        </w:trPr>
        <w:tc>
          <w:tcPr>
            <w:tcW w:w="3126" w:type="dxa"/>
            <w:vAlign w:val="center"/>
          </w:tcPr>
          <w:p w14:paraId="661EBCB3" w14:textId="6F6FD8C1" w:rsidR="00960B55" w:rsidRPr="00960B55" w:rsidRDefault="00960B55" w:rsidP="00960B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60B5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7A1BFE74" wp14:editId="24A42020">
                  <wp:extent cx="238125" cy="323850"/>
                  <wp:effectExtent l="0" t="0" r="9525" b="0"/>
                  <wp:docPr id="159991285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B5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43A07B4" w14:textId="77777777" w:rsidR="00960B55" w:rsidRPr="00960B55" w:rsidRDefault="00960B55" w:rsidP="00960B5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60B5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1C187CCE" w14:textId="77777777" w:rsidR="00960B55" w:rsidRDefault="00960B55" w:rsidP="00960B5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2E5CEE41" w14:textId="59794352" w:rsidR="00960B55" w:rsidRDefault="00960B55" w:rsidP="00960B5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B4D83">
        <w:rPr>
          <w:rFonts w:eastAsia="Times New Roman" w:cstheme="minorHAnsi"/>
          <w:b/>
          <w:bCs/>
          <w:lang w:eastAsia="hr-HR"/>
        </w:rPr>
        <w:t>KLASA</w:t>
      </w:r>
      <w:r>
        <w:rPr>
          <w:rFonts w:eastAsia="Times New Roman" w:cstheme="minorHAnsi"/>
          <w:lang w:eastAsia="hr-HR"/>
        </w:rPr>
        <w:t>: 944-05/26-01/2</w:t>
      </w:r>
    </w:p>
    <w:p w14:paraId="3E2D00DD" w14:textId="77777777" w:rsidR="00960B55" w:rsidRDefault="00960B55" w:rsidP="00960B5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B4D83">
        <w:rPr>
          <w:rFonts w:eastAsia="Times New Roman" w:cstheme="minorHAnsi"/>
          <w:b/>
          <w:bCs/>
          <w:lang w:eastAsia="hr-HR"/>
        </w:rPr>
        <w:t>URBROJ</w:t>
      </w:r>
      <w:r>
        <w:rPr>
          <w:rFonts w:eastAsia="Times New Roman" w:cstheme="minorHAnsi"/>
          <w:lang w:eastAsia="hr-HR"/>
        </w:rPr>
        <w:t>: 2133-22-02-26-1</w:t>
      </w:r>
    </w:p>
    <w:p w14:paraId="5F87028A" w14:textId="66855894" w:rsidR="00960B55" w:rsidRDefault="00960B55" w:rsidP="00960B5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B4D83">
        <w:rPr>
          <w:rFonts w:eastAsia="Times New Roman" w:cstheme="minorHAnsi"/>
          <w:b/>
          <w:bCs/>
          <w:lang w:eastAsia="hr-HR"/>
        </w:rPr>
        <w:t>Žakanje</w:t>
      </w:r>
      <w:r>
        <w:rPr>
          <w:rFonts w:eastAsia="Times New Roman" w:cstheme="minorHAnsi"/>
          <w:lang w:eastAsia="hr-HR"/>
        </w:rPr>
        <w:t xml:space="preserve">, </w:t>
      </w:r>
      <w:r>
        <w:rPr>
          <w:rFonts w:eastAsia="Times New Roman" w:cstheme="minorHAnsi"/>
          <w:lang w:eastAsia="hr-HR"/>
        </w:rPr>
        <w:t>29</w:t>
      </w:r>
      <w:r>
        <w:rPr>
          <w:rFonts w:eastAsia="Times New Roman" w:cstheme="minorHAnsi"/>
          <w:lang w:eastAsia="hr-HR"/>
        </w:rPr>
        <w:t>. lipnja 2026.</w:t>
      </w:r>
    </w:p>
    <w:p w14:paraId="3085626F" w14:textId="77777777" w:rsidR="00960B55" w:rsidRDefault="00960B55" w:rsidP="00960B55">
      <w:pPr>
        <w:spacing w:after="0" w:line="240" w:lineRule="auto"/>
        <w:jc w:val="both"/>
        <w:rPr>
          <w:rFonts w:eastAsia="PMingLiU" w:cstheme="minorHAnsi"/>
          <w:b/>
          <w:bCs/>
          <w:lang w:eastAsia="zh-TW"/>
        </w:rPr>
      </w:pPr>
    </w:p>
    <w:p w14:paraId="4CC0FCB5" w14:textId="77777777" w:rsidR="00960B55" w:rsidRDefault="00960B55" w:rsidP="00960B55">
      <w:pPr>
        <w:spacing w:after="0" w:line="240" w:lineRule="auto"/>
        <w:jc w:val="both"/>
        <w:rPr>
          <w:rFonts w:eastAsia="PMingLiU" w:cstheme="minorHAnsi"/>
          <w:b/>
          <w:bCs/>
          <w:lang w:eastAsia="zh-TW"/>
        </w:rPr>
      </w:pPr>
    </w:p>
    <w:p w14:paraId="049B8290" w14:textId="77777777" w:rsidR="00960B55" w:rsidRDefault="00960B55" w:rsidP="00DB4D83">
      <w:pPr>
        <w:spacing w:after="0" w:line="240" w:lineRule="auto"/>
        <w:jc w:val="center"/>
        <w:rPr>
          <w:rFonts w:eastAsia="PMingLiU" w:cstheme="minorHAnsi"/>
          <w:b/>
          <w:bCs/>
          <w:lang w:eastAsia="zh-TW"/>
        </w:rPr>
      </w:pPr>
    </w:p>
    <w:p w14:paraId="532079E9" w14:textId="081E11BF" w:rsidR="00EC28D5" w:rsidRPr="001E1C01" w:rsidRDefault="00EC28D5" w:rsidP="00DB4D83">
      <w:pPr>
        <w:spacing w:after="0" w:line="240" w:lineRule="auto"/>
        <w:jc w:val="center"/>
        <w:rPr>
          <w:rFonts w:eastAsia="PMingLiU" w:cstheme="minorHAnsi"/>
          <w:b/>
          <w:bCs/>
          <w:lang w:eastAsia="zh-TW"/>
        </w:rPr>
      </w:pPr>
      <w:r w:rsidRPr="001E1C01">
        <w:rPr>
          <w:rFonts w:eastAsia="PMingLiU" w:cstheme="minorHAnsi"/>
          <w:b/>
          <w:bCs/>
          <w:lang w:eastAsia="zh-TW"/>
        </w:rPr>
        <w:t>JAVNI POZIV</w:t>
      </w:r>
    </w:p>
    <w:p w14:paraId="1FF1C09B" w14:textId="2B62A27D" w:rsidR="00EC28D5" w:rsidRPr="001E1C01" w:rsidRDefault="00EC28D5" w:rsidP="00DB4D83">
      <w:pPr>
        <w:spacing w:after="0" w:line="240" w:lineRule="auto"/>
        <w:jc w:val="center"/>
        <w:rPr>
          <w:rFonts w:eastAsia="PMingLiU" w:cstheme="minorHAnsi"/>
          <w:b/>
          <w:bCs/>
          <w:lang w:eastAsia="zh-TW"/>
        </w:rPr>
      </w:pPr>
      <w:r w:rsidRPr="001E1C01">
        <w:rPr>
          <w:rFonts w:eastAsia="PMingLiU" w:cstheme="minorHAnsi"/>
          <w:b/>
          <w:bCs/>
          <w:lang w:eastAsia="zh-TW"/>
        </w:rPr>
        <w:t xml:space="preserve">za iskaz interesa za prodaju građevinskog zemljišta na području </w:t>
      </w:r>
      <w:r w:rsidR="001E1C01">
        <w:rPr>
          <w:rFonts w:eastAsia="PMingLiU" w:cstheme="minorHAnsi"/>
          <w:b/>
          <w:bCs/>
          <w:lang w:eastAsia="zh-TW"/>
        </w:rPr>
        <w:t>Općine Žakanje</w:t>
      </w:r>
    </w:p>
    <w:p w14:paraId="1876AF6F" w14:textId="6E386656" w:rsidR="00EC28D5" w:rsidRPr="001E1C01" w:rsidRDefault="00EC28D5" w:rsidP="00DB4D83">
      <w:pPr>
        <w:spacing w:after="0" w:line="240" w:lineRule="auto"/>
        <w:jc w:val="center"/>
        <w:rPr>
          <w:rFonts w:eastAsia="PMingLiU" w:cstheme="minorHAnsi"/>
          <w:b/>
          <w:bCs/>
          <w:lang w:eastAsia="zh-TW"/>
        </w:rPr>
      </w:pPr>
      <w:r w:rsidRPr="001E1C01">
        <w:rPr>
          <w:rFonts w:eastAsia="PMingLiU" w:cstheme="minorHAnsi"/>
          <w:b/>
          <w:bCs/>
          <w:lang w:eastAsia="zh-TW"/>
        </w:rPr>
        <w:t xml:space="preserve">za potrebe izgradnje </w:t>
      </w:r>
      <w:r w:rsidR="001E1C01">
        <w:rPr>
          <w:rFonts w:eastAsia="PMingLiU" w:cstheme="minorHAnsi"/>
          <w:b/>
          <w:bCs/>
          <w:lang w:eastAsia="zh-TW"/>
        </w:rPr>
        <w:t>dječjeg vrtića</w:t>
      </w:r>
    </w:p>
    <w:p w14:paraId="1C3506D9" w14:textId="77777777" w:rsidR="00EC28D5" w:rsidRPr="001E1C01" w:rsidRDefault="00EC28D5" w:rsidP="00DB4D83">
      <w:pPr>
        <w:spacing w:after="0" w:line="240" w:lineRule="auto"/>
        <w:jc w:val="both"/>
        <w:rPr>
          <w:rFonts w:eastAsia="PMingLiU" w:cstheme="minorHAnsi"/>
          <w:b/>
          <w:bCs/>
          <w:lang w:eastAsia="zh-TW"/>
        </w:rPr>
      </w:pPr>
    </w:p>
    <w:p w14:paraId="39547E49" w14:textId="77777777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03B31DB" w14:textId="3354857E" w:rsid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b/>
          <w:bCs/>
          <w:lang w:eastAsia="hr-HR"/>
        </w:rPr>
        <w:t>1. PREDMET I TRAJANJE JAVNOG POZIVA</w:t>
      </w:r>
    </w:p>
    <w:p w14:paraId="0B42341B" w14:textId="2B5AD895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 xml:space="preserve">Predmet ovog Javnog poziva </w:t>
      </w:r>
      <w:r w:rsidRPr="001E1C01">
        <w:rPr>
          <w:rFonts w:cstheme="minorHAnsi"/>
        </w:rPr>
        <w:t xml:space="preserve">je prikupljanje iskaza interesa pravnih i fizičkih osoba, vlasnika građevinskog zemljišta na području </w:t>
      </w:r>
      <w:r w:rsidR="001E1C01">
        <w:rPr>
          <w:rFonts w:cstheme="minorHAnsi"/>
        </w:rPr>
        <w:t>Općine Žakanje</w:t>
      </w:r>
      <w:r w:rsidRPr="001E1C01">
        <w:rPr>
          <w:rFonts w:cstheme="minorHAnsi"/>
        </w:rPr>
        <w:t xml:space="preserve">, za prodaju građevinskog zemljišta </w:t>
      </w:r>
      <w:r w:rsidR="001E1C01">
        <w:rPr>
          <w:rFonts w:cstheme="minorHAnsi"/>
        </w:rPr>
        <w:t>Općini Žakanje</w:t>
      </w:r>
      <w:r w:rsidRPr="001E1C01">
        <w:rPr>
          <w:rFonts w:cstheme="minorHAnsi"/>
        </w:rPr>
        <w:t xml:space="preserve"> radi izgradnje </w:t>
      </w:r>
      <w:r w:rsidR="001E1C01">
        <w:rPr>
          <w:rFonts w:cstheme="minorHAnsi"/>
        </w:rPr>
        <w:t>dječjeg vrtića.</w:t>
      </w:r>
    </w:p>
    <w:p w14:paraId="05D5B426" w14:textId="3FC3F5E8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>Građevinskim zemljištem, u smislu ovog Javnog poziva, smatra se neizgrađeno građevinsko zemljište na kojem je planirana nova gradnja, kao i zemljište na kojem je već izgrađena građevina.</w:t>
      </w:r>
    </w:p>
    <w:p w14:paraId="726CBC17" w14:textId="7E0E6D12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 xml:space="preserve">Rok za podnošenje prijava je do </w:t>
      </w:r>
      <w:r w:rsidR="001E1C01">
        <w:rPr>
          <w:rFonts w:eastAsia="Times New Roman" w:cstheme="minorHAnsi"/>
          <w:lang w:eastAsia="hr-HR"/>
        </w:rPr>
        <w:t>31. srpnja</w:t>
      </w:r>
      <w:r w:rsidRPr="001E1C01">
        <w:rPr>
          <w:rFonts w:eastAsia="Times New Roman" w:cstheme="minorHAnsi"/>
          <w:lang w:eastAsia="hr-HR"/>
        </w:rPr>
        <w:t xml:space="preserve"> 2026.</w:t>
      </w:r>
    </w:p>
    <w:p w14:paraId="5078B797" w14:textId="77777777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6AE0E6D" w14:textId="4C91F9E1" w:rsid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b/>
          <w:bCs/>
          <w:lang w:eastAsia="hr-HR"/>
        </w:rPr>
        <w:t>2. SVRHA POZIVA</w:t>
      </w:r>
    </w:p>
    <w:p w14:paraId="2B195D52" w14:textId="3B130D8C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 xml:space="preserve">Cilj ovog Javnog poziva je prikupiti ponude zainteresiranih vlasnika odnosno suvlasnika građevinskog zemljišta na području </w:t>
      </w:r>
      <w:r w:rsidR="001E1C01">
        <w:rPr>
          <w:rFonts w:eastAsia="Times New Roman" w:cstheme="minorHAnsi"/>
          <w:lang w:eastAsia="hr-HR"/>
        </w:rPr>
        <w:t>Općine Žakanje</w:t>
      </w:r>
      <w:r w:rsidRPr="001E1C01">
        <w:rPr>
          <w:rFonts w:eastAsia="Times New Roman" w:cstheme="minorHAnsi"/>
          <w:lang w:eastAsia="hr-HR"/>
        </w:rPr>
        <w:t xml:space="preserve"> koji iskazuju spremnost za prodaju građevinskog zemljišta </w:t>
      </w:r>
      <w:r w:rsidR="001E1C01">
        <w:rPr>
          <w:rFonts w:eastAsia="Times New Roman" w:cstheme="minorHAnsi"/>
          <w:lang w:eastAsia="hr-HR"/>
        </w:rPr>
        <w:t>Općini Žakanje u svrhu izgradnje dječjeg vrtića</w:t>
      </w:r>
    </w:p>
    <w:p w14:paraId="071DCD89" w14:textId="47201B80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260B33A" w14:textId="172C150B" w:rsid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b/>
          <w:bCs/>
          <w:lang w:eastAsia="hr-HR"/>
        </w:rPr>
        <w:t>3. UVJETI ZA PODNOŠENJE PONUDE  </w:t>
      </w:r>
    </w:p>
    <w:p w14:paraId="169D9E99" w14:textId="64FB93C4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>Ponuđeno građevinsko zemljište mora ispunjavati sljedeće uvjete:</w:t>
      </w:r>
    </w:p>
    <w:p w14:paraId="37DA2315" w14:textId="6BE8F856" w:rsidR="00EC28D5" w:rsidRPr="001E1C01" w:rsidRDefault="00EC28D5" w:rsidP="00DB4D8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 xml:space="preserve">Minimalna površina iznosi </w:t>
      </w:r>
      <w:r w:rsidR="001E1C01">
        <w:rPr>
          <w:rFonts w:eastAsia="Times New Roman" w:cstheme="minorHAnsi"/>
          <w:lang w:eastAsia="hr-HR"/>
        </w:rPr>
        <w:t>od 3.000 do 4.</w:t>
      </w:r>
      <w:r w:rsidRPr="001E1C01">
        <w:rPr>
          <w:rFonts w:eastAsia="Times New Roman" w:cstheme="minorHAnsi"/>
          <w:lang w:eastAsia="hr-HR"/>
        </w:rPr>
        <w:t xml:space="preserve">000 m2 </w:t>
      </w:r>
    </w:p>
    <w:p w14:paraId="5149DDC2" w14:textId="77777777" w:rsidR="00EC28D5" w:rsidRPr="001E1C01" w:rsidRDefault="00EC28D5" w:rsidP="00DB4D8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 xml:space="preserve">Ponuđeno građevinsko zemljište može se sastojati od jedne ili više katastarskih i/ili zemljišnoknjižnih čestica, </w:t>
      </w:r>
    </w:p>
    <w:p w14:paraId="19CD42BB" w14:textId="77777777" w:rsidR="00EC28D5" w:rsidRPr="001E1C01" w:rsidRDefault="00EC28D5" w:rsidP="00DB4D8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cstheme="minorHAnsi"/>
        </w:rPr>
      </w:pPr>
      <w:r w:rsidRPr="001E1C01">
        <w:rPr>
          <w:rFonts w:eastAsia="Times New Roman" w:cstheme="minorHAnsi"/>
          <w:lang w:eastAsia="hr-HR"/>
        </w:rPr>
        <w:t>Ponudu može podnijeti i zajednica ponuditelja (vlasnici susjednih čestica), pod  uvjetom da je moguće formirati građevinsku česticu minimalne površine iz podtočke 1. ove točke,</w:t>
      </w:r>
    </w:p>
    <w:p w14:paraId="7285BEF2" w14:textId="77777777" w:rsidR="00EC28D5" w:rsidRPr="001E1C01" w:rsidRDefault="0009351B" w:rsidP="00DB4D8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>Z</w:t>
      </w:r>
      <w:r w:rsidR="00EC28D5" w:rsidRPr="001E1C01">
        <w:rPr>
          <w:rFonts w:eastAsia="Times New Roman" w:cstheme="minorHAnsi"/>
          <w:lang w:eastAsia="hr-HR"/>
        </w:rPr>
        <w:t xml:space="preserve">emljište </w:t>
      </w:r>
      <w:r w:rsidR="00EC28D5" w:rsidRPr="001E1C01">
        <w:rPr>
          <w:rFonts w:cstheme="minorHAnsi"/>
        </w:rPr>
        <w:t xml:space="preserve">mora biti u urednom vlasništvu, </w:t>
      </w:r>
      <w:r w:rsidR="00EC28D5" w:rsidRPr="001E1C01">
        <w:rPr>
          <w:rFonts w:cstheme="minorHAnsi"/>
          <w:shd w:val="clear" w:color="auto" w:fill="FFFFFF"/>
        </w:rPr>
        <w:t>bez upisanih tereta (hipoteka, založnih prava, zabilježbi, služnosti ili sudskih sporova</w:t>
      </w:r>
      <w:r w:rsidR="00EC28D5" w:rsidRPr="001E1C01">
        <w:rPr>
          <w:rFonts w:eastAsia="Times New Roman" w:cstheme="minorHAnsi"/>
          <w:lang w:eastAsia="hr-HR"/>
        </w:rPr>
        <w:t xml:space="preserve"> i drugih pravnih ograničenja).</w:t>
      </w:r>
    </w:p>
    <w:p w14:paraId="0FFB40E7" w14:textId="77777777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0C0C76" w14:textId="112FF47B" w:rsidR="00D03D16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b/>
          <w:bCs/>
          <w:lang w:eastAsia="hr-HR"/>
        </w:rPr>
        <w:t xml:space="preserve">4. DOKUMENTACIJA </w:t>
      </w:r>
    </w:p>
    <w:p w14:paraId="610C953E" w14:textId="61C56708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 xml:space="preserve">Uz iskaz interesa za prodaju građevinskog zemljišta </w:t>
      </w:r>
      <w:r w:rsidR="00D03D16">
        <w:rPr>
          <w:rFonts w:eastAsia="Times New Roman" w:cstheme="minorHAnsi"/>
          <w:lang w:eastAsia="hr-HR"/>
        </w:rPr>
        <w:t>Općini Žakanje</w:t>
      </w:r>
      <w:r w:rsidRPr="001E1C01">
        <w:rPr>
          <w:rFonts w:eastAsia="Times New Roman" w:cstheme="minorHAnsi"/>
          <w:lang w:eastAsia="hr-HR"/>
        </w:rPr>
        <w:t xml:space="preserve"> potrebno je dostaviti sljedeće:</w:t>
      </w:r>
    </w:p>
    <w:p w14:paraId="3AC668CE" w14:textId="77777777" w:rsidR="00EC28D5" w:rsidRPr="001E1C01" w:rsidRDefault="00EC28D5" w:rsidP="00DB4D8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>Popunjeni Ponudbeni list (Obrazac 1) koji sadrži:</w:t>
      </w:r>
    </w:p>
    <w:p w14:paraId="68AF7549" w14:textId="77777777" w:rsidR="00EC28D5" w:rsidRPr="001E1C01" w:rsidRDefault="00EC28D5" w:rsidP="00DB4D8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>za fizičke osobe:  ime i prezime, adresu prebivališta/boravišta, OIB, kontakt telefon i e-mail, podatke o nekretnini ili građevinskom zemljištu (broj katastarske čestice, katastarska općina, ukupna površina, vlasnički udio) i izjavu o spremnosti na prodaju</w:t>
      </w:r>
      <w:r w:rsidR="0009351B" w:rsidRPr="001E1C01">
        <w:rPr>
          <w:rFonts w:eastAsia="Times New Roman" w:cstheme="minorHAnsi"/>
          <w:lang w:eastAsia="hr-HR"/>
        </w:rPr>
        <w:t>,</w:t>
      </w:r>
    </w:p>
    <w:p w14:paraId="2E33522E" w14:textId="77777777" w:rsidR="00EC28D5" w:rsidRPr="001E1C01" w:rsidRDefault="00EC28D5" w:rsidP="00DB4D8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>za pravnu osobu: naziv i sjedište (adresa), OIB, ime i prezime ovlaštene osobe za zastupanje, kontakt  telefon i e-mail, podatke o nekretnini ili građevinskom zemljištu (broj katastarske čestice, katastarska općina, ukupna površina, vlasnički udio) i</w:t>
      </w:r>
      <w:r w:rsidR="0009351B" w:rsidRPr="001E1C01">
        <w:rPr>
          <w:rFonts w:eastAsia="Times New Roman" w:cstheme="minorHAnsi"/>
          <w:lang w:eastAsia="hr-HR"/>
        </w:rPr>
        <w:t xml:space="preserve"> izjavu o spremnosti na prodaju;</w:t>
      </w:r>
    </w:p>
    <w:p w14:paraId="10337E64" w14:textId="41CF41E7" w:rsidR="00EC28D5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E79F3AE" w14:textId="4073BE33" w:rsidR="00D03D16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b/>
          <w:bCs/>
          <w:lang w:eastAsia="hr-HR"/>
        </w:rPr>
        <w:t>5. NAČIN I ROK PODNOŠENJA PONUDA</w:t>
      </w:r>
    </w:p>
    <w:p w14:paraId="057D6635" w14:textId="20C69CCC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 xml:space="preserve">Prijave s pripadajućom dokumentacijom iz točke 4. ovog Javnog poziva dostavljaju se: elektroničkom poštom na adresu </w:t>
      </w:r>
      <w:hyperlink r:id="rId7" w:history="1">
        <w:r w:rsidR="00D03D16" w:rsidRPr="00991FEF">
          <w:rPr>
            <w:rStyle w:val="Hiperveza"/>
            <w:rFonts w:eastAsia="Times New Roman" w:cstheme="minorHAnsi"/>
            <w:lang w:eastAsia="hr-HR"/>
          </w:rPr>
          <w:t>procelnik@opcina-zakanje.hr</w:t>
        </w:r>
      </w:hyperlink>
      <w:hyperlink r:id="rId8" w:history="1"/>
      <w:r w:rsidRPr="001E1C01">
        <w:rPr>
          <w:rFonts w:cstheme="minorHAnsi"/>
        </w:rPr>
        <w:t>,</w:t>
      </w:r>
      <w:r w:rsidR="00D03D16">
        <w:rPr>
          <w:rFonts w:cstheme="minorHAnsi"/>
        </w:rPr>
        <w:t xml:space="preserve"> </w:t>
      </w:r>
      <w:r w:rsidRPr="001E1C01">
        <w:rPr>
          <w:rFonts w:eastAsia="Times New Roman" w:cstheme="minorHAnsi"/>
          <w:lang w:eastAsia="hr-HR"/>
        </w:rPr>
        <w:t xml:space="preserve">poštom ili osobno na adresu </w:t>
      </w:r>
      <w:r w:rsidR="00D03D16">
        <w:rPr>
          <w:rFonts w:eastAsia="Times New Roman" w:cstheme="minorHAnsi"/>
          <w:b/>
          <w:lang w:eastAsia="hr-HR"/>
        </w:rPr>
        <w:t>Općina Žakanje, Žakanje 58, Žakanje</w:t>
      </w:r>
      <w:r w:rsidRPr="001E1C01">
        <w:rPr>
          <w:rFonts w:eastAsia="Times New Roman" w:cstheme="minorHAnsi"/>
          <w:lang w:eastAsia="hr-HR"/>
        </w:rPr>
        <w:t xml:space="preserve">, s naznakom: „Javni poziv – građevinsko zemljište za potrebe izgradnje </w:t>
      </w:r>
      <w:r w:rsidR="00D03D16">
        <w:rPr>
          <w:rFonts w:eastAsia="Times New Roman" w:cstheme="minorHAnsi"/>
          <w:lang w:eastAsia="hr-HR"/>
        </w:rPr>
        <w:t>dječjeg vrtića</w:t>
      </w:r>
      <w:r w:rsidRPr="001E1C01">
        <w:rPr>
          <w:rFonts w:eastAsia="Times New Roman" w:cstheme="minorHAnsi"/>
          <w:lang w:eastAsia="hr-HR"/>
        </w:rPr>
        <w:t>“.</w:t>
      </w:r>
    </w:p>
    <w:p w14:paraId="36C6BF2B" w14:textId="678DB114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8C8EBC" w14:textId="415DA445" w:rsidR="00D03D16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b/>
          <w:bCs/>
          <w:lang w:eastAsia="hr-HR"/>
        </w:rPr>
        <w:t>6. POSTUPAK RAZMATRANJA PONUDA</w:t>
      </w:r>
    </w:p>
    <w:p w14:paraId="5B4DD2E9" w14:textId="7C95B8A1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>Po isteku roka za podnošenje prijava, razmotrit</w:t>
      </w:r>
      <w:r w:rsidR="00D03D16">
        <w:rPr>
          <w:rFonts w:eastAsia="Times New Roman" w:cstheme="minorHAnsi"/>
          <w:lang w:eastAsia="hr-HR"/>
        </w:rPr>
        <w:t xml:space="preserve"> će se sve</w:t>
      </w:r>
      <w:r w:rsidRPr="001E1C01">
        <w:rPr>
          <w:rFonts w:eastAsia="Times New Roman" w:cstheme="minorHAnsi"/>
          <w:lang w:eastAsia="hr-HR"/>
        </w:rPr>
        <w:t xml:space="preserve"> dostavljene prijave</w:t>
      </w:r>
      <w:r w:rsidR="00D03D16">
        <w:rPr>
          <w:rFonts w:eastAsia="Times New Roman" w:cstheme="minorHAnsi"/>
          <w:lang w:eastAsia="hr-HR"/>
        </w:rPr>
        <w:t>.</w:t>
      </w:r>
    </w:p>
    <w:p w14:paraId="53A1291F" w14:textId="77777777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>Kao kriteriji za odabir prihvatljivih ponuda uzet će se u obzir:</w:t>
      </w:r>
    </w:p>
    <w:p w14:paraId="68B35EC7" w14:textId="7A2E3FFE" w:rsidR="00EC28D5" w:rsidRPr="001E1C01" w:rsidRDefault="00EC28D5" w:rsidP="00DB4D83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eastAsia="hr-HR"/>
        </w:rPr>
      </w:pPr>
      <w:r w:rsidRPr="001E1C01">
        <w:rPr>
          <w:rFonts w:cstheme="minorHAnsi"/>
          <w:lang w:eastAsia="hr-HR"/>
        </w:rPr>
        <w:t xml:space="preserve">tržišna vrijednost zemljišta, </w:t>
      </w:r>
    </w:p>
    <w:p w14:paraId="4447F44D" w14:textId="10F9A851" w:rsidR="00EC28D5" w:rsidRPr="001E1C01" w:rsidRDefault="00EC28D5" w:rsidP="00DB4D83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eastAsia="hr-HR"/>
        </w:rPr>
      </w:pPr>
      <w:r w:rsidRPr="001E1C01">
        <w:rPr>
          <w:rFonts w:cstheme="minorHAnsi"/>
          <w:lang w:eastAsia="hr-HR"/>
        </w:rPr>
        <w:t xml:space="preserve">površina i oblik čestice, </w:t>
      </w:r>
    </w:p>
    <w:p w14:paraId="1773F90E" w14:textId="31FD4503" w:rsidR="00EC28D5" w:rsidRPr="001E1C01" w:rsidRDefault="00EC28D5" w:rsidP="00DB4D83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eastAsia="hr-HR"/>
        </w:rPr>
      </w:pPr>
      <w:r w:rsidRPr="001E1C01">
        <w:rPr>
          <w:rFonts w:cstheme="minorHAnsi"/>
          <w:lang w:eastAsia="hr-HR"/>
        </w:rPr>
        <w:t xml:space="preserve">usklađenost s prostornoplanskom dokumentacijom, </w:t>
      </w:r>
    </w:p>
    <w:p w14:paraId="572641B6" w14:textId="5D0DB584" w:rsidR="00EC28D5" w:rsidRPr="001E1C01" w:rsidRDefault="00EC28D5" w:rsidP="00DB4D83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eastAsia="hr-HR"/>
        </w:rPr>
      </w:pPr>
      <w:r w:rsidRPr="001E1C01">
        <w:rPr>
          <w:rFonts w:cstheme="minorHAnsi"/>
          <w:lang w:eastAsia="hr-HR"/>
        </w:rPr>
        <w:t>prometna povezanost,</w:t>
      </w:r>
    </w:p>
    <w:p w14:paraId="71B3C2B9" w14:textId="1AF14D13" w:rsidR="00EC28D5" w:rsidRPr="001E1C01" w:rsidRDefault="00EC28D5" w:rsidP="00DB4D83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lang w:eastAsia="hr-HR"/>
        </w:rPr>
      </w:pPr>
      <w:r w:rsidRPr="001E1C01">
        <w:rPr>
          <w:rFonts w:cstheme="minorHAnsi"/>
          <w:lang w:eastAsia="hr-HR"/>
        </w:rPr>
        <w:t>opremljenost komunalnom infrastrukturom.</w:t>
      </w:r>
    </w:p>
    <w:p w14:paraId="18422AB8" w14:textId="77777777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>Tržišnu vrijednost ponuđenog građevinskog zemljišta utvrdit će ovlašteni sudski vještak sukladno Zakonu o procjeni vrijednosti nekretnina (Narodne novine 78/15), a ista predstavlja osnovu za određivanje kupoprodajne cijene.</w:t>
      </w:r>
    </w:p>
    <w:p w14:paraId="3D6DA3E5" w14:textId="061043E4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1E1C01">
        <w:rPr>
          <w:rFonts w:eastAsia="Times New Roman" w:cstheme="minorHAnsi"/>
          <w:lang w:eastAsia="hr-HR"/>
        </w:rPr>
        <w:t>Odluku o kupnji građevinskog zemljišta donosi</w:t>
      </w:r>
      <w:r w:rsidR="00D03D16">
        <w:rPr>
          <w:rFonts w:eastAsia="Times New Roman" w:cstheme="minorHAnsi"/>
          <w:lang w:eastAsia="hr-HR"/>
        </w:rPr>
        <w:t xml:space="preserve"> općinski</w:t>
      </w:r>
      <w:r w:rsidRPr="001E1C01">
        <w:rPr>
          <w:rFonts w:eastAsia="Times New Roman" w:cstheme="minorHAnsi"/>
          <w:lang w:eastAsia="hr-HR"/>
        </w:rPr>
        <w:t xml:space="preserve"> načelnik i/ili </w:t>
      </w:r>
      <w:r w:rsidR="00D03D16">
        <w:rPr>
          <w:rFonts w:eastAsia="Times New Roman" w:cstheme="minorHAnsi"/>
          <w:lang w:eastAsia="hr-HR"/>
        </w:rPr>
        <w:t>Općinsko vijeće Općine Žakanje</w:t>
      </w:r>
      <w:r w:rsidRPr="001E1C01">
        <w:rPr>
          <w:rFonts w:eastAsia="Times New Roman" w:cstheme="minorHAnsi"/>
          <w:lang w:eastAsia="hr-HR"/>
        </w:rPr>
        <w:t xml:space="preserve"> sukladno važećim propisima.  </w:t>
      </w:r>
    </w:p>
    <w:p w14:paraId="323553DF" w14:textId="77777777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D1A3FD3" w14:textId="0003766D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b/>
          <w:bCs/>
          <w:lang w:eastAsia="hr-HR"/>
        </w:rPr>
        <w:t>7. NAPOMENA</w:t>
      </w:r>
    </w:p>
    <w:p w14:paraId="430F2F6F" w14:textId="1AD33A63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 xml:space="preserve">Ovaj Javni poziv ne obvezuje </w:t>
      </w:r>
      <w:r w:rsidR="00D03D16">
        <w:rPr>
          <w:rFonts w:eastAsia="Times New Roman" w:cstheme="minorHAnsi"/>
          <w:lang w:eastAsia="hr-HR"/>
        </w:rPr>
        <w:t>Općinu Žakanje</w:t>
      </w:r>
      <w:r w:rsidRPr="001E1C01">
        <w:rPr>
          <w:rFonts w:eastAsia="Times New Roman" w:cstheme="minorHAnsi"/>
          <w:lang w:eastAsia="hr-HR"/>
        </w:rPr>
        <w:t xml:space="preserve"> na sklapanje kupoprodajnog ugovora s bilo kojim ponuditeljem.</w:t>
      </w:r>
    </w:p>
    <w:p w14:paraId="389B8E7D" w14:textId="2C728B7A" w:rsidR="00EC28D5" w:rsidRPr="001E1C01" w:rsidRDefault="00D03D16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Općina Žakanje</w:t>
      </w:r>
      <w:r w:rsidR="00EC28D5" w:rsidRPr="001E1C01">
        <w:rPr>
          <w:rFonts w:eastAsia="Times New Roman" w:cstheme="minorHAnsi"/>
          <w:lang w:eastAsia="hr-HR"/>
        </w:rPr>
        <w:t xml:space="preserve"> može ovaj Javni poziv u svakom trenutku poništiti, djelomično ili u cijelosti, bez navođenja razloga.</w:t>
      </w:r>
    </w:p>
    <w:p w14:paraId="42B63118" w14:textId="77777777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b/>
          <w:bCs/>
          <w:lang w:eastAsia="hr-HR"/>
        </w:rPr>
        <w:t> </w:t>
      </w:r>
    </w:p>
    <w:p w14:paraId="52FF0598" w14:textId="1FE2D0E6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b/>
          <w:bCs/>
          <w:lang w:eastAsia="hr-HR"/>
        </w:rPr>
        <w:t>8. PRILOZI</w:t>
      </w:r>
    </w:p>
    <w:p w14:paraId="1C8683AB" w14:textId="77777777" w:rsidR="00EC28D5" w:rsidRPr="001E1C01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>Prilog ovom Javnom pozivu je:</w:t>
      </w:r>
    </w:p>
    <w:p w14:paraId="6F75FCBA" w14:textId="77777777" w:rsidR="00EC28D5" w:rsidRDefault="00EC28D5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E1C01">
        <w:rPr>
          <w:rFonts w:eastAsia="Times New Roman" w:cstheme="minorHAnsi"/>
          <w:lang w:eastAsia="hr-HR"/>
        </w:rPr>
        <w:t>Obrazac 1 – Ponudbeni list</w:t>
      </w:r>
    </w:p>
    <w:p w14:paraId="07B173A1" w14:textId="77777777" w:rsidR="00D03D16" w:rsidRDefault="00D03D16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BBC4D7C" w14:textId="77777777" w:rsidR="00DB4D83" w:rsidRDefault="00DB4D83" w:rsidP="00DB4D8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7A60CD5" w14:textId="3CAC270D" w:rsidR="00D03D16" w:rsidRPr="00D03D16" w:rsidRDefault="00D03D16" w:rsidP="00DB4D83">
      <w:pPr>
        <w:shd w:val="clear" w:color="auto" w:fill="FFFFFF"/>
        <w:spacing w:after="0" w:line="240" w:lineRule="auto"/>
        <w:jc w:val="right"/>
        <w:rPr>
          <w:rFonts w:eastAsia="Times New Roman" w:cstheme="minorHAnsi"/>
          <w:b/>
          <w:bCs/>
          <w:lang w:eastAsia="hr-HR"/>
        </w:rPr>
      </w:pPr>
      <w:r w:rsidRPr="00D03D16">
        <w:rPr>
          <w:rFonts w:eastAsia="Times New Roman" w:cstheme="minorHAnsi"/>
          <w:b/>
          <w:bCs/>
          <w:lang w:eastAsia="hr-HR"/>
        </w:rPr>
        <w:t>OPĆINSKI NAČELNIK</w:t>
      </w:r>
    </w:p>
    <w:p w14:paraId="74281EDB" w14:textId="12643BF7" w:rsidR="00D03D16" w:rsidRPr="001E1C01" w:rsidRDefault="00D03D16" w:rsidP="00DB4D83">
      <w:pPr>
        <w:shd w:val="clear" w:color="auto" w:fill="FFFFFF"/>
        <w:spacing w:after="0" w:line="240" w:lineRule="auto"/>
        <w:jc w:val="right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Danijel Jurkaš</w:t>
      </w:r>
    </w:p>
    <w:p w14:paraId="1C6D61F6" w14:textId="77777777" w:rsidR="00EC28D5" w:rsidRPr="001E1C01" w:rsidRDefault="00EC28D5" w:rsidP="001E1C01">
      <w:pPr>
        <w:jc w:val="both"/>
        <w:rPr>
          <w:rFonts w:cstheme="minorHAnsi"/>
        </w:rPr>
      </w:pPr>
    </w:p>
    <w:p w14:paraId="2B53CD8B" w14:textId="77777777" w:rsidR="00DE1FE7" w:rsidRPr="001E1C01" w:rsidRDefault="00DE1FE7" w:rsidP="001E1C01">
      <w:pPr>
        <w:jc w:val="both"/>
        <w:rPr>
          <w:rFonts w:cstheme="minorHAnsi"/>
        </w:rPr>
      </w:pPr>
    </w:p>
    <w:sectPr w:rsidR="00DE1FE7" w:rsidRPr="001E1C01" w:rsidSect="00960B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2EE4"/>
    <w:multiLevelType w:val="hybridMultilevel"/>
    <w:tmpl w:val="31F4B638"/>
    <w:lvl w:ilvl="0" w:tplc="2A0A08C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96D5F"/>
    <w:multiLevelType w:val="hybridMultilevel"/>
    <w:tmpl w:val="AE48AC0A"/>
    <w:lvl w:ilvl="0" w:tplc="2A0A08CA">
      <w:start w:val="4"/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3A823B3B"/>
    <w:multiLevelType w:val="multilevel"/>
    <w:tmpl w:val="06C2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F070B"/>
    <w:multiLevelType w:val="multilevel"/>
    <w:tmpl w:val="CE7C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89310">
    <w:abstractNumId w:val="2"/>
  </w:num>
  <w:num w:numId="2" w16cid:durableId="1535803245">
    <w:abstractNumId w:val="3"/>
  </w:num>
  <w:num w:numId="3" w16cid:durableId="448667582">
    <w:abstractNumId w:val="1"/>
  </w:num>
  <w:num w:numId="4" w16cid:durableId="11420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D5"/>
    <w:rsid w:val="00086ACF"/>
    <w:rsid w:val="0009351B"/>
    <w:rsid w:val="001C5BA0"/>
    <w:rsid w:val="001E1C01"/>
    <w:rsid w:val="001F662C"/>
    <w:rsid w:val="00291C4B"/>
    <w:rsid w:val="0041374E"/>
    <w:rsid w:val="00591B36"/>
    <w:rsid w:val="00804E21"/>
    <w:rsid w:val="00960B55"/>
    <w:rsid w:val="00A11006"/>
    <w:rsid w:val="00AF1222"/>
    <w:rsid w:val="00D03D16"/>
    <w:rsid w:val="00DB4D83"/>
    <w:rsid w:val="00DE1FE7"/>
    <w:rsid w:val="00EC28D5"/>
    <w:rsid w:val="00E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C002"/>
  <w15:chartTrackingRefBased/>
  <w15:docId w15:val="{A9C56FD5-681A-4FED-BEA7-582BD1B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C28D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C28D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EC28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C28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C28D5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8D5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0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s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opcina-zaka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Općina Žakanje</cp:lastModifiedBy>
  <cp:revision>4</cp:revision>
  <cp:lastPrinted>2026-06-29T07:20:00Z</cp:lastPrinted>
  <dcterms:created xsi:type="dcterms:W3CDTF">2026-06-25T12:01:00Z</dcterms:created>
  <dcterms:modified xsi:type="dcterms:W3CDTF">2026-06-29T07:21:00Z</dcterms:modified>
</cp:coreProperties>
</file>