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544"/>
      </w:tblGrid>
      <w:tr w:rsidR="0091796E" w:rsidRPr="0091796E" w14:paraId="00C78292" w14:textId="77777777" w:rsidTr="0091796E">
        <w:trPr>
          <w:trHeight w:val="283"/>
        </w:trPr>
        <w:tc>
          <w:tcPr>
            <w:tcW w:w="3544" w:type="dxa"/>
            <w:vAlign w:val="center"/>
          </w:tcPr>
          <w:p w14:paraId="4440B0B2" w14:textId="4ABD0FF9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5A482560" wp14:editId="38FFDC8E">
                  <wp:extent cx="581025" cy="723900"/>
                  <wp:effectExtent l="0" t="0" r="9525" b="0"/>
                  <wp:docPr id="578645395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796E" w:rsidRPr="0091796E" w14:paraId="7E756D8E" w14:textId="77777777" w:rsidTr="0091796E">
        <w:trPr>
          <w:trHeight w:val="283"/>
        </w:trPr>
        <w:tc>
          <w:tcPr>
            <w:tcW w:w="3544" w:type="dxa"/>
            <w:vAlign w:val="center"/>
          </w:tcPr>
          <w:p w14:paraId="00E8CFB8" w14:textId="77777777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  <w:t>REPUBLIKA HRVATSKA</w:t>
            </w:r>
          </w:p>
        </w:tc>
      </w:tr>
      <w:tr w:rsidR="0091796E" w:rsidRPr="0091796E" w14:paraId="595A8C9B" w14:textId="77777777" w:rsidTr="0091796E">
        <w:trPr>
          <w:trHeight w:val="283"/>
        </w:trPr>
        <w:tc>
          <w:tcPr>
            <w:tcW w:w="3544" w:type="dxa"/>
            <w:vAlign w:val="center"/>
          </w:tcPr>
          <w:p w14:paraId="79F8D043" w14:textId="77777777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  <w:t>KARLOVAČKA ŽUPANIJA</w:t>
            </w:r>
          </w:p>
        </w:tc>
      </w:tr>
      <w:tr w:rsidR="0091796E" w:rsidRPr="0091796E" w14:paraId="4B13FC7E" w14:textId="77777777" w:rsidTr="0091796E">
        <w:trPr>
          <w:trHeight w:val="567"/>
        </w:trPr>
        <w:tc>
          <w:tcPr>
            <w:tcW w:w="3544" w:type="dxa"/>
            <w:vAlign w:val="center"/>
          </w:tcPr>
          <w:p w14:paraId="01D0F04D" w14:textId="57385D25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 w:rsidRPr="0091796E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1CCECAA4" wp14:editId="0A4CA2AC">
                  <wp:extent cx="238125" cy="323850"/>
                  <wp:effectExtent l="0" t="0" r="9525" b="0"/>
                  <wp:docPr id="83003902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796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OPĆINA ŽAKANJE</w:t>
            </w:r>
          </w:p>
          <w:p w14:paraId="479F7338" w14:textId="3B640528" w:rsidR="0091796E" w:rsidRPr="0091796E" w:rsidRDefault="0091796E" w:rsidP="0091796E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JEDINSTVENI UPRAVNI ODJEL</w:t>
            </w:r>
          </w:p>
        </w:tc>
      </w:tr>
    </w:tbl>
    <w:p w14:paraId="00766D34" w14:textId="77777777" w:rsidR="0091796E" w:rsidRDefault="0091796E" w:rsidP="0091796E">
      <w:pPr>
        <w:spacing w:after="0" w:line="240" w:lineRule="auto"/>
      </w:pPr>
    </w:p>
    <w:p w14:paraId="5005508D" w14:textId="2D0485A3" w:rsidR="00376A20" w:rsidRPr="00D01A44" w:rsidRDefault="00376A20" w:rsidP="00376A20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lang w:eastAsia="zh-CN"/>
        </w:rPr>
      </w:pPr>
      <w:r w:rsidRPr="00376A20">
        <w:rPr>
          <w:rFonts w:ascii="Calibri" w:eastAsia="Times New Roman" w:hAnsi="Calibri" w:cs="Calibri"/>
          <w:b/>
          <w:lang w:eastAsia="zh-CN"/>
        </w:rPr>
        <w:t>KLASA:</w:t>
      </w:r>
      <w:r w:rsidR="00D01A44">
        <w:rPr>
          <w:rFonts w:ascii="Calibri" w:eastAsia="Times New Roman" w:hAnsi="Calibri" w:cs="Calibri"/>
          <w:b/>
          <w:lang w:eastAsia="zh-CN"/>
        </w:rPr>
        <w:t xml:space="preserve"> </w:t>
      </w:r>
      <w:r w:rsidR="00D01A44" w:rsidRPr="00D01A44">
        <w:rPr>
          <w:rFonts w:ascii="Calibri" w:eastAsia="Times New Roman" w:hAnsi="Calibri" w:cs="Calibri"/>
          <w:bCs/>
          <w:lang w:eastAsia="zh-CN"/>
        </w:rPr>
        <w:t>013-02/26-01/</w:t>
      </w:r>
      <w:r w:rsidR="00630FED">
        <w:rPr>
          <w:rFonts w:ascii="Calibri" w:eastAsia="Times New Roman" w:hAnsi="Calibri" w:cs="Calibri"/>
          <w:bCs/>
          <w:lang w:eastAsia="zh-CN"/>
        </w:rPr>
        <w:t>6</w:t>
      </w:r>
    </w:p>
    <w:p w14:paraId="76F01DB7" w14:textId="09D35806" w:rsidR="00376A20" w:rsidRPr="00376A20" w:rsidRDefault="00376A20" w:rsidP="00376A20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lang w:eastAsia="zh-CN"/>
        </w:rPr>
      </w:pPr>
      <w:r w:rsidRPr="00376A20">
        <w:rPr>
          <w:rFonts w:ascii="Calibri" w:eastAsia="Times New Roman" w:hAnsi="Calibri" w:cs="Calibri"/>
          <w:b/>
          <w:lang w:eastAsia="zh-CN"/>
        </w:rPr>
        <w:t xml:space="preserve">URBROJ: </w:t>
      </w:r>
      <w:r w:rsidRPr="00376A20">
        <w:rPr>
          <w:rFonts w:ascii="Calibri" w:eastAsia="Times New Roman" w:hAnsi="Calibri" w:cs="Calibri"/>
          <w:bCs/>
          <w:lang w:eastAsia="zh-CN"/>
        </w:rPr>
        <w:t>2133-22-03/1-2</w:t>
      </w:r>
      <w:r w:rsidR="00032CD6">
        <w:rPr>
          <w:rFonts w:ascii="Calibri" w:eastAsia="Times New Roman" w:hAnsi="Calibri" w:cs="Calibri"/>
          <w:bCs/>
          <w:lang w:eastAsia="zh-CN"/>
        </w:rPr>
        <w:t>6</w:t>
      </w:r>
      <w:r w:rsidRPr="00376A20">
        <w:rPr>
          <w:rFonts w:ascii="Calibri" w:eastAsia="Times New Roman" w:hAnsi="Calibri" w:cs="Calibri"/>
          <w:bCs/>
          <w:lang w:eastAsia="zh-CN"/>
        </w:rPr>
        <w:t>-</w:t>
      </w:r>
      <w:r w:rsidR="004E3EE5">
        <w:rPr>
          <w:rFonts w:ascii="Calibri" w:eastAsia="Times New Roman" w:hAnsi="Calibri" w:cs="Calibri"/>
          <w:bCs/>
          <w:lang w:eastAsia="zh-CN"/>
        </w:rPr>
        <w:t>3</w:t>
      </w:r>
    </w:p>
    <w:p w14:paraId="74B0F648" w14:textId="58E020C8" w:rsidR="00376A20" w:rsidRPr="00376A20" w:rsidRDefault="00376A20" w:rsidP="00376A20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zh-CN"/>
        </w:rPr>
      </w:pPr>
      <w:r w:rsidRPr="00376A20">
        <w:rPr>
          <w:rFonts w:ascii="Calibri" w:eastAsia="Times New Roman" w:hAnsi="Calibri" w:cs="Calibri"/>
          <w:b/>
          <w:lang w:eastAsia="zh-CN"/>
        </w:rPr>
        <w:t>Žakanje</w:t>
      </w:r>
      <w:r w:rsidRPr="00376A20">
        <w:rPr>
          <w:rFonts w:ascii="Calibri" w:eastAsia="Times New Roman" w:hAnsi="Calibri" w:cs="Calibri"/>
          <w:lang w:eastAsia="zh-CN"/>
        </w:rPr>
        <w:t xml:space="preserve">, </w:t>
      </w:r>
      <w:r w:rsidR="00032CD6">
        <w:rPr>
          <w:rFonts w:ascii="Calibri" w:eastAsia="Times New Roman" w:hAnsi="Calibri" w:cs="Calibri"/>
          <w:lang w:eastAsia="zh-CN"/>
        </w:rPr>
        <w:t>0</w:t>
      </w:r>
      <w:r w:rsidR="004E3EE5">
        <w:rPr>
          <w:rFonts w:ascii="Calibri" w:eastAsia="Times New Roman" w:hAnsi="Calibri" w:cs="Calibri"/>
          <w:lang w:eastAsia="zh-CN"/>
        </w:rPr>
        <w:t>8</w:t>
      </w:r>
      <w:r w:rsidR="00032CD6">
        <w:rPr>
          <w:rFonts w:ascii="Calibri" w:eastAsia="Times New Roman" w:hAnsi="Calibri" w:cs="Calibri"/>
          <w:lang w:eastAsia="zh-CN"/>
        </w:rPr>
        <w:t>.06.2026.</w:t>
      </w:r>
    </w:p>
    <w:p w14:paraId="6D5A9C17" w14:textId="77777777" w:rsidR="0091796E" w:rsidRDefault="0091796E"/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6F2945" w14:paraId="0327E928" w14:textId="77777777" w:rsidTr="00F23F7D">
        <w:tc>
          <w:tcPr>
            <w:tcW w:w="9776" w:type="dxa"/>
            <w:gridSpan w:val="2"/>
            <w:vAlign w:val="center"/>
          </w:tcPr>
          <w:p w14:paraId="680BFD6A" w14:textId="77777777" w:rsidR="0091796E" w:rsidRDefault="0091796E" w:rsidP="0091796E">
            <w:pPr>
              <w:jc w:val="center"/>
            </w:pPr>
          </w:p>
          <w:p w14:paraId="08E9BEE2" w14:textId="77777777" w:rsidR="006F2945" w:rsidRDefault="006F2945" w:rsidP="0091796E">
            <w:pPr>
              <w:jc w:val="center"/>
            </w:pPr>
            <w:r>
              <w:t>IZVJEŠĆE O PROVEDENOM SAVJETOVANJU SA ZAINTERESIRANOM JAVNOŠĆU</w:t>
            </w:r>
          </w:p>
          <w:p w14:paraId="3FFDB57A" w14:textId="73DFB412" w:rsidR="0091796E" w:rsidRDefault="0091796E" w:rsidP="0091796E">
            <w:pPr>
              <w:jc w:val="center"/>
            </w:pPr>
          </w:p>
        </w:tc>
      </w:tr>
      <w:tr w:rsidR="006F2945" w14:paraId="27A007FD" w14:textId="77777777" w:rsidTr="004E3EE5">
        <w:tc>
          <w:tcPr>
            <w:tcW w:w="2972" w:type="dxa"/>
            <w:vAlign w:val="center"/>
          </w:tcPr>
          <w:p w14:paraId="2D286339" w14:textId="77777777" w:rsidR="006F2945" w:rsidRDefault="006F2945" w:rsidP="00D0008A">
            <w:r>
              <w:t>Naslov dokumenta</w:t>
            </w:r>
          </w:p>
        </w:tc>
        <w:tc>
          <w:tcPr>
            <w:tcW w:w="6804" w:type="dxa"/>
            <w:vAlign w:val="center"/>
          </w:tcPr>
          <w:p w14:paraId="2CFB3F71" w14:textId="77777777" w:rsidR="00630FED" w:rsidRDefault="00D01A44" w:rsidP="00F1141E">
            <w:pPr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 w:rsidRPr="00D01A44">
              <w:rPr>
                <w:rFonts w:ascii="Calibri" w:hAnsi="Calibri" w:cs="Calibri"/>
                <w:b/>
                <w:bCs/>
              </w:rPr>
              <w:t>Odluk</w:t>
            </w:r>
            <w:r w:rsidR="00032CD6">
              <w:rPr>
                <w:rFonts w:ascii="Calibri" w:hAnsi="Calibri" w:cs="Calibri"/>
                <w:b/>
                <w:bCs/>
              </w:rPr>
              <w:t xml:space="preserve">a o </w:t>
            </w:r>
            <w:r w:rsidR="00630FED">
              <w:rPr>
                <w:rFonts w:ascii="Calibri" w:hAnsi="Calibri" w:cs="Calibri"/>
                <w:b/>
                <w:bCs/>
              </w:rPr>
              <w:t xml:space="preserve">upravljanju i raspolaganju nekretninama </w:t>
            </w:r>
          </w:p>
          <w:p w14:paraId="3E10DAA0" w14:textId="695996CE" w:rsidR="00D0008A" w:rsidRPr="001B3914" w:rsidRDefault="00630FED" w:rsidP="00F1141E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u vlasništvu Općine Žakanje</w:t>
            </w:r>
          </w:p>
        </w:tc>
      </w:tr>
      <w:tr w:rsidR="006F2945" w14:paraId="6EAEB2FD" w14:textId="77777777" w:rsidTr="004E3EE5">
        <w:tc>
          <w:tcPr>
            <w:tcW w:w="2972" w:type="dxa"/>
            <w:vAlign w:val="center"/>
          </w:tcPr>
          <w:p w14:paraId="415F4E60" w14:textId="77777777" w:rsidR="006F2945" w:rsidRDefault="006F2945" w:rsidP="00D0008A">
            <w:r>
              <w:t>Stvaratelj dokumenta, tijelo koje provodi savjetovanje</w:t>
            </w:r>
          </w:p>
        </w:tc>
        <w:tc>
          <w:tcPr>
            <w:tcW w:w="6804" w:type="dxa"/>
          </w:tcPr>
          <w:p w14:paraId="004E8E13" w14:textId="77777777" w:rsidR="00D0008A" w:rsidRDefault="00D0008A"/>
          <w:p w14:paraId="60AD102B" w14:textId="77777777" w:rsidR="006F2945" w:rsidRDefault="006F2945">
            <w:r>
              <w:t>Općina Žakanje, Jedinstveni upravni odjel</w:t>
            </w:r>
          </w:p>
          <w:p w14:paraId="6A523456" w14:textId="77777777" w:rsidR="00D0008A" w:rsidRDefault="00D0008A"/>
        </w:tc>
      </w:tr>
      <w:tr w:rsidR="006F2945" w14:paraId="0344BEED" w14:textId="77777777" w:rsidTr="004E3EE5">
        <w:tc>
          <w:tcPr>
            <w:tcW w:w="2972" w:type="dxa"/>
            <w:vAlign w:val="center"/>
          </w:tcPr>
          <w:p w14:paraId="3F157564" w14:textId="77777777" w:rsidR="006F2945" w:rsidRDefault="006F2945" w:rsidP="00D0008A">
            <w:r>
              <w:t>Svrha dokumenta</w:t>
            </w:r>
          </w:p>
        </w:tc>
        <w:tc>
          <w:tcPr>
            <w:tcW w:w="6804" w:type="dxa"/>
            <w:vAlign w:val="center"/>
          </w:tcPr>
          <w:p w14:paraId="41FF8958" w14:textId="3D7D900A" w:rsidR="00590016" w:rsidRDefault="00630FED" w:rsidP="00032CD6">
            <w:pPr>
              <w:jc w:val="both"/>
            </w:pPr>
            <w:r w:rsidRPr="00630FED">
              <w:t>Nacrtom Odluke uređuje se upravljanje i raspolaganje imovinom u vlasništvu Općine i to nekretninama u vlasništvu Općine, pokretninama u vlasništvu Općine, poslovnim udjelima u trgovačkim društvima čiji je imatelj Općina.</w:t>
            </w:r>
          </w:p>
        </w:tc>
      </w:tr>
      <w:tr w:rsidR="006F2945" w14:paraId="167A301C" w14:textId="77777777" w:rsidTr="004E3EE5">
        <w:tc>
          <w:tcPr>
            <w:tcW w:w="2972" w:type="dxa"/>
            <w:vAlign w:val="center"/>
          </w:tcPr>
          <w:p w14:paraId="0A6BF5CF" w14:textId="77777777" w:rsidR="006F2945" w:rsidRDefault="006F2945" w:rsidP="00D0008A">
            <w:r>
              <w:t>Je li nacrt bio objavljen na internetskim stranicama ili na drugi odgovarajući način?</w:t>
            </w:r>
          </w:p>
          <w:p w14:paraId="6AC1BA59" w14:textId="77777777" w:rsidR="006F2945" w:rsidRDefault="006F2945" w:rsidP="00D0008A">
            <w:r>
              <w:t>Ako jest, kada je nacrt objavljen, na kojoj internetskoj stranici i koliko vremena je ostavljeno za savjetovanje?</w:t>
            </w:r>
          </w:p>
          <w:p w14:paraId="2516D25C" w14:textId="77777777" w:rsidR="006F2945" w:rsidRDefault="006F2945" w:rsidP="00D0008A">
            <w:r>
              <w:t>Ako nije, zašto?</w:t>
            </w:r>
          </w:p>
        </w:tc>
        <w:tc>
          <w:tcPr>
            <w:tcW w:w="6804" w:type="dxa"/>
          </w:tcPr>
          <w:p w14:paraId="7790C7B8" w14:textId="77777777" w:rsidR="00D0008A" w:rsidRDefault="00D0008A"/>
          <w:p w14:paraId="084AD5CF" w14:textId="77777777" w:rsidR="006F2945" w:rsidRDefault="006F2945">
            <w:r>
              <w:t>Nacrt akta objavljen je na internetskoj stranici Općine Žakanje</w:t>
            </w:r>
          </w:p>
          <w:p w14:paraId="39F91255" w14:textId="77777777" w:rsidR="00D0008A" w:rsidRDefault="00590016">
            <w:hyperlink r:id="rId8" w:history="1">
              <w:r w:rsidRPr="009B2F21">
                <w:rPr>
                  <w:rStyle w:val="Hiperveza"/>
                </w:rPr>
                <w:t>http://www.opcina-zakanje.hr/1/161/Aktualna-savjetovanja</w:t>
              </w:r>
            </w:hyperlink>
          </w:p>
          <w:p w14:paraId="23412032" w14:textId="77777777" w:rsidR="00590016" w:rsidRDefault="00590016"/>
          <w:p w14:paraId="147CE56D" w14:textId="37A3334A" w:rsidR="001B3914" w:rsidRDefault="006F2945" w:rsidP="00214FC0">
            <w:r>
              <w:t xml:space="preserve">Internetsko savjetovanje trajalo je </w:t>
            </w:r>
            <w:r w:rsidR="007848E0">
              <w:t xml:space="preserve">u razdoblju od </w:t>
            </w:r>
            <w:r w:rsidR="00D01A44" w:rsidRPr="00D01A44">
              <w:t>30 dana i to u razdoblju 0</w:t>
            </w:r>
            <w:r w:rsidR="004E3EE5">
              <w:t>4.05.</w:t>
            </w:r>
            <w:r w:rsidR="00D01A44" w:rsidRPr="00D01A44">
              <w:t xml:space="preserve"> do 0</w:t>
            </w:r>
            <w:r w:rsidR="004E3EE5">
              <w:t>4.06</w:t>
            </w:r>
            <w:r w:rsidR="00D01A44" w:rsidRPr="00D01A44">
              <w:t>.2026. godine.</w:t>
            </w:r>
          </w:p>
        </w:tc>
      </w:tr>
      <w:tr w:rsidR="006367A7" w:rsidRPr="006367A7" w14:paraId="49CB7922" w14:textId="77777777" w:rsidTr="00D94FDD">
        <w:tc>
          <w:tcPr>
            <w:tcW w:w="9776" w:type="dxa"/>
            <w:gridSpan w:val="2"/>
            <w:vAlign w:val="center"/>
          </w:tcPr>
          <w:p w14:paraId="4EF28B01" w14:textId="4A169F04" w:rsidR="006367A7" w:rsidRPr="006367A7" w:rsidRDefault="006367A7" w:rsidP="006367A7">
            <w:pPr>
              <w:rPr>
                <w:b/>
                <w:bCs/>
              </w:rPr>
            </w:pPr>
            <w:r w:rsidRPr="006367A7">
              <w:rPr>
                <w:b/>
                <w:bCs/>
              </w:rPr>
              <w:t>Pristigli zahtjevi, prijedlozi, očitovanja</w:t>
            </w:r>
            <w:r w:rsidR="005751B5">
              <w:rPr>
                <w:b/>
                <w:bCs/>
              </w:rPr>
              <w:t>…</w:t>
            </w:r>
          </w:p>
        </w:tc>
      </w:tr>
      <w:tr w:rsidR="006367A7" w14:paraId="54CB472B" w14:textId="77777777" w:rsidTr="004E3EE5">
        <w:tc>
          <w:tcPr>
            <w:tcW w:w="2972" w:type="dxa"/>
            <w:vAlign w:val="center"/>
          </w:tcPr>
          <w:p w14:paraId="448DEB03" w14:textId="62337A20" w:rsidR="006367A7" w:rsidRDefault="006367A7" w:rsidP="00D0008A"/>
        </w:tc>
        <w:tc>
          <w:tcPr>
            <w:tcW w:w="6804" w:type="dxa"/>
            <w:vAlign w:val="center"/>
          </w:tcPr>
          <w:p w14:paraId="26E1C5A5" w14:textId="0AF3672B" w:rsidR="00D92628" w:rsidRDefault="00D92628" w:rsidP="00CA23A5"/>
          <w:p w14:paraId="304044E1" w14:textId="2C9F30E6" w:rsidR="004E3EE5" w:rsidRDefault="004E3EE5" w:rsidP="00CA23A5">
            <w:r>
              <w:t>/</w:t>
            </w:r>
          </w:p>
          <w:p w14:paraId="137D9BB6" w14:textId="4B43B30C" w:rsidR="00D83C46" w:rsidRDefault="00D83C46" w:rsidP="004E3EE5">
            <w:pPr>
              <w:jc w:val="both"/>
            </w:pPr>
          </w:p>
        </w:tc>
      </w:tr>
      <w:tr w:rsidR="006F2945" w14:paraId="60A18EE8" w14:textId="77777777" w:rsidTr="004E3EE5">
        <w:tc>
          <w:tcPr>
            <w:tcW w:w="2972" w:type="dxa"/>
            <w:vAlign w:val="center"/>
          </w:tcPr>
          <w:p w14:paraId="0740EF44" w14:textId="77777777" w:rsidR="006F2945" w:rsidRDefault="006F2945" w:rsidP="00D0008A">
            <w:r>
              <w:t>Troškovi provedenog javnog savjetovanja</w:t>
            </w:r>
          </w:p>
        </w:tc>
        <w:tc>
          <w:tcPr>
            <w:tcW w:w="6804" w:type="dxa"/>
          </w:tcPr>
          <w:p w14:paraId="6127BCDF" w14:textId="77777777" w:rsidR="006F2945" w:rsidRDefault="006F2945"/>
          <w:p w14:paraId="4C85A78E" w14:textId="77777777" w:rsidR="00D0008A" w:rsidRDefault="00F32672">
            <w:r>
              <w:t>Provedba javnog savjetovanja nije zahtijevala dodatne financijske troškove</w:t>
            </w:r>
          </w:p>
          <w:p w14:paraId="3E79C5AF" w14:textId="77777777" w:rsidR="00D0008A" w:rsidRDefault="00D0008A"/>
        </w:tc>
      </w:tr>
    </w:tbl>
    <w:p w14:paraId="30F44D4C" w14:textId="77777777" w:rsidR="00187439" w:rsidRDefault="00187439"/>
    <w:p w14:paraId="27462F7B" w14:textId="77777777" w:rsidR="00590016" w:rsidRPr="00590016" w:rsidRDefault="00590016" w:rsidP="00590016">
      <w:pPr>
        <w:jc w:val="right"/>
        <w:rPr>
          <w:b/>
        </w:rPr>
      </w:pPr>
      <w:r w:rsidRPr="00590016">
        <w:rPr>
          <w:b/>
        </w:rPr>
        <w:t>PROČELNICA</w:t>
      </w:r>
    </w:p>
    <w:p w14:paraId="4A98577A" w14:textId="397E07E1" w:rsidR="00590016" w:rsidRDefault="00590016" w:rsidP="00590016">
      <w:pPr>
        <w:jc w:val="right"/>
      </w:pPr>
      <w:r>
        <w:t xml:space="preserve">Anita </w:t>
      </w:r>
      <w:proofErr w:type="spellStart"/>
      <w:r>
        <w:t>Srbelj-Dehlić</w:t>
      </w:r>
      <w:proofErr w:type="spellEnd"/>
    </w:p>
    <w:sectPr w:rsidR="00590016" w:rsidSect="008B13DD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935DE"/>
    <w:multiLevelType w:val="hybridMultilevel"/>
    <w:tmpl w:val="F920E2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92ECF"/>
    <w:multiLevelType w:val="hybridMultilevel"/>
    <w:tmpl w:val="4706452C"/>
    <w:lvl w:ilvl="0" w:tplc="0D560BF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4906C4"/>
    <w:multiLevelType w:val="hybridMultilevel"/>
    <w:tmpl w:val="25FC98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A02949"/>
    <w:multiLevelType w:val="hybridMultilevel"/>
    <w:tmpl w:val="88EAF8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09476">
    <w:abstractNumId w:val="0"/>
  </w:num>
  <w:num w:numId="2" w16cid:durableId="345135241">
    <w:abstractNumId w:val="2"/>
  </w:num>
  <w:num w:numId="3" w16cid:durableId="1578322437">
    <w:abstractNumId w:val="3"/>
  </w:num>
  <w:num w:numId="4" w16cid:durableId="596403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945"/>
    <w:rsid w:val="0000265A"/>
    <w:rsid w:val="00032CD6"/>
    <w:rsid w:val="00073CA3"/>
    <w:rsid w:val="00187439"/>
    <w:rsid w:val="001B3914"/>
    <w:rsid w:val="00214FC0"/>
    <w:rsid w:val="00362E4F"/>
    <w:rsid w:val="00370A51"/>
    <w:rsid w:val="00376A20"/>
    <w:rsid w:val="003B505D"/>
    <w:rsid w:val="004E3EE5"/>
    <w:rsid w:val="005276A9"/>
    <w:rsid w:val="005751B5"/>
    <w:rsid w:val="00590016"/>
    <w:rsid w:val="005B0CD6"/>
    <w:rsid w:val="005D0819"/>
    <w:rsid w:val="00630FED"/>
    <w:rsid w:val="006367A7"/>
    <w:rsid w:val="00642E01"/>
    <w:rsid w:val="00684449"/>
    <w:rsid w:val="006F2945"/>
    <w:rsid w:val="007848E0"/>
    <w:rsid w:val="007C4097"/>
    <w:rsid w:val="007F795D"/>
    <w:rsid w:val="008B13DD"/>
    <w:rsid w:val="0091796E"/>
    <w:rsid w:val="00A64DA7"/>
    <w:rsid w:val="00BF75D9"/>
    <w:rsid w:val="00CA23A5"/>
    <w:rsid w:val="00D0008A"/>
    <w:rsid w:val="00D01A44"/>
    <w:rsid w:val="00D83C46"/>
    <w:rsid w:val="00D92628"/>
    <w:rsid w:val="00E675BC"/>
    <w:rsid w:val="00E715A6"/>
    <w:rsid w:val="00F1141E"/>
    <w:rsid w:val="00F23F7D"/>
    <w:rsid w:val="00F32672"/>
    <w:rsid w:val="00F5497B"/>
    <w:rsid w:val="00FB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600FE"/>
  <w15:chartTrackingRefBased/>
  <w15:docId w15:val="{80B87951-F190-4D06-8E53-0D3C33779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F2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6F294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F2945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59001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90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0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-zakanje.hr/1/161/Aktualna-savjetovanja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DBCFA-1852-4044-A70F-93AF9C85A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Općina Žakanje</cp:lastModifiedBy>
  <cp:revision>11</cp:revision>
  <cp:lastPrinted>2024-10-29T13:13:00Z</cp:lastPrinted>
  <dcterms:created xsi:type="dcterms:W3CDTF">2024-10-29T13:14:00Z</dcterms:created>
  <dcterms:modified xsi:type="dcterms:W3CDTF">2026-06-08T11:39:00Z</dcterms:modified>
</cp:coreProperties>
</file>