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2D0485A3" w:rsidR="00376A20" w:rsidRPr="00D01A44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KLASA:</w:t>
      </w:r>
      <w:r w:rsidR="00D01A44">
        <w:rPr>
          <w:rFonts w:ascii="Calibri" w:eastAsia="Times New Roman" w:hAnsi="Calibri" w:cs="Calibri"/>
          <w:b/>
          <w:lang w:eastAsia="zh-CN"/>
        </w:rPr>
        <w:t xml:space="preserve"> </w:t>
      </w:r>
      <w:r w:rsidR="00D01A44" w:rsidRPr="00D01A44">
        <w:rPr>
          <w:rFonts w:ascii="Calibri" w:eastAsia="Times New Roman" w:hAnsi="Calibri" w:cs="Calibri"/>
          <w:bCs/>
          <w:lang w:eastAsia="zh-CN"/>
        </w:rPr>
        <w:t>013-02/26-01/</w:t>
      </w:r>
      <w:r w:rsidR="00630FED">
        <w:rPr>
          <w:rFonts w:ascii="Calibri" w:eastAsia="Times New Roman" w:hAnsi="Calibri" w:cs="Calibri"/>
          <w:bCs/>
          <w:lang w:eastAsia="zh-CN"/>
        </w:rPr>
        <w:t>6</w:t>
      </w:r>
    </w:p>
    <w:p w14:paraId="76F01DB7" w14:textId="09D35806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032CD6">
        <w:rPr>
          <w:rFonts w:ascii="Calibri" w:eastAsia="Times New Roman" w:hAnsi="Calibri" w:cs="Calibri"/>
          <w:bCs/>
          <w:lang w:eastAsia="zh-CN"/>
        </w:rPr>
        <w:t>6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 w:rsidR="004E3EE5"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58E020C8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032CD6">
        <w:rPr>
          <w:rFonts w:ascii="Calibri" w:eastAsia="Times New Roman" w:hAnsi="Calibri" w:cs="Calibri"/>
          <w:lang w:eastAsia="zh-CN"/>
        </w:rPr>
        <w:t>0</w:t>
      </w:r>
      <w:r w:rsidR="004E3EE5">
        <w:rPr>
          <w:rFonts w:ascii="Calibri" w:eastAsia="Times New Roman" w:hAnsi="Calibri" w:cs="Calibri"/>
          <w:lang w:eastAsia="zh-CN"/>
        </w:rPr>
        <w:t>8</w:t>
      </w:r>
      <w:r w:rsidR="00032CD6">
        <w:rPr>
          <w:rFonts w:ascii="Calibri" w:eastAsia="Times New Roman" w:hAnsi="Calibri" w:cs="Calibri"/>
          <w:lang w:eastAsia="zh-CN"/>
        </w:rPr>
        <w:t>.06.2026.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680BFD6A" w14:textId="77777777" w:rsidR="0091796E" w:rsidRDefault="0091796E" w:rsidP="0091796E">
            <w:pPr>
              <w:jc w:val="center"/>
            </w:pPr>
          </w:p>
          <w:p w14:paraId="08E9BEE2" w14:textId="77777777" w:rsidR="006F2945" w:rsidRDefault="006F2945" w:rsidP="0091796E">
            <w:pPr>
              <w:jc w:val="center"/>
            </w:pPr>
            <w:r>
              <w:t>IZVJEŠĆE O PROVEDENOM SAVJETOVANJU SA ZAINTERESIRANOM JAVNOŠĆU</w:t>
            </w:r>
          </w:p>
          <w:p w14:paraId="3FFDB57A" w14:textId="73DFB412" w:rsidR="0091796E" w:rsidRDefault="0091796E" w:rsidP="0091796E">
            <w:pPr>
              <w:jc w:val="center"/>
            </w:pPr>
          </w:p>
        </w:tc>
      </w:tr>
      <w:tr w:rsidR="006F2945" w14:paraId="27A007FD" w14:textId="77777777" w:rsidTr="004E3EE5">
        <w:tc>
          <w:tcPr>
            <w:tcW w:w="2972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6804" w:type="dxa"/>
            <w:vAlign w:val="center"/>
          </w:tcPr>
          <w:p w14:paraId="2CFB3F71" w14:textId="77777777" w:rsidR="00630FED" w:rsidRDefault="00D01A44" w:rsidP="00F1141E">
            <w:pPr>
              <w:autoSpaceDE w:val="0"/>
              <w:jc w:val="center"/>
              <w:rPr>
                <w:rFonts w:ascii="Calibri" w:hAnsi="Calibri" w:cs="Calibri"/>
                <w:b/>
                <w:bCs/>
              </w:rPr>
            </w:pPr>
            <w:r w:rsidRPr="00D01A44">
              <w:rPr>
                <w:rFonts w:ascii="Calibri" w:hAnsi="Calibri" w:cs="Calibri"/>
                <w:b/>
                <w:bCs/>
              </w:rPr>
              <w:t>Odluk</w:t>
            </w:r>
            <w:r w:rsidR="00032CD6">
              <w:rPr>
                <w:rFonts w:ascii="Calibri" w:hAnsi="Calibri" w:cs="Calibri"/>
                <w:b/>
                <w:bCs/>
              </w:rPr>
              <w:t xml:space="preserve">a o </w:t>
            </w:r>
            <w:r w:rsidR="00630FED">
              <w:rPr>
                <w:rFonts w:ascii="Calibri" w:hAnsi="Calibri" w:cs="Calibri"/>
                <w:b/>
                <w:bCs/>
              </w:rPr>
              <w:t xml:space="preserve">upravljanju i raspolaganju nekretninama </w:t>
            </w:r>
          </w:p>
          <w:p w14:paraId="3E10DAA0" w14:textId="695996CE" w:rsidR="00D0008A" w:rsidRPr="001B3914" w:rsidRDefault="00630FED" w:rsidP="00F1141E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u vlasništvu Općine Žakanje</w:t>
            </w:r>
          </w:p>
        </w:tc>
      </w:tr>
      <w:tr w:rsidR="006F2945" w14:paraId="6EAEB2FD" w14:textId="77777777" w:rsidTr="004E3EE5">
        <w:tc>
          <w:tcPr>
            <w:tcW w:w="2972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6804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4E3EE5">
        <w:tc>
          <w:tcPr>
            <w:tcW w:w="2972" w:type="dxa"/>
            <w:vAlign w:val="center"/>
          </w:tcPr>
          <w:p w14:paraId="3F157564" w14:textId="77777777" w:rsidR="006F2945" w:rsidRDefault="006F2945" w:rsidP="00D0008A">
            <w:r>
              <w:t>Svrha dokumenta</w:t>
            </w:r>
          </w:p>
        </w:tc>
        <w:tc>
          <w:tcPr>
            <w:tcW w:w="6804" w:type="dxa"/>
            <w:vAlign w:val="center"/>
          </w:tcPr>
          <w:p w14:paraId="41FF8958" w14:textId="3D7D900A" w:rsidR="00590016" w:rsidRDefault="00630FED" w:rsidP="00032CD6">
            <w:pPr>
              <w:jc w:val="both"/>
            </w:pPr>
            <w:r w:rsidRPr="00630FED">
              <w:t>Nacrtom Odluke uređuje se upravljanje i raspolaganje imovinom u vlasništvu Općine i to nekretninama u vlasništvu Općine, pokretninama u vlasništvu Općine, poslovnim udjelima u trgovačkim društvima čiji je imatelj Općina.</w:t>
            </w:r>
          </w:p>
        </w:tc>
      </w:tr>
      <w:tr w:rsidR="006F2945" w14:paraId="167A301C" w14:textId="77777777" w:rsidTr="004E3EE5">
        <w:tc>
          <w:tcPr>
            <w:tcW w:w="2972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6804" w:type="dxa"/>
          </w:tcPr>
          <w:p w14:paraId="7790C7B8" w14:textId="77777777" w:rsidR="00D0008A" w:rsidRDefault="00D0008A"/>
          <w:p w14:paraId="084AD5CF" w14:textId="77777777" w:rsidR="006F2945" w:rsidRDefault="006F2945">
            <w:r>
              <w:t>Nacrt akta objavljen je na internetskoj stranici Općine Žakanje</w:t>
            </w:r>
          </w:p>
          <w:p w14:paraId="39F91255" w14:textId="77777777" w:rsidR="00D0008A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23412032" w14:textId="77777777" w:rsidR="00590016" w:rsidRDefault="00590016"/>
          <w:p w14:paraId="147CE56D" w14:textId="37A3334A" w:rsidR="001B3914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  <w:r w:rsidR="00D01A44" w:rsidRPr="00D01A44">
              <w:t>30 dana i to u razdoblju 0</w:t>
            </w:r>
            <w:r w:rsidR="004E3EE5">
              <w:t>4.05.</w:t>
            </w:r>
            <w:r w:rsidR="00D01A44" w:rsidRPr="00D01A44">
              <w:t xml:space="preserve"> do 0</w:t>
            </w:r>
            <w:r w:rsidR="004E3EE5">
              <w:t>4.06</w:t>
            </w:r>
            <w:r w:rsidR="00D01A44" w:rsidRPr="00D01A44">
              <w:t>.2026. godine.</w:t>
            </w:r>
          </w:p>
        </w:tc>
      </w:tr>
      <w:tr w:rsidR="006367A7" w:rsidRPr="006367A7" w14:paraId="49CB7922" w14:textId="77777777" w:rsidTr="00D94FDD">
        <w:tc>
          <w:tcPr>
            <w:tcW w:w="9776" w:type="dxa"/>
            <w:gridSpan w:val="2"/>
            <w:vAlign w:val="center"/>
          </w:tcPr>
          <w:p w14:paraId="4EF28B01" w14:textId="4A169F04" w:rsidR="006367A7" w:rsidRPr="006367A7" w:rsidRDefault="006367A7" w:rsidP="006367A7">
            <w:pPr>
              <w:rPr>
                <w:b/>
                <w:bCs/>
              </w:rPr>
            </w:pPr>
            <w:r w:rsidRPr="006367A7">
              <w:rPr>
                <w:b/>
                <w:bCs/>
              </w:rPr>
              <w:t>Pristigli zahtjevi, prijedlozi, očitovanja</w:t>
            </w:r>
            <w:r w:rsidR="005751B5">
              <w:rPr>
                <w:b/>
                <w:bCs/>
              </w:rPr>
              <w:t>…</w:t>
            </w:r>
          </w:p>
        </w:tc>
      </w:tr>
      <w:tr w:rsidR="006367A7" w14:paraId="54CB472B" w14:textId="77777777" w:rsidTr="004E3EE5">
        <w:tc>
          <w:tcPr>
            <w:tcW w:w="2972" w:type="dxa"/>
            <w:vAlign w:val="center"/>
          </w:tcPr>
          <w:p w14:paraId="448DEB03" w14:textId="62337A20" w:rsidR="006367A7" w:rsidRDefault="006367A7" w:rsidP="00D0008A"/>
        </w:tc>
        <w:tc>
          <w:tcPr>
            <w:tcW w:w="6804" w:type="dxa"/>
            <w:vAlign w:val="center"/>
          </w:tcPr>
          <w:p w14:paraId="26E1C5A5" w14:textId="0AF3672B" w:rsidR="00D92628" w:rsidRDefault="00D92628" w:rsidP="00CA23A5"/>
          <w:p w14:paraId="304044E1" w14:textId="2C9F30E6" w:rsidR="004E3EE5" w:rsidRDefault="004E3EE5" w:rsidP="00CA23A5">
            <w:r>
              <w:t>/</w:t>
            </w:r>
          </w:p>
          <w:p w14:paraId="137D9BB6" w14:textId="4B43B30C" w:rsidR="00D83C46" w:rsidRDefault="00D83C46" w:rsidP="004E3EE5">
            <w:pPr>
              <w:jc w:val="both"/>
            </w:pPr>
          </w:p>
        </w:tc>
      </w:tr>
      <w:tr w:rsidR="006F2945" w14:paraId="60A18EE8" w14:textId="77777777" w:rsidTr="004E3EE5">
        <w:tc>
          <w:tcPr>
            <w:tcW w:w="2972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6804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397E07E1" w:rsidR="00590016" w:rsidRDefault="00590016" w:rsidP="00590016">
      <w:pPr>
        <w:jc w:val="right"/>
      </w:pPr>
      <w:r>
        <w:t xml:space="preserve">Anita </w:t>
      </w:r>
      <w:proofErr w:type="spellStart"/>
      <w:r>
        <w:t>Srbelj-Dehlić</w:t>
      </w:r>
      <w:proofErr w:type="spellEnd"/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92ECF"/>
    <w:multiLevelType w:val="hybridMultilevel"/>
    <w:tmpl w:val="4706452C"/>
    <w:lvl w:ilvl="0" w:tplc="0D560BF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2"/>
  </w:num>
  <w:num w:numId="3" w16cid:durableId="1578322437">
    <w:abstractNumId w:val="3"/>
  </w:num>
  <w:num w:numId="4" w16cid:durableId="59640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0265A"/>
    <w:rsid w:val="00032CD6"/>
    <w:rsid w:val="00073CA3"/>
    <w:rsid w:val="00187439"/>
    <w:rsid w:val="001B3914"/>
    <w:rsid w:val="00214FC0"/>
    <w:rsid w:val="00362E4F"/>
    <w:rsid w:val="00370A51"/>
    <w:rsid w:val="00376A20"/>
    <w:rsid w:val="003B505D"/>
    <w:rsid w:val="004E3EE5"/>
    <w:rsid w:val="005276A9"/>
    <w:rsid w:val="005751B5"/>
    <w:rsid w:val="00590016"/>
    <w:rsid w:val="005B0CD6"/>
    <w:rsid w:val="005D0819"/>
    <w:rsid w:val="00630FED"/>
    <w:rsid w:val="006367A7"/>
    <w:rsid w:val="00642E01"/>
    <w:rsid w:val="00684449"/>
    <w:rsid w:val="006F2945"/>
    <w:rsid w:val="007848E0"/>
    <w:rsid w:val="007C4097"/>
    <w:rsid w:val="007F795D"/>
    <w:rsid w:val="008B13DD"/>
    <w:rsid w:val="0091796E"/>
    <w:rsid w:val="00A64DA7"/>
    <w:rsid w:val="00BF75D9"/>
    <w:rsid w:val="00CA23A5"/>
    <w:rsid w:val="00D0008A"/>
    <w:rsid w:val="00D01A44"/>
    <w:rsid w:val="00D83C46"/>
    <w:rsid w:val="00D92628"/>
    <w:rsid w:val="00E675BC"/>
    <w:rsid w:val="00E715A6"/>
    <w:rsid w:val="00F1141E"/>
    <w:rsid w:val="00F23F7D"/>
    <w:rsid w:val="00F32672"/>
    <w:rsid w:val="00F5497B"/>
    <w:rsid w:val="00FB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11</cp:revision>
  <cp:lastPrinted>2024-10-29T13:13:00Z</cp:lastPrinted>
  <dcterms:created xsi:type="dcterms:W3CDTF">2024-10-29T13:14:00Z</dcterms:created>
  <dcterms:modified xsi:type="dcterms:W3CDTF">2026-06-08T11:39:00Z</dcterms:modified>
</cp:coreProperties>
</file>