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50D86D9B" w:rsidR="00376A20" w:rsidRPr="00D01A44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KLASA:</w:t>
      </w:r>
      <w:r w:rsidR="00D01A44">
        <w:rPr>
          <w:rFonts w:ascii="Calibri" w:eastAsia="Times New Roman" w:hAnsi="Calibri" w:cs="Calibri"/>
          <w:b/>
          <w:lang w:eastAsia="zh-CN"/>
        </w:rPr>
        <w:t xml:space="preserve"> </w:t>
      </w:r>
      <w:r w:rsidR="00D01A44" w:rsidRPr="00D01A44">
        <w:rPr>
          <w:rFonts w:ascii="Calibri" w:eastAsia="Times New Roman" w:hAnsi="Calibri" w:cs="Calibri"/>
          <w:bCs/>
          <w:lang w:eastAsia="zh-CN"/>
        </w:rPr>
        <w:t>013-02/26-01/</w:t>
      </w:r>
      <w:r w:rsidR="00F1141E">
        <w:rPr>
          <w:rFonts w:ascii="Calibri" w:eastAsia="Times New Roman" w:hAnsi="Calibri" w:cs="Calibri"/>
          <w:bCs/>
          <w:lang w:eastAsia="zh-CN"/>
        </w:rPr>
        <w:t>5</w:t>
      </w:r>
    </w:p>
    <w:p w14:paraId="76F01DB7" w14:textId="09D3580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032CD6">
        <w:rPr>
          <w:rFonts w:ascii="Calibri" w:eastAsia="Times New Roman" w:hAnsi="Calibri" w:cs="Calibri"/>
          <w:bCs/>
          <w:lang w:eastAsia="zh-CN"/>
        </w:rPr>
        <w:t>6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 w:rsidR="004E3EE5"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58E020C8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032CD6">
        <w:rPr>
          <w:rFonts w:ascii="Calibri" w:eastAsia="Times New Roman" w:hAnsi="Calibri" w:cs="Calibri"/>
          <w:lang w:eastAsia="zh-CN"/>
        </w:rPr>
        <w:t>0</w:t>
      </w:r>
      <w:r w:rsidR="004E3EE5">
        <w:rPr>
          <w:rFonts w:ascii="Calibri" w:eastAsia="Times New Roman" w:hAnsi="Calibri" w:cs="Calibri"/>
          <w:lang w:eastAsia="zh-CN"/>
        </w:rPr>
        <w:t>8</w:t>
      </w:r>
      <w:r w:rsidR="00032CD6">
        <w:rPr>
          <w:rFonts w:ascii="Calibri" w:eastAsia="Times New Roman" w:hAnsi="Calibri" w:cs="Calibri"/>
          <w:lang w:eastAsia="zh-CN"/>
        </w:rPr>
        <w:t>.06.2026.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4E3EE5">
        <w:tc>
          <w:tcPr>
            <w:tcW w:w="2972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6804" w:type="dxa"/>
            <w:vAlign w:val="center"/>
          </w:tcPr>
          <w:p w14:paraId="3E10DAA0" w14:textId="53689223" w:rsidR="00D0008A" w:rsidRPr="001B3914" w:rsidRDefault="00D01A44" w:rsidP="00F1141E">
            <w:pPr>
              <w:autoSpaceDE w:val="0"/>
              <w:jc w:val="center"/>
              <w:rPr>
                <w:rFonts w:ascii="Calibri" w:hAnsi="Calibri" w:cs="Calibri"/>
              </w:rPr>
            </w:pPr>
            <w:r w:rsidRPr="00D01A44">
              <w:rPr>
                <w:rFonts w:ascii="Calibri" w:hAnsi="Calibri" w:cs="Calibri"/>
                <w:b/>
                <w:bCs/>
              </w:rPr>
              <w:t>Odluk</w:t>
            </w:r>
            <w:r w:rsidR="00032CD6">
              <w:rPr>
                <w:rFonts w:ascii="Calibri" w:hAnsi="Calibri" w:cs="Calibri"/>
                <w:b/>
                <w:bCs/>
              </w:rPr>
              <w:t xml:space="preserve">a o </w:t>
            </w:r>
            <w:r w:rsidR="00F1141E">
              <w:rPr>
                <w:rFonts w:ascii="Calibri" w:hAnsi="Calibri" w:cs="Calibri"/>
                <w:b/>
                <w:bCs/>
              </w:rPr>
              <w:t>zakupu i kupoprodaji poslovnog prostora</w:t>
            </w:r>
          </w:p>
        </w:tc>
      </w:tr>
      <w:tr w:rsidR="006F2945" w14:paraId="6EAEB2FD" w14:textId="77777777" w:rsidTr="004E3EE5">
        <w:tc>
          <w:tcPr>
            <w:tcW w:w="2972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6804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4E3EE5">
        <w:tc>
          <w:tcPr>
            <w:tcW w:w="2972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6804" w:type="dxa"/>
            <w:vAlign w:val="center"/>
          </w:tcPr>
          <w:p w14:paraId="41FF8958" w14:textId="17036DD2" w:rsidR="00590016" w:rsidRDefault="00F1141E" w:rsidP="00032CD6">
            <w:pPr>
              <w:jc w:val="both"/>
            </w:pPr>
            <w:r w:rsidRPr="00F1141E">
              <w:t>Nacrtom Odluke određuju se uvjeti i postupak natječaja za davanje u zakup poslovnoga prostora u vlasništvu Općine Žakanje i na kojem Općina Žakanje ima pravo raspolaganja i korištenja te zasnivanje i prestanak zakupa i međusobna prava i obveze Općine Žakanje, kao zakupodavca i zakupnika, kao i kupoprodaja poslovnoga prostora u vlasništvu Općine Žakanje.</w:t>
            </w:r>
          </w:p>
        </w:tc>
      </w:tr>
      <w:tr w:rsidR="006F2945" w14:paraId="167A301C" w14:textId="77777777" w:rsidTr="004E3EE5">
        <w:tc>
          <w:tcPr>
            <w:tcW w:w="2972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6804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47CE56D" w14:textId="37A3334A" w:rsidR="001B3914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  <w:r w:rsidR="00D01A44" w:rsidRPr="00D01A44">
              <w:t>30 dana i to u razdoblju 0</w:t>
            </w:r>
            <w:r w:rsidR="004E3EE5">
              <w:t>4.05.</w:t>
            </w:r>
            <w:r w:rsidR="00D01A44" w:rsidRPr="00D01A44">
              <w:t xml:space="preserve"> do 0</w:t>
            </w:r>
            <w:r w:rsidR="004E3EE5">
              <w:t>4.06</w:t>
            </w:r>
            <w:r w:rsidR="00D01A44" w:rsidRPr="00D01A44">
              <w:t>.2026. godine.</w:t>
            </w:r>
          </w:p>
        </w:tc>
      </w:tr>
      <w:tr w:rsidR="006367A7" w:rsidRPr="006367A7" w14:paraId="49CB7922" w14:textId="77777777" w:rsidTr="00D94FDD">
        <w:tc>
          <w:tcPr>
            <w:tcW w:w="9776" w:type="dxa"/>
            <w:gridSpan w:val="2"/>
            <w:vAlign w:val="center"/>
          </w:tcPr>
          <w:p w14:paraId="4EF28B01" w14:textId="4A169F04" w:rsidR="006367A7" w:rsidRPr="006367A7" w:rsidRDefault="006367A7" w:rsidP="006367A7">
            <w:pPr>
              <w:rPr>
                <w:b/>
                <w:bCs/>
              </w:rPr>
            </w:pPr>
            <w:r w:rsidRPr="006367A7">
              <w:rPr>
                <w:b/>
                <w:bCs/>
              </w:rPr>
              <w:t>Pristigli zahtjevi, prijedlozi, očitovanja</w:t>
            </w:r>
            <w:r w:rsidR="005751B5">
              <w:rPr>
                <w:b/>
                <w:bCs/>
              </w:rPr>
              <w:t>…</w:t>
            </w:r>
          </w:p>
        </w:tc>
      </w:tr>
      <w:tr w:rsidR="006367A7" w14:paraId="54CB472B" w14:textId="77777777" w:rsidTr="004E3EE5">
        <w:tc>
          <w:tcPr>
            <w:tcW w:w="2972" w:type="dxa"/>
            <w:vAlign w:val="center"/>
          </w:tcPr>
          <w:p w14:paraId="448DEB03" w14:textId="62337A20" w:rsidR="006367A7" w:rsidRDefault="006367A7" w:rsidP="00D0008A"/>
        </w:tc>
        <w:tc>
          <w:tcPr>
            <w:tcW w:w="6804" w:type="dxa"/>
            <w:vAlign w:val="center"/>
          </w:tcPr>
          <w:p w14:paraId="26E1C5A5" w14:textId="0AF3672B" w:rsidR="00D92628" w:rsidRDefault="00D92628" w:rsidP="00CA23A5"/>
          <w:p w14:paraId="304044E1" w14:textId="2C9F30E6" w:rsidR="004E3EE5" w:rsidRDefault="004E3EE5" w:rsidP="00CA23A5">
            <w:r>
              <w:t>/</w:t>
            </w:r>
          </w:p>
          <w:p w14:paraId="137D9BB6" w14:textId="4B43B30C" w:rsidR="00D83C46" w:rsidRDefault="00D83C46" w:rsidP="004E3EE5">
            <w:pPr>
              <w:jc w:val="both"/>
            </w:pPr>
          </w:p>
        </w:tc>
      </w:tr>
      <w:tr w:rsidR="006F2945" w14:paraId="60A18EE8" w14:textId="77777777" w:rsidTr="004E3EE5">
        <w:tc>
          <w:tcPr>
            <w:tcW w:w="2972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6804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397E07E1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92ECF"/>
    <w:multiLevelType w:val="hybridMultilevel"/>
    <w:tmpl w:val="4706452C"/>
    <w:lvl w:ilvl="0" w:tplc="0D560B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2"/>
  </w:num>
  <w:num w:numId="3" w16cid:durableId="1578322437">
    <w:abstractNumId w:val="3"/>
  </w:num>
  <w:num w:numId="4" w16cid:durableId="59640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0265A"/>
    <w:rsid w:val="00032CD6"/>
    <w:rsid w:val="00073CA3"/>
    <w:rsid w:val="00187439"/>
    <w:rsid w:val="001B3914"/>
    <w:rsid w:val="00214FC0"/>
    <w:rsid w:val="00362E4F"/>
    <w:rsid w:val="00370A51"/>
    <w:rsid w:val="00376A20"/>
    <w:rsid w:val="003B505D"/>
    <w:rsid w:val="004E3EE5"/>
    <w:rsid w:val="005276A9"/>
    <w:rsid w:val="005751B5"/>
    <w:rsid w:val="00590016"/>
    <w:rsid w:val="005B0CD6"/>
    <w:rsid w:val="005D0819"/>
    <w:rsid w:val="006367A7"/>
    <w:rsid w:val="00642E01"/>
    <w:rsid w:val="00684449"/>
    <w:rsid w:val="006F2945"/>
    <w:rsid w:val="007848E0"/>
    <w:rsid w:val="007C4097"/>
    <w:rsid w:val="007F795D"/>
    <w:rsid w:val="008B13DD"/>
    <w:rsid w:val="0091796E"/>
    <w:rsid w:val="00A64DA7"/>
    <w:rsid w:val="00BF75D9"/>
    <w:rsid w:val="00CA23A5"/>
    <w:rsid w:val="00D0008A"/>
    <w:rsid w:val="00D01A44"/>
    <w:rsid w:val="00D83C46"/>
    <w:rsid w:val="00D92628"/>
    <w:rsid w:val="00E675BC"/>
    <w:rsid w:val="00E715A6"/>
    <w:rsid w:val="00F1141E"/>
    <w:rsid w:val="00F23F7D"/>
    <w:rsid w:val="00F32672"/>
    <w:rsid w:val="00F5497B"/>
    <w:rsid w:val="00FB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10</cp:revision>
  <cp:lastPrinted>2024-10-29T13:13:00Z</cp:lastPrinted>
  <dcterms:created xsi:type="dcterms:W3CDTF">2024-10-29T13:14:00Z</dcterms:created>
  <dcterms:modified xsi:type="dcterms:W3CDTF">2026-06-08T11:33:00Z</dcterms:modified>
</cp:coreProperties>
</file>