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ook w:val="04A0" w:firstRow="1" w:lastRow="0" w:firstColumn="1" w:lastColumn="0" w:noHBand="0" w:noVBand="1"/>
      </w:tblPr>
      <w:tblGrid>
        <w:gridCol w:w="3369"/>
        <w:gridCol w:w="6270"/>
      </w:tblGrid>
      <w:tr w:rsidR="004B3D19" w:rsidRPr="00582861" w14:paraId="0C0C39D3" w14:textId="77777777" w:rsidTr="004B3D19">
        <w:trPr>
          <w:trHeight w:val="283"/>
        </w:trPr>
        <w:tc>
          <w:tcPr>
            <w:tcW w:w="3402" w:type="dxa"/>
            <w:vAlign w:val="center"/>
          </w:tcPr>
          <w:p w14:paraId="599450E7" w14:textId="77777777" w:rsidR="004B3D19" w:rsidRPr="00582861" w:rsidRDefault="00B94B47" w:rsidP="008366F4">
            <w:pPr>
              <w:pStyle w:val="Zaglavlje"/>
              <w:jc w:val="center"/>
              <w:rPr>
                <w:rFonts w:ascii="Calibri" w:hAnsi="Calibri" w:cs="Calibri"/>
                <w:sz w:val="22"/>
                <w:szCs w:val="22"/>
              </w:rPr>
            </w:pPr>
            <w:r w:rsidRPr="00582861">
              <w:rPr>
                <w:rFonts w:ascii="Calibri" w:hAnsi="Calibri" w:cs="Calibri"/>
                <w:noProof/>
                <w:sz w:val="22"/>
                <w:szCs w:val="22"/>
              </w:rPr>
              <w:drawing>
                <wp:inline distT="0" distB="0" distL="0" distR="0" wp14:anchorId="4FDE017D" wp14:editId="763AFDF1">
                  <wp:extent cx="281940" cy="365760"/>
                  <wp:effectExtent l="0" t="0" r="0" b="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365760"/>
                          </a:xfrm>
                          <a:prstGeom prst="rect">
                            <a:avLst/>
                          </a:prstGeom>
                          <a:noFill/>
                          <a:ln>
                            <a:noFill/>
                          </a:ln>
                        </pic:spPr>
                      </pic:pic>
                    </a:graphicData>
                  </a:graphic>
                </wp:inline>
              </w:drawing>
            </w:r>
          </w:p>
        </w:tc>
        <w:tc>
          <w:tcPr>
            <w:tcW w:w="6345" w:type="dxa"/>
            <w:vMerge w:val="restart"/>
          </w:tcPr>
          <w:p w14:paraId="29F08ADE" w14:textId="77777777" w:rsidR="004B3D19" w:rsidRPr="00582861" w:rsidRDefault="00B94B47" w:rsidP="004B3D19">
            <w:pPr>
              <w:pStyle w:val="Zaglavlje"/>
              <w:jc w:val="right"/>
              <w:rPr>
                <w:rFonts w:ascii="Calibri" w:hAnsi="Calibri" w:cs="Calibri"/>
                <w:sz w:val="22"/>
                <w:szCs w:val="22"/>
              </w:rPr>
            </w:pPr>
            <w:r>
              <w:rPr>
                <w:rFonts w:ascii="Calibri" w:hAnsi="Calibri" w:cs="Calibri"/>
                <w:b/>
                <w:bCs/>
                <w:noProof/>
                <w:sz w:val="22"/>
                <w:szCs w:val="22"/>
              </w:rPr>
              <w:drawing>
                <wp:inline distT="0" distB="0" distL="0" distR="0" wp14:anchorId="01C4A6E6" wp14:editId="4B31DC5A">
                  <wp:extent cx="723900" cy="1127760"/>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1127760"/>
                          </a:xfrm>
                          <a:prstGeom prst="rect">
                            <a:avLst/>
                          </a:prstGeom>
                          <a:noFill/>
                          <a:ln>
                            <a:noFill/>
                          </a:ln>
                        </pic:spPr>
                      </pic:pic>
                    </a:graphicData>
                  </a:graphic>
                </wp:inline>
              </w:drawing>
            </w:r>
          </w:p>
        </w:tc>
      </w:tr>
      <w:tr w:rsidR="004B3D19" w:rsidRPr="00582861" w14:paraId="024B4400" w14:textId="77777777" w:rsidTr="004B3D19">
        <w:trPr>
          <w:trHeight w:val="283"/>
        </w:trPr>
        <w:tc>
          <w:tcPr>
            <w:tcW w:w="3402" w:type="dxa"/>
            <w:vAlign w:val="center"/>
          </w:tcPr>
          <w:p w14:paraId="4C12F897" w14:textId="77777777" w:rsidR="004B3D19" w:rsidRPr="004B3D19" w:rsidRDefault="004B3D19" w:rsidP="008366F4">
            <w:pPr>
              <w:pStyle w:val="Zaglavlje"/>
              <w:jc w:val="center"/>
              <w:rPr>
                <w:rFonts w:ascii="Calibri" w:hAnsi="Calibri" w:cs="Calibri"/>
                <w:b/>
                <w:bCs/>
                <w:sz w:val="22"/>
                <w:szCs w:val="22"/>
              </w:rPr>
            </w:pPr>
            <w:r w:rsidRPr="004B3D19">
              <w:rPr>
                <w:rFonts w:ascii="Calibri" w:hAnsi="Calibri" w:cs="Calibri"/>
                <w:b/>
                <w:bCs/>
                <w:sz w:val="22"/>
                <w:szCs w:val="22"/>
              </w:rPr>
              <w:t>REPUBLIKA HRVATSKA</w:t>
            </w:r>
          </w:p>
        </w:tc>
        <w:tc>
          <w:tcPr>
            <w:tcW w:w="6345" w:type="dxa"/>
            <w:vMerge/>
          </w:tcPr>
          <w:p w14:paraId="0ED7A7C1" w14:textId="77777777" w:rsidR="004B3D19" w:rsidRPr="004B3D19" w:rsidRDefault="004B3D19" w:rsidP="008366F4">
            <w:pPr>
              <w:pStyle w:val="Zaglavlje"/>
              <w:jc w:val="center"/>
              <w:rPr>
                <w:rFonts w:ascii="Calibri" w:hAnsi="Calibri" w:cs="Calibri"/>
                <w:b/>
                <w:bCs/>
                <w:sz w:val="22"/>
                <w:szCs w:val="22"/>
              </w:rPr>
            </w:pPr>
          </w:p>
        </w:tc>
      </w:tr>
      <w:tr w:rsidR="004B3D19" w:rsidRPr="00582861" w14:paraId="4D5764CD" w14:textId="77777777" w:rsidTr="004B3D19">
        <w:trPr>
          <w:trHeight w:val="283"/>
        </w:trPr>
        <w:tc>
          <w:tcPr>
            <w:tcW w:w="3402" w:type="dxa"/>
            <w:vAlign w:val="center"/>
          </w:tcPr>
          <w:p w14:paraId="1C7C5FE9" w14:textId="77777777" w:rsidR="004B3D19" w:rsidRPr="004B3D19" w:rsidRDefault="004B3D19" w:rsidP="008366F4">
            <w:pPr>
              <w:pStyle w:val="Zaglavlje"/>
              <w:jc w:val="center"/>
              <w:rPr>
                <w:rFonts w:ascii="Calibri" w:hAnsi="Calibri" w:cs="Calibri"/>
                <w:b/>
                <w:bCs/>
                <w:sz w:val="22"/>
                <w:szCs w:val="22"/>
              </w:rPr>
            </w:pPr>
            <w:r w:rsidRPr="004B3D19">
              <w:rPr>
                <w:rFonts w:ascii="Calibri" w:hAnsi="Calibri" w:cs="Calibri"/>
                <w:b/>
                <w:bCs/>
                <w:sz w:val="22"/>
                <w:szCs w:val="22"/>
              </w:rPr>
              <w:t>OPĆINA ŽAKANJE</w:t>
            </w:r>
          </w:p>
          <w:p w14:paraId="6A78320E" w14:textId="77777777" w:rsidR="004B3D19" w:rsidRPr="004B3D19" w:rsidRDefault="004B3D19" w:rsidP="008366F4">
            <w:pPr>
              <w:pStyle w:val="Zaglavlje"/>
              <w:jc w:val="center"/>
              <w:rPr>
                <w:rFonts w:ascii="Calibri" w:hAnsi="Calibri" w:cs="Calibri"/>
                <w:b/>
                <w:bCs/>
                <w:sz w:val="22"/>
                <w:szCs w:val="22"/>
              </w:rPr>
            </w:pPr>
          </w:p>
        </w:tc>
        <w:tc>
          <w:tcPr>
            <w:tcW w:w="6345" w:type="dxa"/>
            <w:vMerge/>
          </w:tcPr>
          <w:p w14:paraId="20252DB6" w14:textId="77777777" w:rsidR="004B3D19" w:rsidRPr="004B3D19" w:rsidRDefault="004B3D19" w:rsidP="008366F4">
            <w:pPr>
              <w:pStyle w:val="Zaglavlje"/>
              <w:jc w:val="center"/>
              <w:rPr>
                <w:rFonts w:ascii="Calibri" w:hAnsi="Calibri" w:cs="Calibri"/>
                <w:b/>
                <w:bCs/>
                <w:sz w:val="22"/>
                <w:szCs w:val="22"/>
              </w:rPr>
            </w:pPr>
          </w:p>
        </w:tc>
      </w:tr>
      <w:tr w:rsidR="004B3D19" w:rsidRPr="00582861" w14:paraId="6620B9D7" w14:textId="77777777" w:rsidTr="004B3D19">
        <w:trPr>
          <w:trHeight w:val="283"/>
        </w:trPr>
        <w:tc>
          <w:tcPr>
            <w:tcW w:w="3402" w:type="dxa"/>
            <w:vAlign w:val="center"/>
          </w:tcPr>
          <w:p w14:paraId="2CC2E377" w14:textId="77777777" w:rsidR="004B3D19" w:rsidRPr="004B3D19" w:rsidRDefault="004B3D19" w:rsidP="008366F4">
            <w:pPr>
              <w:pStyle w:val="Zaglavlje"/>
              <w:jc w:val="center"/>
              <w:rPr>
                <w:rFonts w:ascii="Calibri" w:hAnsi="Calibri" w:cs="Calibri"/>
                <w:b/>
                <w:bCs/>
              </w:rPr>
            </w:pPr>
            <w:r w:rsidRPr="004B3D19">
              <w:rPr>
                <w:rFonts w:ascii="Calibri" w:hAnsi="Calibri" w:cs="Calibri"/>
                <w:b/>
                <w:bCs/>
              </w:rPr>
              <w:t>DJEČJI VRTIĆ PČELICA ŽAKANJE</w:t>
            </w:r>
          </w:p>
        </w:tc>
        <w:tc>
          <w:tcPr>
            <w:tcW w:w="6345" w:type="dxa"/>
            <w:vMerge/>
          </w:tcPr>
          <w:p w14:paraId="4B9D21A6" w14:textId="77777777" w:rsidR="004B3D19" w:rsidRPr="004B3D19" w:rsidRDefault="004B3D19" w:rsidP="008366F4">
            <w:pPr>
              <w:pStyle w:val="Zaglavlje"/>
              <w:jc w:val="center"/>
              <w:rPr>
                <w:rFonts w:ascii="Calibri" w:hAnsi="Calibri" w:cs="Calibri"/>
                <w:b/>
                <w:bCs/>
              </w:rPr>
            </w:pPr>
          </w:p>
        </w:tc>
      </w:tr>
      <w:tr w:rsidR="004B3D19" w:rsidRPr="00582861" w14:paraId="0A1FFEA0" w14:textId="77777777" w:rsidTr="004B3D19">
        <w:trPr>
          <w:trHeight w:val="283"/>
        </w:trPr>
        <w:tc>
          <w:tcPr>
            <w:tcW w:w="3402" w:type="dxa"/>
            <w:vAlign w:val="center"/>
          </w:tcPr>
          <w:p w14:paraId="10865376" w14:textId="376F7D97" w:rsidR="004B3D19" w:rsidRPr="00276A82" w:rsidRDefault="00D04C2F" w:rsidP="008366F4">
            <w:pPr>
              <w:pStyle w:val="Zaglavlje"/>
              <w:jc w:val="center"/>
              <w:rPr>
                <w:rFonts w:ascii="Calibri" w:hAnsi="Calibri" w:cs="Calibri"/>
                <w:b/>
                <w:bCs/>
                <w:i/>
                <w:iCs/>
                <w:sz w:val="22"/>
                <w:szCs w:val="22"/>
              </w:rPr>
            </w:pPr>
            <w:r>
              <w:rPr>
                <w:rFonts w:ascii="Calibri" w:hAnsi="Calibri" w:cs="Calibri"/>
                <w:b/>
                <w:bCs/>
                <w:i/>
                <w:iCs/>
                <w:sz w:val="22"/>
                <w:szCs w:val="22"/>
              </w:rPr>
              <w:t>UPRAVNO VIJEĆE</w:t>
            </w:r>
          </w:p>
        </w:tc>
        <w:tc>
          <w:tcPr>
            <w:tcW w:w="6345" w:type="dxa"/>
            <w:vMerge/>
          </w:tcPr>
          <w:p w14:paraId="0C3C8DFE" w14:textId="77777777" w:rsidR="004B3D19" w:rsidRPr="004B3D19" w:rsidRDefault="004B3D19" w:rsidP="008366F4">
            <w:pPr>
              <w:pStyle w:val="Zaglavlje"/>
              <w:jc w:val="center"/>
              <w:rPr>
                <w:rFonts w:ascii="Calibri" w:hAnsi="Calibri" w:cs="Calibri"/>
                <w:b/>
                <w:bCs/>
                <w:i/>
                <w:iCs/>
                <w:color w:val="FF0000"/>
                <w:sz w:val="22"/>
                <w:szCs w:val="22"/>
              </w:rPr>
            </w:pPr>
          </w:p>
        </w:tc>
      </w:tr>
    </w:tbl>
    <w:p w14:paraId="08780031" w14:textId="77777777" w:rsidR="008D06E6" w:rsidRDefault="008D06E6" w:rsidP="00EE79AB">
      <w:pPr>
        <w:autoSpaceDE w:val="0"/>
        <w:autoSpaceDN w:val="0"/>
        <w:adjustRightInd w:val="0"/>
        <w:rPr>
          <w:rFonts w:ascii="Calibri" w:hAnsi="Calibri" w:cs="Calibri"/>
          <w:b/>
          <w:bCs/>
          <w:sz w:val="22"/>
          <w:szCs w:val="22"/>
        </w:rPr>
      </w:pPr>
    </w:p>
    <w:p w14:paraId="7EAC16E3" w14:textId="77777777" w:rsidR="008D06E6" w:rsidRDefault="008D06E6" w:rsidP="00EE79AB">
      <w:pPr>
        <w:autoSpaceDE w:val="0"/>
        <w:autoSpaceDN w:val="0"/>
        <w:adjustRightInd w:val="0"/>
        <w:rPr>
          <w:rFonts w:ascii="Calibri" w:hAnsi="Calibri" w:cs="Calibri"/>
          <w:b/>
          <w:bCs/>
          <w:sz w:val="22"/>
          <w:szCs w:val="22"/>
        </w:rPr>
      </w:pPr>
    </w:p>
    <w:p w14:paraId="321472C5" w14:textId="77777777" w:rsidR="00D04C2F" w:rsidRDefault="00D04C2F" w:rsidP="00D04C2F">
      <w:pPr>
        <w:autoSpaceDE w:val="0"/>
        <w:autoSpaceDN w:val="0"/>
        <w:adjustRightInd w:val="0"/>
        <w:jc w:val="both"/>
        <w:rPr>
          <w:rFonts w:ascii="Calibri" w:hAnsi="Calibri" w:cs="Calibri"/>
          <w:sz w:val="22"/>
          <w:szCs w:val="22"/>
        </w:rPr>
      </w:pPr>
      <w:r>
        <w:rPr>
          <w:rFonts w:ascii="Calibri" w:hAnsi="Calibri" w:cs="Calibri"/>
          <w:b/>
          <w:bCs/>
          <w:sz w:val="22"/>
          <w:szCs w:val="22"/>
        </w:rPr>
        <w:t>KLASA</w:t>
      </w:r>
      <w:r>
        <w:rPr>
          <w:rFonts w:ascii="Calibri" w:hAnsi="Calibri" w:cs="Calibri"/>
          <w:sz w:val="22"/>
          <w:szCs w:val="22"/>
        </w:rPr>
        <w:t>: 034-06/26-01/01</w:t>
      </w:r>
    </w:p>
    <w:p w14:paraId="5583CB21" w14:textId="6D7680E0" w:rsidR="00D04C2F" w:rsidRDefault="00D04C2F" w:rsidP="00D04C2F">
      <w:pPr>
        <w:autoSpaceDE w:val="0"/>
        <w:autoSpaceDN w:val="0"/>
        <w:adjustRightInd w:val="0"/>
        <w:jc w:val="both"/>
        <w:rPr>
          <w:rFonts w:ascii="Calibri" w:hAnsi="Calibri" w:cs="Calibri"/>
          <w:sz w:val="22"/>
          <w:szCs w:val="22"/>
        </w:rPr>
      </w:pPr>
      <w:proofErr w:type="spellStart"/>
      <w:r>
        <w:rPr>
          <w:rFonts w:ascii="Calibri" w:hAnsi="Calibri" w:cs="Calibri"/>
          <w:b/>
          <w:bCs/>
          <w:sz w:val="22"/>
          <w:szCs w:val="22"/>
        </w:rPr>
        <w:t>URBROJ</w:t>
      </w:r>
      <w:proofErr w:type="spellEnd"/>
      <w:r>
        <w:rPr>
          <w:rFonts w:ascii="Calibri" w:hAnsi="Calibri" w:cs="Calibri"/>
          <w:sz w:val="22"/>
          <w:szCs w:val="22"/>
        </w:rPr>
        <w:t>: 2133-22-1-02-26-0</w:t>
      </w:r>
      <w:r w:rsidR="002277D8">
        <w:rPr>
          <w:rFonts w:ascii="Calibri" w:hAnsi="Calibri" w:cs="Calibri"/>
          <w:sz w:val="22"/>
          <w:szCs w:val="22"/>
        </w:rPr>
        <w:t>2</w:t>
      </w:r>
    </w:p>
    <w:p w14:paraId="3C14897B" w14:textId="1A7221E5" w:rsidR="00D04C2F" w:rsidRDefault="00D04C2F" w:rsidP="00D04C2F">
      <w:pPr>
        <w:autoSpaceDE w:val="0"/>
        <w:autoSpaceDN w:val="0"/>
        <w:adjustRightInd w:val="0"/>
        <w:jc w:val="both"/>
        <w:rPr>
          <w:rFonts w:ascii="Calibri" w:hAnsi="Calibri" w:cs="Calibri"/>
          <w:sz w:val="22"/>
          <w:szCs w:val="22"/>
        </w:rPr>
      </w:pPr>
      <w:r>
        <w:rPr>
          <w:rFonts w:ascii="Calibri" w:hAnsi="Calibri" w:cs="Calibri"/>
          <w:b/>
          <w:bCs/>
          <w:sz w:val="22"/>
          <w:szCs w:val="22"/>
        </w:rPr>
        <w:t>Žakanje</w:t>
      </w:r>
      <w:r>
        <w:rPr>
          <w:rFonts w:ascii="Calibri" w:hAnsi="Calibri" w:cs="Calibri"/>
          <w:sz w:val="22"/>
          <w:szCs w:val="22"/>
        </w:rPr>
        <w:t>, 2. lipnja 2026. godine</w:t>
      </w:r>
    </w:p>
    <w:p w14:paraId="695BE4BF" w14:textId="77777777" w:rsidR="00682D78" w:rsidRDefault="00682D78" w:rsidP="00682D78">
      <w:pPr>
        <w:autoSpaceDE w:val="0"/>
        <w:autoSpaceDN w:val="0"/>
        <w:adjustRightInd w:val="0"/>
        <w:jc w:val="right"/>
        <w:rPr>
          <w:rFonts w:ascii="Calibri" w:hAnsi="Calibri" w:cs="Calibri"/>
          <w:sz w:val="22"/>
          <w:szCs w:val="22"/>
        </w:rPr>
      </w:pPr>
    </w:p>
    <w:p w14:paraId="7EB4A7C3" w14:textId="77777777" w:rsidR="00773769" w:rsidRDefault="00773769" w:rsidP="00682D78">
      <w:pPr>
        <w:autoSpaceDE w:val="0"/>
        <w:autoSpaceDN w:val="0"/>
        <w:adjustRightInd w:val="0"/>
        <w:jc w:val="right"/>
        <w:rPr>
          <w:rFonts w:ascii="Calibri" w:hAnsi="Calibri" w:cs="Calibri"/>
          <w:sz w:val="22"/>
          <w:szCs w:val="22"/>
        </w:rPr>
      </w:pPr>
    </w:p>
    <w:p w14:paraId="0590784E" w14:textId="57167F21" w:rsidR="00D271D7" w:rsidRDefault="00D271D7" w:rsidP="009A4DEE">
      <w:pPr>
        <w:autoSpaceDE w:val="0"/>
        <w:autoSpaceDN w:val="0"/>
        <w:adjustRightInd w:val="0"/>
        <w:jc w:val="both"/>
        <w:rPr>
          <w:rFonts w:ascii="Calibri" w:hAnsi="Calibri" w:cs="Calibri"/>
          <w:sz w:val="22"/>
          <w:szCs w:val="22"/>
        </w:rPr>
      </w:pPr>
      <w:r w:rsidRPr="00D271D7">
        <w:rPr>
          <w:rFonts w:ascii="Calibri" w:hAnsi="Calibri" w:cs="Calibri"/>
          <w:sz w:val="22"/>
          <w:szCs w:val="22"/>
        </w:rPr>
        <w:t>Na temelju članaka 1a, 20. i 35. Zakona o predškolskom odgoju i obrazovanju (NN 10/97, 107/07, 94/13</w:t>
      </w:r>
      <w:r>
        <w:rPr>
          <w:rFonts w:ascii="Calibri" w:hAnsi="Calibri" w:cs="Calibri"/>
          <w:sz w:val="22"/>
          <w:szCs w:val="22"/>
        </w:rPr>
        <w:t xml:space="preserve">, </w:t>
      </w:r>
      <w:r w:rsidRPr="00D271D7">
        <w:rPr>
          <w:rFonts w:ascii="Calibri" w:hAnsi="Calibri" w:cs="Calibri"/>
          <w:sz w:val="22"/>
          <w:szCs w:val="22"/>
        </w:rPr>
        <w:t>98/19, 57/22</w:t>
      </w:r>
      <w:r>
        <w:rPr>
          <w:rFonts w:ascii="Calibri" w:hAnsi="Calibri" w:cs="Calibri"/>
          <w:sz w:val="22"/>
          <w:szCs w:val="22"/>
        </w:rPr>
        <w:t>, 101/23, 145/23, 145/24, 145/25, 146/25, 22/26</w:t>
      </w:r>
      <w:r w:rsidRPr="00D271D7">
        <w:rPr>
          <w:rFonts w:ascii="Calibri" w:hAnsi="Calibri" w:cs="Calibri"/>
          <w:sz w:val="22"/>
          <w:szCs w:val="22"/>
        </w:rPr>
        <w:t>)</w:t>
      </w:r>
      <w:r>
        <w:rPr>
          <w:rFonts w:ascii="Calibri" w:hAnsi="Calibri" w:cs="Calibri"/>
          <w:sz w:val="22"/>
          <w:szCs w:val="22"/>
        </w:rPr>
        <w:t xml:space="preserve">, </w:t>
      </w:r>
      <w:r w:rsidRPr="00D271D7">
        <w:rPr>
          <w:rFonts w:ascii="Calibri" w:hAnsi="Calibri" w:cs="Calibri"/>
          <w:sz w:val="22"/>
          <w:szCs w:val="22"/>
        </w:rPr>
        <w:t xml:space="preserve">Pravilnika o upisu djece i načinu ostvarivanja prava i obveza korisnika usluga Dječjeg vrtića Pčelica Žakanje (KLASA: 601-04/25-01/02, </w:t>
      </w:r>
      <w:proofErr w:type="spellStart"/>
      <w:r w:rsidRPr="00D271D7">
        <w:rPr>
          <w:rFonts w:ascii="Calibri" w:hAnsi="Calibri" w:cs="Calibri"/>
          <w:sz w:val="22"/>
          <w:szCs w:val="22"/>
        </w:rPr>
        <w:t>URBROJ</w:t>
      </w:r>
      <w:proofErr w:type="spellEnd"/>
      <w:r w:rsidRPr="00D271D7">
        <w:rPr>
          <w:rFonts w:ascii="Calibri" w:hAnsi="Calibri" w:cs="Calibri"/>
          <w:sz w:val="22"/>
          <w:szCs w:val="22"/>
        </w:rPr>
        <w:t>: 2133-22-1-02-25-01 od 24. travnja 2025. godine)</w:t>
      </w:r>
      <w:r>
        <w:rPr>
          <w:rFonts w:ascii="Calibri" w:hAnsi="Calibri" w:cs="Calibri"/>
          <w:sz w:val="22"/>
          <w:szCs w:val="22"/>
        </w:rPr>
        <w:t xml:space="preserve"> i </w:t>
      </w:r>
      <w:proofErr w:type="spellStart"/>
      <w:r>
        <w:rPr>
          <w:rFonts w:ascii="Calibri" w:hAnsi="Calibri" w:cs="Calibri"/>
          <w:sz w:val="22"/>
          <w:szCs w:val="22"/>
        </w:rPr>
        <w:t>I</w:t>
      </w:r>
      <w:proofErr w:type="spellEnd"/>
      <w:r>
        <w:rPr>
          <w:rFonts w:ascii="Calibri" w:hAnsi="Calibri" w:cs="Calibri"/>
          <w:sz w:val="22"/>
          <w:szCs w:val="22"/>
        </w:rPr>
        <w:t xml:space="preserve">. izmjena i dopuna Pravilnika o upisu djece i načinu ostvarivanja prava i obveza korisnika usluga Dječjeg vrtića Pčelica Žakanje (KLASA: 601-04/26-01/01, </w:t>
      </w:r>
      <w:proofErr w:type="spellStart"/>
      <w:r>
        <w:rPr>
          <w:rFonts w:ascii="Calibri" w:hAnsi="Calibri" w:cs="Calibri"/>
          <w:sz w:val="22"/>
          <w:szCs w:val="22"/>
        </w:rPr>
        <w:t>URBROJ</w:t>
      </w:r>
      <w:proofErr w:type="spellEnd"/>
      <w:r>
        <w:rPr>
          <w:rFonts w:ascii="Calibri" w:hAnsi="Calibri" w:cs="Calibri"/>
          <w:sz w:val="22"/>
          <w:szCs w:val="22"/>
        </w:rPr>
        <w:t>: 2133-22-1-02-26-01 od 15. travnja 2026. godine)</w:t>
      </w:r>
      <w:r w:rsidR="00CA0A7A">
        <w:rPr>
          <w:rFonts w:ascii="Calibri" w:hAnsi="Calibri" w:cs="Calibri"/>
          <w:sz w:val="22"/>
          <w:szCs w:val="22"/>
        </w:rPr>
        <w:t xml:space="preserve"> </w:t>
      </w:r>
      <w:r w:rsidRPr="00D271D7">
        <w:rPr>
          <w:rFonts w:ascii="Calibri" w:hAnsi="Calibri" w:cs="Calibri"/>
          <w:sz w:val="22"/>
          <w:szCs w:val="22"/>
        </w:rPr>
        <w:t xml:space="preserve">Upravno vijeće Dječjeg vrtića Pčelica Žakanje </w:t>
      </w:r>
      <w:r w:rsidR="00CA0A7A">
        <w:rPr>
          <w:rFonts w:ascii="Calibri" w:hAnsi="Calibri" w:cs="Calibri"/>
          <w:sz w:val="22"/>
          <w:szCs w:val="22"/>
        </w:rPr>
        <w:t>2</w:t>
      </w:r>
      <w:r w:rsidRPr="00D271D7">
        <w:rPr>
          <w:rFonts w:ascii="Calibri" w:hAnsi="Calibri" w:cs="Calibri"/>
          <w:sz w:val="22"/>
          <w:szCs w:val="22"/>
        </w:rPr>
        <w:t>. lipnja 202</w:t>
      </w:r>
      <w:r w:rsidR="00CA0A7A">
        <w:rPr>
          <w:rFonts w:ascii="Calibri" w:hAnsi="Calibri" w:cs="Calibri"/>
          <w:sz w:val="22"/>
          <w:szCs w:val="22"/>
        </w:rPr>
        <w:t>6</w:t>
      </w:r>
      <w:r w:rsidRPr="00D271D7">
        <w:rPr>
          <w:rFonts w:ascii="Calibri" w:hAnsi="Calibri" w:cs="Calibri"/>
          <w:sz w:val="22"/>
          <w:szCs w:val="22"/>
        </w:rPr>
        <w:t xml:space="preserve">. godine donosi </w:t>
      </w:r>
    </w:p>
    <w:p w14:paraId="660780CE" w14:textId="77777777" w:rsidR="00D271D7" w:rsidRDefault="00D271D7" w:rsidP="00D271D7">
      <w:pPr>
        <w:autoSpaceDE w:val="0"/>
        <w:autoSpaceDN w:val="0"/>
        <w:adjustRightInd w:val="0"/>
        <w:rPr>
          <w:rFonts w:ascii="Calibri" w:hAnsi="Calibri" w:cs="Calibri"/>
          <w:sz w:val="22"/>
          <w:szCs w:val="22"/>
        </w:rPr>
      </w:pPr>
    </w:p>
    <w:p w14:paraId="33141F20" w14:textId="77777777" w:rsidR="00773769" w:rsidRPr="00D271D7" w:rsidRDefault="00773769" w:rsidP="00D271D7">
      <w:pPr>
        <w:autoSpaceDE w:val="0"/>
        <w:autoSpaceDN w:val="0"/>
        <w:adjustRightInd w:val="0"/>
        <w:rPr>
          <w:rFonts w:ascii="Calibri" w:hAnsi="Calibri" w:cs="Calibri"/>
          <w:sz w:val="22"/>
          <w:szCs w:val="22"/>
        </w:rPr>
      </w:pPr>
    </w:p>
    <w:p w14:paraId="12640388" w14:textId="77777777" w:rsidR="00D271D7" w:rsidRPr="00CA0A7A" w:rsidRDefault="00D271D7" w:rsidP="00D271D7">
      <w:pPr>
        <w:autoSpaceDE w:val="0"/>
        <w:autoSpaceDN w:val="0"/>
        <w:adjustRightInd w:val="0"/>
        <w:jc w:val="center"/>
        <w:rPr>
          <w:rFonts w:ascii="Calibri" w:hAnsi="Calibri" w:cs="Calibri"/>
          <w:b/>
          <w:bCs/>
          <w:sz w:val="22"/>
          <w:szCs w:val="22"/>
        </w:rPr>
      </w:pPr>
      <w:r w:rsidRPr="00CA0A7A">
        <w:rPr>
          <w:rFonts w:ascii="Calibri" w:hAnsi="Calibri" w:cs="Calibri"/>
          <w:b/>
          <w:bCs/>
          <w:sz w:val="22"/>
          <w:szCs w:val="22"/>
        </w:rPr>
        <w:t>RJEŠENJE</w:t>
      </w:r>
    </w:p>
    <w:p w14:paraId="21E83EEA" w14:textId="48E55286" w:rsidR="00D271D7" w:rsidRPr="00CA0A7A" w:rsidRDefault="00D271D7" w:rsidP="00D271D7">
      <w:pPr>
        <w:autoSpaceDE w:val="0"/>
        <w:autoSpaceDN w:val="0"/>
        <w:adjustRightInd w:val="0"/>
        <w:jc w:val="center"/>
        <w:rPr>
          <w:rFonts w:ascii="Calibri" w:hAnsi="Calibri" w:cs="Calibri"/>
          <w:b/>
          <w:bCs/>
          <w:sz w:val="22"/>
          <w:szCs w:val="22"/>
        </w:rPr>
      </w:pPr>
      <w:r w:rsidRPr="00CA0A7A">
        <w:rPr>
          <w:rFonts w:ascii="Calibri" w:hAnsi="Calibri" w:cs="Calibri"/>
          <w:b/>
          <w:bCs/>
          <w:sz w:val="22"/>
          <w:szCs w:val="22"/>
        </w:rPr>
        <w:t>o privremenim rezultatima upisa</w:t>
      </w:r>
    </w:p>
    <w:p w14:paraId="65C26DEC" w14:textId="29824B7E" w:rsidR="00D271D7" w:rsidRPr="00CA0A7A" w:rsidRDefault="00D271D7" w:rsidP="00D271D7">
      <w:pPr>
        <w:autoSpaceDE w:val="0"/>
        <w:autoSpaceDN w:val="0"/>
        <w:adjustRightInd w:val="0"/>
        <w:jc w:val="center"/>
        <w:rPr>
          <w:rFonts w:ascii="Calibri" w:hAnsi="Calibri" w:cs="Calibri"/>
          <w:b/>
          <w:bCs/>
          <w:sz w:val="22"/>
          <w:szCs w:val="22"/>
        </w:rPr>
      </w:pPr>
      <w:r w:rsidRPr="00CA0A7A">
        <w:rPr>
          <w:rFonts w:ascii="Calibri" w:hAnsi="Calibri" w:cs="Calibri"/>
          <w:b/>
          <w:bCs/>
          <w:sz w:val="22"/>
          <w:szCs w:val="22"/>
        </w:rPr>
        <w:t>djece u Dječji vrtić Pčelica Žakanje za pedagošku godinu 202</w:t>
      </w:r>
      <w:r w:rsidR="00CA0A7A">
        <w:rPr>
          <w:rFonts w:ascii="Calibri" w:hAnsi="Calibri" w:cs="Calibri"/>
          <w:b/>
          <w:bCs/>
          <w:sz w:val="22"/>
          <w:szCs w:val="22"/>
        </w:rPr>
        <w:t>6</w:t>
      </w:r>
      <w:r w:rsidRPr="00CA0A7A">
        <w:rPr>
          <w:rFonts w:ascii="Calibri" w:hAnsi="Calibri" w:cs="Calibri"/>
          <w:b/>
          <w:bCs/>
          <w:sz w:val="22"/>
          <w:szCs w:val="22"/>
        </w:rPr>
        <w:t>./202</w:t>
      </w:r>
      <w:r w:rsidR="00CA0A7A">
        <w:rPr>
          <w:rFonts w:ascii="Calibri" w:hAnsi="Calibri" w:cs="Calibri"/>
          <w:b/>
          <w:bCs/>
          <w:sz w:val="22"/>
          <w:szCs w:val="22"/>
        </w:rPr>
        <w:t>7</w:t>
      </w:r>
      <w:r w:rsidRPr="00CA0A7A">
        <w:rPr>
          <w:rFonts w:ascii="Calibri" w:hAnsi="Calibri" w:cs="Calibri"/>
          <w:b/>
          <w:bCs/>
          <w:sz w:val="22"/>
          <w:szCs w:val="22"/>
        </w:rPr>
        <w:t>.</w:t>
      </w:r>
    </w:p>
    <w:p w14:paraId="6EFFEB8C" w14:textId="77777777" w:rsidR="00D271D7" w:rsidRDefault="00D271D7" w:rsidP="00D271D7">
      <w:pPr>
        <w:autoSpaceDE w:val="0"/>
        <w:autoSpaceDN w:val="0"/>
        <w:adjustRightInd w:val="0"/>
        <w:rPr>
          <w:rFonts w:ascii="Calibri" w:hAnsi="Calibri" w:cs="Calibri"/>
          <w:sz w:val="22"/>
          <w:szCs w:val="22"/>
        </w:rPr>
      </w:pPr>
    </w:p>
    <w:p w14:paraId="233C8B5B" w14:textId="77777777" w:rsidR="00773769" w:rsidRPr="00D271D7" w:rsidRDefault="00773769" w:rsidP="00D271D7">
      <w:pPr>
        <w:autoSpaceDE w:val="0"/>
        <w:autoSpaceDN w:val="0"/>
        <w:adjustRightInd w:val="0"/>
        <w:rPr>
          <w:rFonts w:ascii="Calibri" w:hAnsi="Calibri" w:cs="Calibri"/>
          <w:sz w:val="22"/>
          <w:szCs w:val="22"/>
        </w:rPr>
      </w:pPr>
    </w:p>
    <w:p w14:paraId="6AFC3A84" w14:textId="77777777" w:rsidR="00D271D7" w:rsidRDefault="00D271D7" w:rsidP="00D271D7">
      <w:pPr>
        <w:autoSpaceDE w:val="0"/>
        <w:autoSpaceDN w:val="0"/>
        <w:adjustRightInd w:val="0"/>
        <w:jc w:val="center"/>
        <w:rPr>
          <w:rFonts w:ascii="Calibri" w:hAnsi="Calibri" w:cs="Calibri"/>
          <w:b/>
          <w:bCs/>
          <w:sz w:val="22"/>
          <w:szCs w:val="22"/>
        </w:rPr>
      </w:pPr>
      <w:r w:rsidRPr="00CA0A7A">
        <w:rPr>
          <w:rFonts w:ascii="Calibri" w:hAnsi="Calibri" w:cs="Calibri"/>
          <w:b/>
          <w:bCs/>
          <w:sz w:val="22"/>
          <w:szCs w:val="22"/>
        </w:rPr>
        <w:t>Članak 1.</w:t>
      </w:r>
    </w:p>
    <w:p w14:paraId="695DC014" w14:textId="77777777" w:rsidR="00D271D7" w:rsidRPr="00D271D7" w:rsidRDefault="00D271D7" w:rsidP="00D271D7">
      <w:pPr>
        <w:autoSpaceDE w:val="0"/>
        <w:autoSpaceDN w:val="0"/>
        <w:adjustRightInd w:val="0"/>
        <w:rPr>
          <w:rFonts w:ascii="Calibri" w:hAnsi="Calibri" w:cs="Calibri"/>
          <w:sz w:val="22"/>
          <w:szCs w:val="22"/>
        </w:rPr>
      </w:pPr>
    </w:p>
    <w:p w14:paraId="4C9EAF48" w14:textId="5F7D6938" w:rsidR="00D271D7" w:rsidRPr="00D271D7" w:rsidRDefault="00D271D7" w:rsidP="00CA0A7A">
      <w:pPr>
        <w:autoSpaceDE w:val="0"/>
        <w:autoSpaceDN w:val="0"/>
        <w:adjustRightInd w:val="0"/>
        <w:jc w:val="both"/>
        <w:rPr>
          <w:rFonts w:ascii="Calibri" w:hAnsi="Calibri" w:cs="Calibri"/>
          <w:sz w:val="22"/>
          <w:szCs w:val="22"/>
        </w:rPr>
      </w:pPr>
      <w:r w:rsidRPr="00D271D7">
        <w:rPr>
          <w:rFonts w:ascii="Calibri" w:hAnsi="Calibri" w:cs="Calibri"/>
          <w:sz w:val="22"/>
          <w:szCs w:val="22"/>
        </w:rPr>
        <w:t xml:space="preserve">Dječji vrtić Pčelica Žakanje je dana  </w:t>
      </w:r>
      <w:r w:rsidR="00CA0A7A">
        <w:rPr>
          <w:rFonts w:ascii="Calibri" w:hAnsi="Calibri" w:cs="Calibri"/>
          <w:sz w:val="22"/>
          <w:szCs w:val="22"/>
        </w:rPr>
        <w:t>18</w:t>
      </w:r>
      <w:r w:rsidRPr="00D271D7">
        <w:rPr>
          <w:rFonts w:ascii="Calibri" w:hAnsi="Calibri" w:cs="Calibri"/>
          <w:sz w:val="22"/>
          <w:szCs w:val="22"/>
        </w:rPr>
        <w:t>. travnja 2025. godine objavio Odluku o upisu djece u Dječji vrtić Pčelica Žakanje za pedagošku godinu 202</w:t>
      </w:r>
      <w:r w:rsidR="00CA0A7A">
        <w:rPr>
          <w:rFonts w:ascii="Calibri" w:hAnsi="Calibri" w:cs="Calibri"/>
          <w:sz w:val="22"/>
          <w:szCs w:val="22"/>
        </w:rPr>
        <w:t>6</w:t>
      </w:r>
      <w:r w:rsidRPr="00D271D7">
        <w:rPr>
          <w:rFonts w:ascii="Calibri" w:hAnsi="Calibri" w:cs="Calibri"/>
          <w:sz w:val="22"/>
          <w:szCs w:val="22"/>
        </w:rPr>
        <w:t>./202</w:t>
      </w:r>
      <w:r w:rsidR="00CA0A7A">
        <w:rPr>
          <w:rFonts w:ascii="Calibri" w:hAnsi="Calibri" w:cs="Calibri"/>
          <w:sz w:val="22"/>
          <w:szCs w:val="22"/>
        </w:rPr>
        <w:t>7</w:t>
      </w:r>
      <w:r w:rsidRPr="00D271D7">
        <w:rPr>
          <w:rFonts w:ascii="Calibri" w:hAnsi="Calibri" w:cs="Calibri"/>
          <w:sz w:val="22"/>
          <w:szCs w:val="22"/>
        </w:rPr>
        <w:t xml:space="preserve">., a koji je proveden u razdoblju od </w:t>
      </w:r>
      <w:r w:rsidR="00CA0A7A">
        <w:rPr>
          <w:rFonts w:ascii="Calibri" w:hAnsi="Calibri" w:cs="Calibri"/>
          <w:sz w:val="22"/>
          <w:szCs w:val="22"/>
        </w:rPr>
        <w:t>8</w:t>
      </w:r>
      <w:r w:rsidRPr="00D271D7">
        <w:rPr>
          <w:rFonts w:ascii="Calibri" w:hAnsi="Calibri" w:cs="Calibri"/>
          <w:sz w:val="22"/>
          <w:szCs w:val="22"/>
        </w:rPr>
        <w:t>. do 1</w:t>
      </w:r>
      <w:r w:rsidR="00CA0A7A">
        <w:rPr>
          <w:rFonts w:ascii="Calibri" w:hAnsi="Calibri" w:cs="Calibri"/>
          <w:sz w:val="22"/>
          <w:szCs w:val="22"/>
        </w:rPr>
        <w:t>5</w:t>
      </w:r>
      <w:r w:rsidRPr="00D271D7">
        <w:rPr>
          <w:rFonts w:ascii="Calibri" w:hAnsi="Calibri" w:cs="Calibri"/>
          <w:sz w:val="22"/>
          <w:szCs w:val="22"/>
        </w:rPr>
        <w:t>. svibnja 202</w:t>
      </w:r>
      <w:r w:rsidR="00CA0A7A">
        <w:rPr>
          <w:rFonts w:ascii="Calibri" w:hAnsi="Calibri" w:cs="Calibri"/>
          <w:sz w:val="22"/>
          <w:szCs w:val="22"/>
        </w:rPr>
        <w:t>6</w:t>
      </w:r>
      <w:r w:rsidRPr="00D271D7">
        <w:rPr>
          <w:rFonts w:ascii="Calibri" w:hAnsi="Calibri" w:cs="Calibri"/>
          <w:sz w:val="22"/>
          <w:szCs w:val="22"/>
        </w:rPr>
        <w:t>. godine.</w:t>
      </w:r>
    </w:p>
    <w:p w14:paraId="7EB74C32" w14:textId="77777777" w:rsidR="00D271D7" w:rsidRPr="00D271D7" w:rsidRDefault="00D271D7" w:rsidP="00CA0A7A">
      <w:pPr>
        <w:autoSpaceDE w:val="0"/>
        <w:autoSpaceDN w:val="0"/>
        <w:adjustRightInd w:val="0"/>
        <w:jc w:val="both"/>
        <w:rPr>
          <w:rFonts w:ascii="Calibri" w:hAnsi="Calibri" w:cs="Calibri"/>
          <w:sz w:val="22"/>
          <w:szCs w:val="22"/>
        </w:rPr>
      </w:pPr>
    </w:p>
    <w:p w14:paraId="58F321B5" w14:textId="7C09BAB2" w:rsidR="00D271D7" w:rsidRPr="00D271D7" w:rsidRDefault="00D271D7" w:rsidP="00CA0A7A">
      <w:pPr>
        <w:autoSpaceDE w:val="0"/>
        <w:autoSpaceDN w:val="0"/>
        <w:adjustRightInd w:val="0"/>
        <w:jc w:val="both"/>
        <w:rPr>
          <w:rFonts w:ascii="Calibri" w:hAnsi="Calibri" w:cs="Calibri"/>
          <w:sz w:val="22"/>
          <w:szCs w:val="22"/>
        </w:rPr>
      </w:pPr>
      <w:r w:rsidRPr="00D271D7">
        <w:rPr>
          <w:rFonts w:ascii="Calibri" w:hAnsi="Calibri" w:cs="Calibri"/>
          <w:sz w:val="22"/>
          <w:szCs w:val="22"/>
        </w:rPr>
        <w:t>U upisnom roku zaprimljeno je ukupno 2</w:t>
      </w:r>
      <w:r w:rsidR="00CA0A7A">
        <w:rPr>
          <w:rFonts w:ascii="Calibri" w:hAnsi="Calibri" w:cs="Calibri"/>
          <w:sz w:val="22"/>
          <w:szCs w:val="22"/>
        </w:rPr>
        <w:t>4</w:t>
      </w:r>
      <w:r w:rsidRPr="00D271D7">
        <w:rPr>
          <w:rFonts w:ascii="Calibri" w:hAnsi="Calibri" w:cs="Calibri"/>
          <w:sz w:val="22"/>
          <w:szCs w:val="22"/>
        </w:rPr>
        <w:t xml:space="preserve"> zahtjeva za upis djece u programe Dječjeg vrtića Pčelica Žakanje.</w:t>
      </w:r>
    </w:p>
    <w:p w14:paraId="02610D3A" w14:textId="77777777" w:rsidR="00D271D7" w:rsidRPr="00D271D7" w:rsidRDefault="00D271D7" w:rsidP="00CA0A7A">
      <w:pPr>
        <w:autoSpaceDE w:val="0"/>
        <w:autoSpaceDN w:val="0"/>
        <w:adjustRightInd w:val="0"/>
        <w:jc w:val="both"/>
        <w:rPr>
          <w:rFonts w:ascii="Calibri" w:hAnsi="Calibri" w:cs="Calibri"/>
          <w:sz w:val="22"/>
          <w:szCs w:val="22"/>
        </w:rPr>
      </w:pPr>
    </w:p>
    <w:p w14:paraId="05635C71" w14:textId="60450FD5" w:rsidR="00A758DD" w:rsidRDefault="00D271D7" w:rsidP="00CA0A7A">
      <w:pPr>
        <w:autoSpaceDE w:val="0"/>
        <w:autoSpaceDN w:val="0"/>
        <w:adjustRightInd w:val="0"/>
        <w:jc w:val="both"/>
        <w:rPr>
          <w:rFonts w:ascii="Calibri" w:hAnsi="Calibri" w:cs="Calibri"/>
          <w:sz w:val="22"/>
          <w:szCs w:val="22"/>
        </w:rPr>
      </w:pPr>
      <w:r w:rsidRPr="00D271D7">
        <w:rPr>
          <w:rFonts w:ascii="Calibri" w:hAnsi="Calibri" w:cs="Calibri"/>
          <w:sz w:val="22"/>
          <w:szCs w:val="22"/>
        </w:rPr>
        <w:t>Nakon provedenog upisnog postupka u programe ove Ustanove upisana su djeca kako slijedi.</w:t>
      </w:r>
    </w:p>
    <w:p w14:paraId="34149C65" w14:textId="77777777" w:rsidR="00CA0A7A" w:rsidRDefault="00CA0A7A" w:rsidP="00CA0A7A">
      <w:pPr>
        <w:autoSpaceDE w:val="0"/>
        <w:autoSpaceDN w:val="0"/>
        <w:adjustRightInd w:val="0"/>
        <w:jc w:val="both"/>
        <w:rPr>
          <w:rFonts w:ascii="Calibri" w:hAnsi="Calibri" w:cs="Calibri"/>
          <w:sz w:val="22"/>
          <w:szCs w:val="22"/>
        </w:rPr>
      </w:pPr>
    </w:p>
    <w:p w14:paraId="7230D150" w14:textId="77777777" w:rsidR="00773769" w:rsidRDefault="00773769" w:rsidP="00CA0A7A">
      <w:pPr>
        <w:autoSpaceDE w:val="0"/>
        <w:autoSpaceDN w:val="0"/>
        <w:adjustRightInd w:val="0"/>
        <w:jc w:val="both"/>
        <w:rPr>
          <w:rFonts w:ascii="Calibri" w:hAnsi="Calibri" w:cs="Calibri"/>
          <w:sz w:val="22"/>
          <w:szCs w:val="22"/>
        </w:rPr>
      </w:pPr>
    </w:p>
    <w:p w14:paraId="495D0FD5" w14:textId="4AD0D660" w:rsidR="00773769" w:rsidRPr="00773769" w:rsidRDefault="00CA0A7A" w:rsidP="00E041E7">
      <w:pPr>
        <w:autoSpaceDE w:val="0"/>
        <w:autoSpaceDN w:val="0"/>
        <w:adjustRightInd w:val="0"/>
        <w:jc w:val="center"/>
        <w:rPr>
          <w:rFonts w:ascii="Calibri" w:hAnsi="Calibri" w:cs="Calibri"/>
          <w:b/>
          <w:bCs/>
          <w:sz w:val="22"/>
          <w:szCs w:val="22"/>
        </w:rPr>
      </w:pPr>
      <w:r w:rsidRPr="00773769">
        <w:rPr>
          <w:rFonts w:ascii="Calibri" w:hAnsi="Calibri" w:cs="Calibri"/>
          <w:b/>
          <w:bCs/>
          <w:sz w:val="22"/>
          <w:szCs w:val="22"/>
        </w:rPr>
        <w:t>Članak 2.</w:t>
      </w:r>
    </w:p>
    <w:p w14:paraId="249C6417" w14:textId="77777777" w:rsidR="00CA0A7A" w:rsidRDefault="00CA0A7A" w:rsidP="00CA0A7A">
      <w:pPr>
        <w:autoSpaceDE w:val="0"/>
        <w:autoSpaceDN w:val="0"/>
        <w:adjustRightInd w:val="0"/>
        <w:jc w:val="both"/>
        <w:rPr>
          <w:rFonts w:ascii="Calibri" w:hAnsi="Calibri" w:cs="Calibri"/>
          <w:sz w:val="22"/>
          <w:szCs w:val="22"/>
        </w:rPr>
      </w:pPr>
    </w:p>
    <w:p w14:paraId="275D2416" w14:textId="6580F624" w:rsidR="00CA0A7A" w:rsidRDefault="00CA0A7A" w:rsidP="00CA0A7A">
      <w:pPr>
        <w:autoSpaceDE w:val="0"/>
        <w:autoSpaceDN w:val="0"/>
        <w:adjustRightInd w:val="0"/>
        <w:jc w:val="both"/>
        <w:rPr>
          <w:rFonts w:ascii="Calibri" w:hAnsi="Calibri" w:cs="Calibri"/>
          <w:sz w:val="22"/>
          <w:szCs w:val="22"/>
        </w:rPr>
      </w:pPr>
      <w:r w:rsidRPr="00CA0A7A">
        <w:rPr>
          <w:rFonts w:ascii="Calibri" w:hAnsi="Calibri" w:cs="Calibri"/>
          <w:sz w:val="22"/>
          <w:szCs w:val="22"/>
        </w:rPr>
        <w:t>U redoviti 10-satni program, pravo upisa ostvaruju:</w:t>
      </w:r>
    </w:p>
    <w:p w14:paraId="188D4D6A" w14:textId="77777777" w:rsidR="00CA0A7A" w:rsidRDefault="00CA0A7A" w:rsidP="00CA0A7A">
      <w:pPr>
        <w:autoSpaceDE w:val="0"/>
        <w:autoSpaceDN w:val="0"/>
        <w:adjustRightInd w:val="0"/>
        <w:jc w:val="both"/>
        <w:rPr>
          <w:rFonts w:ascii="Calibri" w:hAnsi="Calibri" w:cs="Calibri"/>
          <w:sz w:val="22"/>
          <w:szCs w:val="22"/>
        </w:rPr>
      </w:pPr>
    </w:p>
    <w:tbl>
      <w:tblPr>
        <w:tblW w:w="0" w:type="auto"/>
        <w:tblLook w:val="04A0" w:firstRow="1" w:lastRow="0" w:firstColumn="1" w:lastColumn="0" w:noHBand="0" w:noVBand="1"/>
      </w:tblPr>
      <w:tblGrid>
        <w:gridCol w:w="1408"/>
        <w:gridCol w:w="1853"/>
        <w:gridCol w:w="1680"/>
      </w:tblGrid>
      <w:tr w:rsidR="00284509" w:rsidRPr="00A916CE" w14:paraId="44FE5EC6" w14:textId="77777777" w:rsidTr="00284509">
        <w:trPr>
          <w:trHeight w:val="312"/>
        </w:trPr>
        <w:tc>
          <w:tcPr>
            <w:tcW w:w="0" w:type="auto"/>
            <w:tcBorders>
              <w:top w:val="single" w:sz="4" w:space="0" w:color="auto"/>
              <w:left w:val="single" w:sz="4" w:space="0" w:color="auto"/>
              <w:bottom w:val="single" w:sz="4" w:space="0" w:color="auto"/>
              <w:right w:val="single" w:sz="4" w:space="0" w:color="auto"/>
            </w:tcBorders>
            <w:vAlign w:val="center"/>
          </w:tcPr>
          <w:p w14:paraId="73CDA6C3" w14:textId="35AF8201" w:rsidR="00284509" w:rsidRPr="00A916CE" w:rsidRDefault="00284509" w:rsidP="00773769">
            <w:pPr>
              <w:suppressAutoHyphens w:val="0"/>
              <w:jc w:val="center"/>
              <w:rPr>
                <w:rFonts w:asciiTheme="minorHAnsi" w:hAnsiTheme="minorHAnsi" w:cstheme="minorHAnsi"/>
                <w:b/>
                <w:bCs/>
                <w:color w:val="000000"/>
                <w:lang w:eastAsia="hr-HR"/>
              </w:rPr>
            </w:pPr>
            <w:r>
              <w:rPr>
                <w:rFonts w:asciiTheme="minorHAnsi" w:hAnsiTheme="minorHAnsi" w:cstheme="minorHAnsi"/>
                <w:b/>
                <w:bCs/>
                <w:color w:val="000000"/>
                <w:lang w:eastAsia="hr-HR"/>
              </w:rPr>
              <w:t>REDNI BROJ</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867E1B5" w14:textId="60C87D4F" w:rsidR="00284509" w:rsidRPr="00A916CE" w:rsidRDefault="00284509" w:rsidP="00773769">
            <w:pPr>
              <w:suppressAutoHyphens w:val="0"/>
              <w:jc w:val="center"/>
              <w:rPr>
                <w:rFonts w:asciiTheme="minorHAnsi" w:hAnsiTheme="minorHAnsi" w:cstheme="minorHAnsi"/>
                <w:b/>
                <w:bCs/>
                <w:color w:val="000000"/>
                <w:lang w:eastAsia="hr-HR"/>
              </w:rPr>
            </w:pPr>
            <w:r>
              <w:rPr>
                <w:rFonts w:asciiTheme="minorHAnsi" w:hAnsiTheme="minorHAnsi" w:cstheme="minorHAnsi"/>
                <w:b/>
                <w:bCs/>
                <w:color w:val="000000"/>
                <w:lang w:eastAsia="hr-HR"/>
              </w:rPr>
              <w:t>ŠIFRA ZAHTJEVA</w:t>
            </w:r>
          </w:p>
        </w:tc>
        <w:tc>
          <w:tcPr>
            <w:tcW w:w="0" w:type="auto"/>
            <w:tcBorders>
              <w:top w:val="single" w:sz="4" w:space="0" w:color="auto"/>
              <w:left w:val="nil"/>
              <w:bottom w:val="single" w:sz="4" w:space="0" w:color="auto"/>
              <w:right w:val="single" w:sz="4" w:space="0" w:color="auto"/>
            </w:tcBorders>
            <w:noWrap/>
            <w:vAlign w:val="center"/>
            <w:hideMark/>
          </w:tcPr>
          <w:p w14:paraId="2F2F4F35" w14:textId="77777777" w:rsidR="00284509" w:rsidRPr="00A916CE" w:rsidRDefault="00284509" w:rsidP="00773769">
            <w:pPr>
              <w:suppressAutoHyphens w:val="0"/>
              <w:jc w:val="center"/>
              <w:rPr>
                <w:rFonts w:asciiTheme="minorHAnsi" w:hAnsiTheme="minorHAnsi" w:cstheme="minorHAnsi"/>
                <w:b/>
                <w:bCs/>
                <w:color w:val="000000"/>
                <w:lang w:eastAsia="hr-HR"/>
              </w:rPr>
            </w:pPr>
            <w:r w:rsidRPr="00A916CE">
              <w:rPr>
                <w:rFonts w:asciiTheme="minorHAnsi" w:hAnsiTheme="minorHAnsi" w:cstheme="minorHAnsi"/>
                <w:b/>
                <w:bCs/>
                <w:color w:val="000000"/>
                <w:lang w:eastAsia="hr-HR"/>
              </w:rPr>
              <w:t>BROJ BODOVA</w:t>
            </w:r>
          </w:p>
        </w:tc>
      </w:tr>
      <w:tr w:rsidR="00284509" w:rsidRPr="00A916CE" w14:paraId="15381FED" w14:textId="77777777" w:rsidTr="00284509">
        <w:trPr>
          <w:trHeight w:val="288"/>
        </w:trPr>
        <w:tc>
          <w:tcPr>
            <w:tcW w:w="0" w:type="auto"/>
            <w:tcBorders>
              <w:top w:val="nil"/>
              <w:left w:val="single" w:sz="4" w:space="0" w:color="auto"/>
              <w:bottom w:val="single" w:sz="4" w:space="0" w:color="auto"/>
              <w:right w:val="single" w:sz="4" w:space="0" w:color="auto"/>
            </w:tcBorders>
            <w:vAlign w:val="center"/>
          </w:tcPr>
          <w:p w14:paraId="5725AB39" w14:textId="13331E79" w:rsidR="00284509" w:rsidRPr="00A916CE" w:rsidRDefault="00284509" w:rsidP="00773769">
            <w:pPr>
              <w:suppressAutoHyphens w:val="0"/>
              <w:jc w:val="center"/>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1.</w:t>
            </w:r>
          </w:p>
        </w:tc>
        <w:tc>
          <w:tcPr>
            <w:tcW w:w="0" w:type="auto"/>
            <w:tcBorders>
              <w:top w:val="nil"/>
              <w:left w:val="single" w:sz="4" w:space="0" w:color="auto"/>
              <w:bottom w:val="single" w:sz="4" w:space="0" w:color="auto"/>
              <w:right w:val="single" w:sz="4" w:space="0" w:color="auto"/>
            </w:tcBorders>
            <w:noWrap/>
            <w:vAlign w:val="center"/>
            <w:hideMark/>
          </w:tcPr>
          <w:p w14:paraId="6D86A672" w14:textId="7FE7A439" w:rsidR="00284509" w:rsidRPr="00A916CE" w:rsidRDefault="00284509" w:rsidP="00773769">
            <w:pPr>
              <w:suppressAutoHyphens w:val="0"/>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1496188</w:t>
            </w:r>
          </w:p>
        </w:tc>
        <w:tc>
          <w:tcPr>
            <w:tcW w:w="0" w:type="auto"/>
            <w:tcBorders>
              <w:top w:val="nil"/>
              <w:left w:val="nil"/>
              <w:bottom w:val="single" w:sz="4" w:space="0" w:color="auto"/>
              <w:right w:val="single" w:sz="4" w:space="0" w:color="auto"/>
            </w:tcBorders>
            <w:noWrap/>
            <w:vAlign w:val="center"/>
            <w:hideMark/>
          </w:tcPr>
          <w:p w14:paraId="2CD57D64" w14:textId="77777777" w:rsidR="00284509" w:rsidRPr="00A916CE" w:rsidRDefault="00284509" w:rsidP="00773769">
            <w:pPr>
              <w:suppressAutoHyphens w:val="0"/>
              <w:jc w:val="center"/>
              <w:rPr>
                <w:rFonts w:asciiTheme="minorHAnsi" w:hAnsiTheme="minorHAnsi" w:cstheme="minorHAnsi"/>
                <w:color w:val="000000"/>
                <w:sz w:val="22"/>
                <w:szCs w:val="22"/>
                <w:lang w:eastAsia="hr-HR"/>
              </w:rPr>
            </w:pPr>
            <w:r w:rsidRPr="00A916CE">
              <w:rPr>
                <w:rFonts w:asciiTheme="minorHAnsi" w:hAnsiTheme="minorHAnsi" w:cstheme="minorHAnsi"/>
                <w:color w:val="000000"/>
                <w:sz w:val="22"/>
                <w:szCs w:val="22"/>
                <w:lang w:eastAsia="hr-HR"/>
              </w:rPr>
              <w:t>94</w:t>
            </w:r>
          </w:p>
        </w:tc>
      </w:tr>
      <w:tr w:rsidR="00284509" w:rsidRPr="00A916CE" w14:paraId="4B8B5CEF" w14:textId="77777777" w:rsidTr="00284509">
        <w:trPr>
          <w:trHeight w:val="288"/>
        </w:trPr>
        <w:tc>
          <w:tcPr>
            <w:tcW w:w="0" w:type="auto"/>
            <w:tcBorders>
              <w:top w:val="nil"/>
              <w:left w:val="single" w:sz="4" w:space="0" w:color="auto"/>
              <w:bottom w:val="single" w:sz="4" w:space="0" w:color="auto"/>
              <w:right w:val="single" w:sz="4" w:space="0" w:color="auto"/>
            </w:tcBorders>
            <w:vAlign w:val="center"/>
          </w:tcPr>
          <w:p w14:paraId="717CED6A" w14:textId="3C5F75AD" w:rsidR="00284509" w:rsidRPr="00A916CE" w:rsidRDefault="00284509" w:rsidP="00773769">
            <w:pPr>
              <w:suppressAutoHyphens w:val="0"/>
              <w:jc w:val="center"/>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2.</w:t>
            </w:r>
          </w:p>
        </w:tc>
        <w:tc>
          <w:tcPr>
            <w:tcW w:w="0" w:type="auto"/>
            <w:tcBorders>
              <w:top w:val="nil"/>
              <w:left w:val="single" w:sz="4" w:space="0" w:color="auto"/>
              <w:bottom w:val="single" w:sz="4" w:space="0" w:color="auto"/>
              <w:right w:val="single" w:sz="4" w:space="0" w:color="auto"/>
            </w:tcBorders>
            <w:noWrap/>
            <w:vAlign w:val="center"/>
            <w:hideMark/>
          </w:tcPr>
          <w:p w14:paraId="252D7C39" w14:textId="2F510A68" w:rsidR="00284509" w:rsidRPr="00A916CE" w:rsidRDefault="00284509" w:rsidP="00773769">
            <w:pPr>
              <w:suppressAutoHyphens w:val="0"/>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4855043</w:t>
            </w:r>
          </w:p>
        </w:tc>
        <w:tc>
          <w:tcPr>
            <w:tcW w:w="0" w:type="auto"/>
            <w:tcBorders>
              <w:top w:val="nil"/>
              <w:left w:val="nil"/>
              <w:bottom w:val="single" w:sz="4" w:space="0" w:color="auto"/>
              <w:right w:val="single" w:sz="4" w:space="0" w:color="auto"/>
            </w:tcBorders>
            <w:noWrap/>
            <w:vAlign w:val="center"/>
            <w:hideMark/>
          </w:tcPr>
          <w:p w14:paraId="66C26AE2" w14:textId="77777777" w:rsidR="00284509" w:rsidRPr="00A916CE" w:rsidRDefault="00284509" w:rsidP="00773769">
            <w:pPr>
              <w:suppressAutoHyphens w:val="0"/>
              <w:jc w:val="center"/>
              <w:rPr>
                <w:rFonts w:asciiTheme="minorHAnsi" w:hAnsiTheme="minorHAnsi" w:cstheme="minorHAnsi"/>
                <w:color w:val="000000"/>
                <w:sz w:val="22"/>
                <w:szCs w:val="22"/>
                <w:lang w:eastAsia="hr-HR"/>
              </w:rPr>
            </w:pPr>
            <w:r w:rsidRPr="00A916CE">
              <w:rPr>
                <w:rFonts w:asciiTheme="minorHAnsi" w:hAnsiTheme="minorHAnsi" w:cstheme="minorHAnsi"/>
                <w:color w:val="000000"/>
                <w:sz w:val="22"/>
                <w:szCs w:val="22"/>
                <w:lang w:eastAsia="hr-HR"/>
              </w:rPr>
              <w:t>92</w:t>
            </w:r>
          </w:p>
        </w:tc>
      </w:tr>
      <w:tr w:rsidR="00284509" w:rsidRPr="00A916CE" w14:paraId="375774C6" w14:textId="77777777" w:rsidTr="00284509">
        <w:trPr>
          <w:trHeight w:val="288"/>
        </w:trPr>
        <w:tc>
          <w:tcPr>
            <w:tcW w:w="0" w:type="auto"/>
            <w:tcBorders>
              <w:top w:val="nil"/>
              <w:left w:val="single" w:sz="4" w:space="0" w:color="auto"/>
              <w:bottom w:val="single" w:sz="4" w:space="0" w:color="auto"/>
              <w:right w:val="single" w:sz="4" w:space="0" w:color="auto"/>
            </w:tcBorders>
            <w:vAlign w:val="center"/>
          </w:tcPr>
          <w:p w14:paraId="6510C001" w14:textId="6484E1A7" w:rsidR="00284509" w:rsidRPr="00A916CE" w:rsidRDefault="00284509" w:rsidP="00773769">
            <w:pPr>
              <w:suppressAutoHyphens w:val="0"/>
              <w:jc w:val="center"/>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3.</w:t>
            </w:r>
          </w:p>
        </w:tc>
        <w:tc>
          <w:tcPr>
            <w:tcW w:w="0" w:type="auto"/>
            <w:tcBorders>
              <w:top w:val="nil"/>
              <w:left w:val="single" w:sz="4" w:space="0" w:color="auto"/>
              <w:bottom w:val="single" w:sz="4" w:space="0" w:color="auto"/>
              <w:right w:val="single" w:sz="4" w:space="0" w:color="auto"/>
            </w:tcBorders>
            <w:noWrap/>
            <w:vAlign w:val="center"/>
            <w:hideMark/>
          </w:tcPr>
          <w:p w14:paraId="3C7907D4" w14:textId="07AE745F" w:rsidR="00284509" w:rsidRPr="00A916CE" w:rsidRDefault="00284509" w:rsidP="00773769">
            <w:pPr>
              <w:suppressAutoHyphens w:val="0"/>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0187185</w:t>
            </w:r>
          </w:p>
        </w:tc>
        <w:tc>
          <w:tcPr>
            <w:tcW w:w="0" w:type="auto"/>
            <w:tcBorders>
              <w:top w:val="nil"/>
              <w:left w:val="nil"/>
              <w:bottom w:val="single" w:sz="4" w:space="0" w:color="auto"/>
              <w:right w:val="single" w:sz="4" w:space="0" w:color="auto"/>
            </w:tcBorders>
            <w:noWrap/>
            <w:vAlign w:val="center"/>
            <w:hideMark/>
          </w:tcPr>
          <w:p w14:paraId="2702F400" w14:textId="77777777" w:rsidR="00284509" w:rsidRPr="00A916CE" w:rsidRDefault="00284509" w:rsidP="00773769">
            <w:pPr>
              <w:suppressAutoHyphens w:val="0"/>
              <w:jc w:val="center"/>
              <w:rPr>
                <w:rFonts w:asciiTheme="minorHAnsi" w:hAnsiTheme="minorHAnsi" w:cstheme="minorHAnsi"/>
                <w:color w:val="000000"/>
                <w:sz w:val="22"/>
                <w:szCs w:val="22"/>
                <w:lang w:eastAsia="hr-HR"/>
              </w:rPr>
            </w:pPr>
            <w:r w:rsidRPr="00A916CE">
              <w:rPr>
                <w:rFonts w:asciiTheme="minorHAnsi" w:hAnsiTheme="minorHAnsi" w:cstheme="minorHAnsi"/>
                <w:color w:val="000000"/>
                <w:sz w:val="22"/>
                <w:szCs w:val="22"/>
                <w:lang w:eastAsia="hr-HR"/>
              </w:rPr>
              <w:t>92</w:t>
            </w:r>
          </w:p>
        </w:tc>
      </w:tr>
      <w:tr w:rsidR="00284509" w:rsidRPr="00A916CE" w14:paraId="2EBDC094" w14:textId="77777777" w:rsidTr="00284509">
        <w:trPr>
          <w:trHeight w:val="288"/>
        </w:trPr>
        <w:tc>
          <w:tcPr>
            <w:tcW w:w="0" w:type="auto"/>
            <w:tcBorders>
              <w:top w:val="nil"/>
              <w:left w:val="single" w:sz="4" w:space="0" w:color="auto"/>
              <w:bottom w:val="single" w:sz="4" w:space="0" w:color="auto"/>
              <w:right w:val="single" w:sz="4" w:space="0" w:color="auto"/>
            </w:tcBorders>
            <w:vAlign w:val="center"/>
          </w:tcPr>
          <w:p w14:paraId="5A153E9D" w14:textId="7D99EA20" w:rsidR="00284509" w:rsidRPr="00A916CE" w:rsidRDefault="00284509" w:rsidP="00773769">
            <w:pPr>
              <w:suppressAutoHyphens w:val="0"/>
              <w:jc w:val="center"/>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4.</w:t>
            </w:r>
          </w:p>
        </w:tc>
        <w:tc>
          <w:tcPr>
            <w:tcW w:w="0" w:type="auto"/>
            <w:tcBorders>
              <w:top w:val="nil"/>
              <w:left w:val="single" w:sz="4" w:space="0" w:color="auto"/>
              <w:bottom w:val="single" w:sz="4" w:space="0" w:color="auto"/>
              <w:right w:val="single" w:sz="4" w:space="0" w:color="auto"/>
            </w:tcBorders>
            <w:noWrap/>
            <w:vAlign w:val="center"/>
            <w:hideMark/>
          </w:tcPr>
          <w:p w14:paraId="3127A26D" w14:textId="55F2A2EC" w:rsidR="00284509" w:rsidRPr="00A916CE" w:rsidRDefault="00284509" w:rsidP="00773769">
            <w:pPr>
              <w:suppressAutoHyphens w:val="0"/>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8241004</w:t>
            </w:r>
          </w:p>
        </w:tc>
        <w:tc>
          <w:tcPr>
            <w:tcW w:w="0" w:type="auto"/>
            <w:tcBorders>
              <w:top w:val="nil"/>
              <w:left w:val="nil"/>
              <w:bottom w:val="single" w:sz="4" w:space="0" w:color="auto"/>
              <w:right w:val="single" w:sz="4" w:space="0" w:color="auto"/>
            </w:tcBorders>
            <w:noWrap/>
            <w:vAlign w:val="center"/>
            <w:hideMark/>
          </w:tcPr>
          <w:p w14:paraId="0255C045" w14:textId="77777777" w:rsidR="00284509" w:rsidRPr="00A916CE" w:rsidRDefault="00284509" w:rsidP="00773769">
            <w:pPr>
              <w:suppressAutoHyphens w:val="0"/>
              <w:jc w:val="center"/>
              <w:rPr>
                <w:rFonts w:asciiTheme="minorHAnsi" w:hAnsiTheme="minorHAnsi" w:cstheme="minorHAnsi"/>
                <w:color w:val="000000"/>
                <w:sz w:val="22"/>
                <w:szCs w:val="22"/>
                <w:lang w:eastAsia="hr-HR"/>
              </w:rPr>
            </w:pPr>
            <w:r w:rsidRPr="00A916CE">
              <w:rPr>
                <w:rFonts w:asciiTheme="minorHAnsi" w:hAnsiTheme="minorHAnsi" w:cstheme="minorHAnsi"/>
                <w:color w:val="000000"/>
                <w:sz w:val="22"/>
                <w:szCs w:val="22"/>
                <w:lang w:eastAsia="hr-HR"/>
              </w:rPr>
              <w:t>91</w:t>
            </w:r>
          </w:p>
        </w:tc>
      </w:tr>
    </w:tbl>
    <w:p w14:paraId="2F2EE044" w14:textId="77777777" w:rsidR="00773769" w:rsidRDefault="00773769" w:rsidP="00E041E7">
      <w:pPr>
        <w:autoSpaceDE w:val="0"/>
        <w:autoSpaceDN w:val="0"/>
        <w:adjustRightInd w:val="0"/>
        <w:rPr>
          <w:rFonts w:ascii="Calibri" w:hAnsi="Calibri" w:cs="Calibri"/>
          <w:b/>
          <w:bCs/>
          <w:sz w:val="22"/>
          <w:szCs w:val="22"/>
        </w:rPr>
      </w:pPr>
    </w:p>
    <w:p w14:paraId="12D46836" w14:textId="77777777" w:rsidR="00E041E7" w:rsidRDefault="00E041E7" w:rsidP="00E041E7">
      <w:pPr>
        <w:autoSpaceDE w:val="0"/>
        <w:autoSpaceDN w:val="0"/>
        <w:adjustRightInd w:val="0"/>
        <w:rPr>
          <w:rFonts w:ascii="Calibri" w:hAnsi="Calibri" w:cs="Calibri"/>
          <w:b/>
          <w:bCs/>
          <w:sz w:val="22"/>
          <w:szCs w:val="22"/>
        </w:rPr>
      </w:pPr>
    </w:p>
    <w:p w14:paraId="52525D18" w14:textId="77777777" w:rsidR="009A4DEE" w:rsidRDefault="009A4DEE" w:rsidP="00A916CE">
      <w:pPr>
        <w:autoSpaceDE w:val="0"/>
        <w:autoSpaceDN w:val="0"/>
        <w:adjustRightInd w:val="0"/>
        <w:jc w:val="center"/>
        <w:rPr>
          <w:rFonts w:ascii="Calibri" w:hAnsi="Calibri" w:cs="Calibri"/>
          <w:b/>
          <w:bCs/>
          <w:sz w:val="22"/>
          <w:szCs w:val="22"/>
        </w:rPr>
      </w:pPr>
    </w:p>
    <w:p w14:paraId="147800C0" w14:textId="649C1159" w:rsidR="00A916CE" w:rsidRPr="00A916CE" w:rsidRDefault="00A916CE" w:rsidP="00A916CE">
      <w:pPr>
        <w:autoSpaceDE w:val="0"/>
        <w:autoSpaceDN w:val="0"/>
        <w:adjustRightInd w:val="0"/>
        <w:jc w:val="center"/>
        <w:rPr>
          <w:rFonts w:ascii="Calibri" w:hAnsi="Calibri" w:cs="Calibri"/>
          <w:b/>
          <w:bCs/>
          <w:sz w:val="22"/>
          <w:szCs w:val="22"/>
        </w:rPr>
      </w:pPr>
      <w:r w:rsidRPr="00A916CE">
        <w:rPr>
          <w:rFonts w:ascii="Calibri" w:hAnsi="Calibri" w:cs="Calibri"/>
          <w:b/>
          <w:bCs/>
          <w:sz w:val="22"/>
          <w:szCs w:val="22"/>
        </w:rPr>
        <w:t>Članak 3.</w:t>
      </w:r>
    </w:p>
    <w:p w14:paraId="5AC17BB2" w14:textId="77777777" w:rsidR="00A916CE" w:rsidRPr="00A916CE" w:rsidRDefault="00A916CE" w:rsidP="00A916CE">
      <w:pPr>
        <w:autoSpaceDE w:val="0"/>
        <w:autoSpaceDN w:val="0"/>
        <w:adjustRightInd w:val="0"/>
        <w:jc w:val="both"/>
        <w:rPr>
          <w:rFonts w:ascii="Calibri" w:hAnsi="Calibri" w:cs="Calibri"/>
          <w:sz w:val="22"/>
          <w:szCs w:val="22"/>
        </w:rPr>
      </w:pPr>
    </w:p>
    <w:p w14:paraId="165116DB" w14:textId="4BB35379" w:rsidR="00A916CE" w:rsidRDefault="00A916CE" w:rsidP="00A916CE">
      <w:pPr>
        <w:autoSpaceDE w:val="0"/>
        <w:autoSpaceDN w:val="0"/>
        <w:adjustRightInd w:val="0"/>
        <w:jc w:val="both"/>
        <w:rPr>
          <w:rFonts w:ascii="Calibri" w:hAnsi="Calibri" w:cs="Calibri"/>
          <w:sz w:val="22"/>
          <w:szCs w:val="22"/>
        </w:rPr>
      </w:pPr>
      <w:r w:rsidRPr="00A916CE">
        <w:rPr>
          <w:rFonts w:ascii="Calibri" w:hAnsi="Calibri" w:cs="Calibri"/>
          <w:sz w:val="22"/>
          <w:szCs w:val="22"/>
        </w:rPr>
        <w:t>Zbog popunjenog kapaciteta Dječjeg vrtića Pčelica Žakanje, djeca koja nisu upisana tijekom upisnog roka, vode se na Listi čekanja te će na temelju dobivenih bodova ostvarivati pravo upisa tijekom godine, ako se oslobode mjesta u odgojnoj skupini ili se proširi kapacitet Dječjeg vrtića.</w:t>
      </w:r>
    </w:p>
    <w:p w14:paraId="2D380673" w14:textId="77777777" w:rsidR="00773769" w:rsidRDefault="00773769" w:rsidP="00A916CE">
      <w:pPr>
        <w:autoSpaceDE w:val="0"/>
        <w:autoSpaceDN w:val="0"/>
        <w:adjustRightInd w:val="0"/>
        <w:jc w:val="both"/>
        <w:rPr>
          <w:rFonts w:ascii="Calibri" w:hAnsi="Calibri" w:cs="Calibri"/>
          <w:sz w:val="22"/>
          <w:szCs w:val="22"/>
        </w:rPr>
      </w:pPr>
    </w:p>
    <w:tbl>
      <w:tblPr>
        <w:tblW w:w="0" w:type="auto"/>
        <w:tblLook w:val="04A0" w:firstRow="1" w:lastRow="0" w:firstColumn="1" w:lastColumn="0" w:noHBand="0" w:noVBand="1"/>
      </w:tblPr>
      <w:tblGrid>
        <w:gridCol w:w="1308"/>
        <w:gridCol w:w="1717"/>
        <w:gridCol w:w="1558"/>
      </w:tblGrid>
      <w:tr w:rsidR="00284509" w:rsidRPr="00773769" w14:paraId="691F824D" w14:textId="77777777" w:rsidTr="00284509">
        <w:trPr>
          <w:trHeight w:val="288"/>
        </w:trPr>
        <w:tc>
          <w:tcPr>
            <w:tcW w:w="0" w:type="auto"/>
            <w:tcBorders>
              <w:top w:val="single" w:sz="4" w:space="0" w:color="auto"/>
              <w:left w:val="single" w:sz="4" w:space="0" w:color="auto"/>
              <w:bottom w:val="single" w:sz="4" w:space="0" w:color="auto"/>
              <w:right w:val="single" w:sz="4" w:space="0" w:color="auto"/>
            </w:tcBorders>
            <w:vAlign w:val="center"/>
          </w:tcPr>
          <w:p w14:paraId="7F143E4B" w14:textId="46874532"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b/>
                <w:bCs/>
                <w:color w:val="000000"/>
                <w:sz w:val="22"/>
                <w:szCs w:val="22"/>
                <w:lang w:eastAsia="hr-HR"/>
              </w:rPr>
              <w:lastRenderedPageBreak/>
              <w:t>REDNI BROJ</w:t>
            </w:r>
          </w:p>
        </w:tc>
        <w:tc>
          <w:tcPr>
            <w:tcW w:w="0" w:type="auto"/>
            <w:tcBorders>
              <w:top w:val="single" w:sz="4" w:space="0" w:color="auto"/>
              <w:left w:val="single" w:sz="4" w:space="0" w:color="auto"/>
              <w:bottom w:val="single" w:sz="4" w:space="0" w:color="auto"/>
              <w:right w:val="single" w:sz="4" w:space="0" w:color="auto"/>
            </w:tcBorders>
            <w:noWrap/>
            <w:vAlign w:val="center"/>
          </w:tcPr>
          <w:p w14:paraId="46A6B549" w14:textId="7FA764AD" w:rsidR="00284509" w:rsidRPr="00773769" w:rsidRDefault="00284509" w:rsidP="00773769">
            <w:pPr>
              <w:suppressAutoHyphens w:val="0"/>
              <w:jc w:val="center"/>
              <w:rPr>
                <w:rFonts w:asciiTheme="minorHAnsi" w:hAnsiTheme="minorHAnsi" w:cstheme="minorHAnsi"/>
                <w:color w:val="000000"/>
                <w:sz w:val="22"/>
                <w:szCs w:val="22"/>
                <w:lang w:eastAsia="hr-HR"/>
              </w:rPr>
            </w:pPr>
            <w:r>
              <w:rPr>
                <w:rFonts w:asciiTheme="minorHAnsi" w:hAnsiTheme="minorHAnsi" w:cstheme="minorHAnsi"/>
                <w:b/>
                <w:bCs/>
                <w:color w:val="000000"/>
                <w:sz w:val="22"/>
                <w:szCs w:val="22"/>
                <w:lang w:eastAsia="hr-HR"/>
              </w:rPr>
              <w:t>ŠIFRA ZAHTJEVA</w:t>
            </w:r>
          </w:p>
        </w:tc>
        <w:tc>
          <w:tcPr>
            <w:tcW w:w="0" w:type="auto"/>
            <w:tcBorders>
              <w:top w:val="single" w:sz="4" w:space="0" w:color="auto"/>
              <w:left w:val="nil"/>
              <w:bottom w:val="single" w:sz="4" w:space="0" w:color="auto"/>
              <w:right w:val="single" w:sz="4" w:space="0" w:color="auto"/>
            </w:tcBorders>
            <w:noWrap/>
            <w:vAlign w:val="center"/>
          </w:tcPr>
          <w:p w14:paraId="14E67B93" w14:textId="66075C32" w:rsidR="00284509" w:rsidRPr="00773769" w:rsidRDefault="00284509" w:rsidP="00773769">
            <w:pPr>
              <w:suppressAutoHyphens w:val="0"/>
              <w:jc w:val="center"/>
              <w:rPr>
                <w:rFonts w:asciiTheme="minorHAnsi" w:hAnsiTheme="minorHAnsi" w:cstheme="minorHAnsi"/>
                <w:color w:val="000000"/>
                <w:sz w:val="22"/>
                <w:szCs w:val="22"/>
                <w:lang w:eastAsia="hr-HR"/>
              </w:rPr>
            </w:pPr>
            <w:r w:rsidRPr="00A916CE">
              <w:rPr>
                <w:rFonts w:asciiTheme="minorHAnsi" w:hAnsiTheme="minorHAnsi" w:cstheme="minorHAnsi"/>
                <w:b/>
                <w:bCs/>
                <w:color w:val="000000"/>
                <w:sz w:val="22"/>
                <w:szCs w:val="22"/>
                <w:lang w:eastAsia="hr-HR"/>
              </w:rPr>
              <w:t>BROJ BODOVA</w:t>
            </w:r>
          </w:p>
        </w:tc>
      </w:tr>
      <w:tr w:rsidR="00284509" w:rsidRPr="00773769" w14:paraId="2F520962" w14:textId="77777777" w:rsidTr="00284509">
        <w:trPr>
          <w:trHeight w:val="288"/>
        </w:trPr>
        <w:tc>
          <w:tcPr>
            <w:tcW w:w="0" w:type="auto"/>
            <w:tcBorders>
              <w:top w:val="single" w:sz="4" w:space="0" w:color="auto"/>
              <w:left w:val="single" w:sz="4" w:space="0" w:color="auto"/>
              <w:bottom w:val="single" w:sz="4" w:space="0" w:color="auto"/>
              <w:right w:val="single" w:sz="4" w:space="0" w:color="auto"/>
            </w:tcBorders>
            <w:vAlign w:val="center"/>
          </w:tcPr>
          <w:p w14:paraId="7AA8A841" w14:textId="78A6B4D5"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D62BB13" w14:textId="42311EAA" w:rsidR="00284509" w:rsidRPr="00773769" w:rsidRDefault="00284509" w:rsidP="00773769">
            <w:pPr>
              <w:suppressAutoHyphens w:val="0"/>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6437869</w:t>
            </w:r>
          </w:p>
        </w:tc>
        <w:tc>
          <w:tcPr>
            <w:tcW w:w="0" w:type="auto"/>
            <w:tcBorders>
              <w:top w:val="single" w:sz="4" w:space="0" w:color="auto"/>
              <w:left w:val="nil"/>
              <w:bottom w:val="single" w:sz="4" w:space="0" w:color="auto"/>
              <w:right w:val="single" w:sz="4" w:space="0" w:color="auto"/>
            </w:tcBorders>
            <w:noWrap/>
            <w:vAlign w:val="center"/>
            <w:hideMark/>
          </w:tcPr>
          <w:p w14:paraId="1249ABD7" w14:textId="77777777"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91</w:t>
            </w:r>
          </w:p>
        </w:tc>
      </w:tr>
      <w:tr w:rsidR="00284509" w:rsidRPr="00773769" w14:paraId="6FA64F62" w14:textId="77777777" w:rsidTr="00284509">
        <w:trPr>
          <w:trHeight w:val="288"/>
        </w:trPr>
        <w:tc>
          <w:tcPr>
            <w:tcW w:w="0" w:type="auto"/>
            <w:tcBorders>
              <w:top w:val="nil"/>
              <w:left w:val="single" w:sz="4" w:space="0" w:color="auto"/>
              <w:bottom w:val="single" w:sz="4" w:space="0" w:color="auto"/>
              <w:right w:val="single" w:sz="4" w:space="0" w:color="auto"/>
            </w:tcBorders>
            <w:vAlign w:val="center"/>
          </w:tcPr>
          <w:p w14:paraId="7A41B381" w14:textId="400F4E03"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2.</w:t>
            </w:r>
          </w:p>
        </w:tc>
        <w:tc>
          <w:tcPr>
            <w:tcW w:w="0" w:type="auto"/>
            <w:tcBorders>
              <w:top w:val="nil"/>
              <w:left w:val="single" w:sz="4" w:space="0" w:color="auto"/>
              <w:bottom w:val="single" w:sz="4" w:space="0" w:color="auto"/>
              <w:right w:val="single" w:sz="4" w:space="0" w:color="auto"/>
            </w:tcBorders>
            <w:noWrap/>
            <w:vAlign w:val="center"/>
            <w:hideMark/>
          </w:tcPr>
          <w:p w14:paraId="793EC9DE" w14:textId="722CBCF3" w:rsidR="00284509" w:rsidRPr="00773769" w:rsidRDefault="00284509" w:rsidP="00773769">
            <w:pPr>
              <w:suppressAutoHyphens w:val="0"/>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4198812</w:t>
            </w:r>
          </w:p>
        </w:tc>
        <w:tc>
          <w:tcPr>
            <w:tcW w:w="0" w:type="auto"/>
            <w:tcBorders>
              <w:top w:val="nil"/>
              <w:left w:val="nil"/>
              <w:bottom w:val="single" w:sz="4" w:space="0" w:color="auto"/>
              <w:right w:val="single" w:sz="4" w:space="0" w:color="auto"/>
            </w:tcBorders>
            <w:noWrap/>
            <w:vAlign w:val="center"/>
            <w:hideMark/>
          </w:tcPr>
          <w:p w14:paraId="5B15D557" w14:textId="77777777"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74</w:t>
            </w:r>
          </w:p>
        </w:tc>
      </w:tr>
      <w:tr w:rsidR="00284509" w:rsidRPr="00773769" w14:paraId="6B96E1CA" w14:textId="77777777" w:rsidTr="00284509">
        <w:trPr>
          <w:trHeight w:val="288"/>
        </w:trPr>
        <w:tc>
          <w:tcPr>
            <w:tcW w:w="0" w:type="auto"/>
            <w:tcBorders>
              <w:top w:val="nil"/>
              <w:left w:val="single" w:sz="4" w:space="0" w:color="auto"/>
              <w:bottom w:val="single" w:sz="4" w:space="0" w:color="auto"/>
              <w:right w:val="single" w:sz="4" w:space="0" w:color="auto"/>
            </w:tcBorders>
            <w:vAlign w:val="center"/>
          </w:tcPr>
          <w:p w14:paraId="4C37805F" w14:textId="33BEEC6F"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3.</w:t>
            </w:r>
          </w:p>
        </w:tc>
        <w:tc>
          <w:tcPr>
            <w:tcW w:w="0" w:type="auto"/>
            <w:tcBorders>
              <w:top w:val="nil"/>
              <w:left w:val="single" w:sz="4" w:space="0" w:color="auto"/>
              <w:bottom w:val="single" w:sz="4" w:space="0" w:color="auto"/>
              <w:right w:val="single" w:sz="4" w:space="0" w:color="auto"/>
            </w:tcBorders>
            <w:noWrap/>
            <w:vAlign w:val="center"/>
            <w:hideMark/>
          </w:tcPr>
          <w:p w14:paraId="5A404834" w14:textId="38141036" w:rsidR="00284509" w:rsidRPr="00773769" w:rsidRDefault="00284509" w:rsidP="00773769">
            <w:pPr>
              <w:suppressAutoHyphens w:val="0"/>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7963526</w:t>
            </w:r>
          </w:p>
        </w:tc>
        <w:tc>
          <w:tcPr>
            <w:tcW w:w="0" w:type="auto"/>
            <w:tcBorders>
              <w:top w:val="nil"/>
              <w:left w:val="nil"/>
              <w:bottom w:val="single" w:sz="4" w:space="0" w:color="auto"/>
              <w:right w:val="single" w:sz="4" w:space="0" w:color="auto"/>
            </w:tcBorders>
            <w:noWrap/>
            <w:vAlign w:val="center"/>
            <w:hideMark/>
          </w:tcPr>
          <w:p w14:paraId="0D615F6F" w14:textId="77777777"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74</w:t>
            </w:r>
          </w:p>
        </w:tc>
      </w:tr>
      <w:tr w:rsidR="00284509" w:rsidRPr="00773769" w14:paraId="57C7911F" w14:textId="77777777" w:rsidTr="00284509">
        <w:trPr>
          <w:trHeight w:val="288"/>
        </w:trPr>
        <w:tc>
          <w:tcPr>
            <w:tcW w:w="0" w:type="auto"/>
            <w:tcBorders>
              <w:top w:val="nil"/>
              <w:left w:val="single" w:sz="4" w:space="0" w:color="auto"/>
              <w:bottom w:val="single" w:sz="4" w:space="0" w:color="auto"/>
              <w:right w:val="single" w:sz="4" w:space="0" w:color="auto"/>
            </w:tcBorders>
            <w:vAlign w:val="center"/>
          </w:tcPr>
          <w:p w14:paraId="49E9F0A2" w14:textId="7DEFD974"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4.</w:t>
            </w:r>
          </w:p>
        </w:tc>
        <w:tc>
          <w:tcPr>
            <w:tcW w:w="0" w:type="auto"/>
            <w:tcBorders>
              <w:top w:val="nil"/>
              <w:left w:val="single" w:sz="4" w:space="0" w:color="auto"/>
              <w:bottom w:val="single" w:sz="4" w:space="0" w:color="auto"/>
              <w:right w:val="single" w:sz="4" w:space="0" w:color="auto"/>
            </w:tcBorders>
            <w:noWrap/>
            <w:vAlign w:val="center"/>
            <w:hideMark/>
          </w:tcPr>
          <w:p w14:paraId="1660F2A1" w14:textId="3758D983" w:rsidR="00284509" w:rsidRPr="00773769" w:rsidRDefault="00284509" w:rsidP="00773769">
            <w:pPr>
              <w:suppressAutoHyphens w:val="0"/>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0912300</w:t>
            </w:r>
          </w:p>
        </w:tc>
        <w:tc>
          <w:tcPr>
            <w:tcW w:w="0" w:type="auto"/>
            <w:tcBorders>
              <w:top w:val="nil"/>
              <w:left w:val="nil"/>
              <w:bottom w:val="single" w:sz="4" w:space="0" w:color="auto"/>
              <w:right w:val="single" w:sz="4" w:space="0" w:color="auto"/>
            </w:tcBorders>
            <w:noWrap/>
            <w:vAlign w:val="center"/>
            <w:hideMark/>
          </w:tcPr>
          <w:p w14:paraId="2241F7AE" w14:textId="77777777"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74</w:t>
            </w:r>
          </w:p>
        </w:tc>
      </w:tr>
      <w:tr w:rsidR="00284509" w:rsidRPr="00773769" w14:paraId="72D04D8C" w14:textId="77777777" w:rsidTr="00284509">
        <w:trPr>
          <w:trHeight w:val="288"/>
        </w:trPr>
        <w:tc>
          <w:tcPr>
            <w:tcW w:w="0" w:type="auto"/>
            <w:tcBorders>
              <w:top w:val="nil"/>
              <w:left w:val="single" w:sz="4" w:space="0" w:color="auto"/>
              <w:bottom w:val="single" w:sz="4" w:space="0" w:color="auto"/>
              <w:right w:val="single" w:sz="4" w:space="0" w:color="auto"/>
            </w:tcBorders>
            <w:vAlign w:val="center"/>
          </w:tcPr>
          <w:p w14:paraId="4C5224AB" w14:textId="51C32D79"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5.</w:t>
            </w:r>
          </w:p>
        </w:tc>
        <w:tc>
          <w:tcPr>
            <w:tcW w:w="0" w:type="auto"/>
            <w:tcBorders>
              <w:top w:val="nil"/>
              <w:left w:val="single" w:sz="4" w:space="0" w:color="auto"/>
              <w:bottom w:val="single" w:sz="4" w:space="0" w:color="auto"/>
              <w:right w:val="single" w:sz="4" w:space="0" w:color="auto"/>
            </w:tcBorders>
            <w:noWrap/>
            <w:vAlign w:val="center"/>
            <w:hideMark/>
          </w:tcPr>
          <w:p w14:paraId="1E1733F8" w14:textId="3EF7FFD0" w:rsidR="00284509" w:rsidRPr="00773769" w:rsidRDefault="00284509" w:rsidP="00773769">
            <w:pPr>
              <w:suppressAutoHyphens w:val="0"/>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6643116</w:t>
            </w:r>
          </w:p>
        </w:tc>
        <w:tc>
          <w:tcPr>
            <w:tcW w:w="0" w:type="auto"/>
            <w:tcBorders>
              <w:top w:val="nil"/>
              <w:left w:val="nil"/>
              <w:bottom w:val="single" w:sz="4" w:space="0" w:color="auto"/>
              <w:right w:val="single" w:sz="4" w:space="0" w:color="auto"/>
            </w:tcBorders>
            <w:noWrap/>
            <w:vAlign w:val="center"/>
            <w:hideMark/>
          </w:tcPr>
          <w:p w14:paraId="35DCCDCF" w14:textId="77777777"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73</w:t>
            </w:r>
          </w:p>
        </w:tc>
      </w:tr>
      <w:tr w:rsidR="00284509" w:rsidRPr="00773769" w14:paraId="62AF40FB" w14:textId="77777777" w:rsidTr="00284509">
        <w:trPr>
          <w:trHeight w:val="288"/>
        </w:trPr>
        <w:tc>
          <w:tcPr>
            <w:tcW w:w="0" w:type="auto"/>
            <w:tcBorders>
              <w:top w:val="nil"/>
              <w:left w:val="single" w:sz="4" w:space="0" w:color="auto"/>
              <w:bottom w:val="single" w:sz="4" w:space="0" w:color="auto"/>
              <w:right w:val="single" w:sz="4" w:space="0" w:color="auto"/>
            </w:tcBorders>
            <w:vAlign w:val="center"/>
          </w:tcPr>
          <w:p w14:paraId="19429E6A" w14:textId="6D5C59D0"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6.</w:t>
            </w:r>
          </w:p>
        </w:tc>
        <w:tc>
          <w:tcPr>
            <w:tcW w:w="0" w:type="auto"/>
            <w:tcBorders>
              <w:top w:val="nil"/>
              <w:left w:val="single" w:sz="4" w:space="0" w:color="auto"/>
              <w:bottom w:val="single" w:sz="4" w:space="0" w:color="auto"/>
              <w:right w:val="single" w:sz="4" w:space="0" w:color="auto"/>
            </w:tcBorders>
            <w:noWrap/>
            <w:vAlign w:val="center"/>
            <w:hideMark/>
          </w:tcPr>
          <w:p w14:paraId="3C3BDB69" w14:textId="00D41A99" w:rsidR="00284509" w:rsidRPr="00773769" w:rsidRDefault="00284509" w:rsidP="00773769">
            <w:pPr>
              <w:suppressAutoHyphens w:val="0"/>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7731165</w:t>
            </w:r>
          </w:p>
        </w:tc>
        <w:tc>
          <w:tcPr>
            <w:tcW w:w="0" w:type="auto"/>
            <w:tcBorders>
              <w:top w:val="nil"/>
              <w:left w:val="nil"/>
              <w:bottom w:val="single" w:sz="4" w:space="0" w:color="auto"/>
              <w:right w:val="single" w:sz="4" w:space="0" w:color="auto"/>
            </w:tcBorders>
            <w:noWrap/>
            <w:vAlign w:val="center"/>
            <w:hideMark/>
          </w:tcPr>
          <w:p w14:paraId="138EA727" w14:textId="77777777"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73</w:t>
            </w:r>
          </w:p>
        </w:tc>
      </w:tr>
      <w:tr w:rsidR="00284509" w:rsidRPr="00773769" w14:paraId="62334732" w14:textId="77777777" w:rsidTr="00284509">
        <w:trPr>
          <w:trHeight w:val="288"/>
        </w:trPr>
        <w:tc>
          <w:tcPr>
            <w:tcW w:w="0" w:type="auto"/>
            <w:tcBorders>
              <w:top w:val="nil"/>
              <w:left w:val="single" w:sz="4" w:space="0" w:color="auto"/>
              <w:bottom w:val="single" w:sz="4" w:space="0" w:color="auto"/>
              <w:right w:val="single" w:sz="4" w:space="0" w:color="auto"/>
            </w:tcBorders>
            <w:vAlign w:val="center"/>
          </w:tcPr>
          <w:p w14:paraId="1BF0FE54" w14:textId="555CA0D1"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7.</w:t>
            </w:r>
          </w:p>
        </w:tc>
        <w:tc>
          <w:tcPr>
            <w:tcW w:w="0" w:type="auto"/>
            <w:tcBorders>
              <w:top w:val="nil"/>
              <w:left w:val="single" w:sz="4" w:space="0" w:color="auto"/>
              <w:bottom w:val="single" w:sz="4" w:space="0" w:color="auto"/>
              <w:right w:val="single" w:sz="4" w:space="0" w:color="auto"/>
            </w:tcBorders>
            <w:noWrap/>
            <w:vAlign w:val="center"/>
            <w:hideMark/>
          </w:tcPr>
          <w:p w14:paraId="785CD7C3" w14:textId="43B4585E" w:rsidR="00284509" w:rsidRPr="00773769" w:rsidRDefault="00284509" w:rsidP="00773769">
            <w:pPr>
              <w:suppressAutoHyphens w:val="0"/>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0448243</w:t>
            </w:r>
          </w:p>
        </w:tc>
        <w:tc>
          <w:tcPr>
            <w:tcW w:w="0" w:type="auto"/>
            <w:tcBorders>
              <w:top w:val="nil"/>
              <w:left w:val="nil"/>
              <w:bottom w:val="single" w:sz="4" w:space="0" w:color="auto"/>
              <w:right w:val="single" w:sz="4" w:space="0" w:color="auto"/>
            </w:tcBorders>
            <w:noWrap/>
            <w:vAlign w:val="center"/>
            <w:hideMark/>
          </w:tcPr>
          <w:p w14:paraId="336C70E1" w14:textId="77777777"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71</w:t>
            </w:r>
          </w:p>
        </w:tc>
      </w:tr>
      <w:tr w:rsidR="00284509" w:rsidRPr="00773769" w14:paraId="392E7D34" w14:textId="77777777" w:rsidTr="00284509">
        <w:trPr>
          <w:trHeight w:val="288"/>
        </w:trPr>
        <w:tc>
          <w:tcPr>
            <w:tcW w:w="0" w:type="auto"/>
            <w:tcBorders>
              <w:top w:val="nil"/>
              <w:left w:val="single" w:sz="4" w:space="0" w:color="auto"/>
              <w:bottom w:val="single" w:sz="4" w:space="0" w:color="auto"/>
              <w:right w:val="single" w:sz="4" w:space="0" w:color="auto"/>
            </w:tcBorders>
            <w:vAlign w:val="center"/>
          </w:tcPr>
          <w:p w14:paraId="14E9D2EF" w14:textId="54A75F60"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8.</w:t>
            </w:r>
          </w:p>
        </w:tc>
        <w:tc>
          <w:tcPr>
            <w:tcW w:w="0" w:type="auto"/>
            <w:tcBorders>
              <w:top w:val="nil"/>
              <w:left w:val="single" w:sz="4" w:space="0" w:color="auto"/>
              <w:bottom w:val="single" w:sz="4" w:space="0" w:color="auto"/>
              <w:right w:val="single" w:sz="4" w:space="0" w:color="auto"/>
            </w:tcBorders>
            <w:noWrap/>
            <w:vAlign w:val="center"/>
            <w:hideMark/>
          </w:tcPr>
          <w:p w14:paraId="643F32BC" w14:textId="0CEAFCEA" w:rsidR="00284509" w:rsidRPr="00773769" w:rsidRDefault="00284509" w:rsidP="00773769">
            <w:pPr>
              <w:suppressAutoHyphens w:val="0"/>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0998779</w:t>
            </w:r>
          </w:p>
        </w:tc>
        <w:tc>
          <w:tcPr>
            <w:tcW w:w="0" w:type="auto"/>
            <w:tcBorders>
              <w:top w:val="nil"/>
              <w:left w:val="nil"/>
              <w:bottom w:val="single" w:sz="4" w:space="0" w:color="auto"/>
              <w:right w:val="single" w:sz="4" w:space="0" w:color="auto"/>
            </w:tcBorders>
            <w:noWrap/>
            <w:vAlign w:val="center"/>
            <w:hideMark/>
          </w:tcPr>
          <w:p w14:paraId="40C0A2B3" w14:textId="77777777"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71</w:t>
            </w:r>
          </w:p>
        </w:tc>
      </w:tr>
      <w:tr w:rsidR="00284509" w:rsidRPr="00773769" w14:paraId="4B47356A" w14:textId="77777777" w:rsidTr="00284509">
        <w:trPr>
          <w:trHeight w:val="288"/>
        </w:trPr>
        <w:tc>
          <w:tcPr>
            <w:tcW w:w="0" w:type="auto"/>
            <w:tcBorders>
              <w:top w:val="nil"/>
              <w:left w:val="single" w:sz="4" w:space="0" w:color="auto"/>
              <w:bottom w:val="single" w:sz="4" w:space="0" w:color="auto"/>
              <w:right w:val="single" w:sz="4" w:space="0" w:color="auto"/>
            </w:tcBorders>
            <w:vAlign w:val="center"/>
          </w:tcPr>
          <w:p w14:paraId="6D2BE0E3" w14:textId="6C8F5277"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9.</w:t>
            </w:r>
          </w:p>
        </w:tc>
        <w:tc>
          <w:tcPr>
            <w:tcW w:w="0" w:type="auto"/>
            <w:tcBorders>
              <w:top w:val="nil"/>
              <w:left w:val="single" w:sz="4" w:space="0" w:color="auto"/>
              <w:bottom w:val="single" w:sz="4" w:space="0" w:color="auto"/>
              <w:right w:val="single" w:sz="4" w:space="0" w:color="auto"/>
            </w:tcBorders>
            <w:noWrap/>
            <w:vAlign w:val="center"/>
            <w:hideMark/>
          </w:tcPr>
          <w:p w14:paraId="4785F501" w14:textId="5D0FFA6C" w:rsidR="00284509" w:rsidRPr="00773769" w:rsidRDefault="00284509" w:rsidP="00773769">
            <w:pPr>
              <w:suppressAutoHyphens w:val="0"/>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7267822</w:t>
            </w:r>
          </w:p>
        </w:tc>
        <w:tc>
          <w:tcPr>
            <w:tcW w:w="0" w:type="auto"/>
            <w:tcBorders>
              <w:top w:val="nil"/>
              <w:left w:val="nil"/>
              <w:bottom w:val="single" w:sz="4" w:space="0" w:color="auto"/>
              <w:right w:val="single" w:sz="4" w:space="0" w:color="auto"/>
            </w:tcBorders>
            <w:noWrap/>
            <w:vAlign w:val="center"/>
            <w:hideMark/>
          </w:tcPr>
          <w:p w14:paraId="34F8E3C8" w14:textId="77777777"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71</w:t>
            </w:r>
          </w:p>
        </w:tc>
      </w:tr>
      <w:tr w:rsidR="00284509" w:rsidRPr="00773769" w14:paraId="2B17F17E" w14:textId="77777777" w:rsidTr="00284509">
        <w:trPr>
          <w:trHeight w:val="288"/>
        </w:trPr>
        <w:tc>
          <w:tcPr>
            <w:tcW w:w="0" w:type="auto"/>
            <w:tcBorders>
              <w:top w:val="nil"/>
              <w:left w:val="single" w:sz="4" w:space="0" w:color="auto"/>
              <w:bottom w:val="single" w:sz="4" w:space="0" w:color="auto"/>
              <w:right w:val="single" w:sz="4" w:space="0" w:color="auto"/>
            </w:tcBorders>
            <w:vAlign w:val="center"/>
          </w:tcPr>
          <w:p w14:paraId="2EB787B3" w14:textId="04EAE80E"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10.</w:t>
            </w:r>
          </w:p>
        </w:tc>
        <w:tc>
          <w:tcPr>
            <w:tcW w:w="0" w:type="auto"/>
            <w:tcBorders>
              <w:top w:val="nil"/>
              <w:left w:val="single" w:sz="4" w:space="0" w:color="auto"/>
              <w:bottom w:val="single" w:sz="4" w:space="0" w:color="auto"/>
              <w:right w:val="single" w:sz="4" w:space="0" w:color="auto"/>
            </w:tcBorders>
            <w:noWrap/>
            <w:vAlign w:val="center"/>
            <w:hideMark/>
          </w:tcPr>
          <w:p w14:paraId="05D90179" w14:textId="5E2BB640" w:rsidR="00284509" w:rsidRPr="00773769" w:rsidRDefault="00284509" w:rsidP="00773769">
            <w:pPr>
              <w:suppressAutoHyphens w:val="0"/>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3181947</w:t>
            </w:r>
          </w:p>
        </w:tc>
        <w:tc>
          <w:tcPr>
            <w:tcW w:w="0" w:type="auto"/>
            <w:tcBorders>
              <w:top w:val="nil"/>
              <w:left w:val="nil"/>
              <w:bottom w:val="single" w:sz="4" w:space="0" w:color="auto"/>
              <w:right w:val="single" w:sz="4" w:space="0" w:color="auto"/>
            </w:tcBorders>
            <w:noWrap/>
            <w:vAlign w:val="center"/>
            <w:hideMark/>
          </w:tcPr>
          <w:p w14:paraId="13C5ECBE" w14:textId="77777777"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71</w:t>
            </w:r>
          </w:p>
        </w:tc>
      </w:tr>
      <w:tr w:rsidR="00284509" w:rsidRPr="00773769" w14:paraId="58C9937A" w14:textId="77777777" w:rsidTr="00284509">
        <w:trPr>
          <w:trHeight w:val="288"/>
        </w:trPr>
        <w:tc>
          <w:tcPr>
            <w:tcW w:w="0" w:type="auto"/>
            <w:tcBorders>
              <w:top w:val="nil"/>
              <w:left w:val="single" w:sz="4" w:space="0" w:color="auto"/>
              <w:bottom w:val="single" w:sz="4" w:space="0" w:color="auto"/>
              <w:right w:val="single" w:sz="4" w:space="0" w:color="auto"/>
            </w:tcBorders>
            <w:vAlign w:val="center"/>
          </w:tcPr>
          <w:p w14:paraId="3E5FD9CD" w14:textId="082FE866"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11.</w:t>
            </w:r>
          </w:p>
        </w:tc>
        <w:tc>
          <w:tcPr>
            <w:tcW w:w="0" w:type="auto"/>
            <w:tcBorders>
              <w:top w:val="nil"/>
              <w:left w:val="single" w:sz="4" w:space="0" w:color="auto"/>
              <w:bottom w:val="single" w:sz="4" w:space="0" w:color="auto"/>
              <w:right w:val="single" w:sz="4" w:space="0" w:color="auto"/>
            </w:tcBorders>
            <w:noWrap/>
            <w:vAlign w:val="center"/>
          </w:tcPr>
          <w:p w14:paraId="509838A7" w14:textId="134FFAAF" w:rsidR="00284509" w:rsidRPr="00773769" w:rsidRDefault="00284509" w:rsidP="00773769">
            <w:pPr>
              <w:suppressAutoHyphens w:val="0"/>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4789768</w:t>
            </w:r>
          </w:p>
        </w:tc>
        <w:tc>
          <w:tcPr>
            <w:tcW w:w="0" w:type="auto"/>
            <w:tcBorders>
              <w:top w:val="nil"/>
              <w:left w:val="nil"/>
              <w:bottom w:val="single" w:sz="4" w:space="0" w:color="auto"/>
              <w:right w:val="single" w:sz="4" w:space="0" w:color="auto"/>
            </w:tcBorders>
            <w:noWrap/>
            <w:vAlign w:val="center"/>
          </w:tcPr>
          <w:p w14:paraId="088E5E70" w14:textId="14E19AF5"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70</w:t>
            </w:r>
          </w:p>
        </w:tc>
      </w:tr>
      <w:tr w:rsidR="00284509" w:rsidRPr="00773769" w14:paraId="744BB4A9" w14:textId="77777777" w:rsidTr="00284509">
        <w:trPr>
          <w:trHeight w:val="288"/>
        </w:trPr>
        <w:tc>
          <w:tcPr>
            <w:tcW w:w="0" w:type="auto"/>
            <w:tcBorders>
              <w:top w:val="nil"/>
              <w:left w:val="single" w:sz="4" w:space="0" w:color="auto"/>
              <w:bottom w:val="single" w:sz="4" w:space="0" w:color="auto"/>
              <w:right w:val="single" w:sz="4" w:space="0" w:color="auto"/>
            </w:tcBorders>
            <w:vAlign w:val="center"/>
          </w:tcPr>
          <w:p w14:paraId="12D33379" w14:textId="52A7BB1B"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12.</w:t>
            </w:r>
          </w:p>
        </w:tc>
        <w:tc>
          <w:tcPr>
            <w:tcW w:w="0" w:type="auto"/>
            <w:tcBorders>
              <w:top w:val="nil"/>
              <w:left w:val="single" w:sz="4" w:space="0" w:color="auto"/>
              <w:bottom w:val="single" w:sz="4" w:space="0" w:color="auto"/>
              <w:right w:val="single" w:sz="4" w:space="0" w:color="auto"/>
            </w:tcBorders>
            <w:noWrap/>
            <w:vAlign w:val="center"/>
          </w:tcPr>
          <w:p w14:paraId="482B9047" w14:textId="540A18CD" w:rsidR="00284509" w:rsidRPr="00773769" w:rsidRDefault="00284509" w:rsidP="00773769">
            <w:pPr>
              <w:suppressAutoHyphens w:val="0"/>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0777508</w:t>
            </w:r>
          </w:p>
        </w:tc>
        <w:tc>
          <w:tcPr>
            <w:tcW w:w="0" w:type="auto"/>
            <w:tcBorders>
              <w:top w:val="nil"/>
              <w:left w:val="nil"/>
              <w:bottom w:val="single" w:sz="4" w:space="0" w:color="auto"/>
              <w:right w:val="single" w:sz="4" w:space="0" w:color="auto"/>
            </w:tcBorders>
            <w:noWrap/>
            <w:vAlign w:val="center"/>
          </w:tcPr>
          <w:p w14:paraId="32FECEAE" w14:textId="326774F7"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70</w:t>
            </w:r>
          </w:p>
        </w:tc>
      </w:tr>
      <w:tr w:rsidR="00284509" w:rsidRPr="00773769" w14:paraId="11B41440" w14:textId="77777777" w:rsidTr="00284509">
        <w:trPr>
          <w:trHeight w:val="288"/>
        </w:trPr>
        <w:tc>
          <w:tcPr>
            <w:tcW w:w="0" w:type="auto"/>
            <w:tcBorders>
              <w:top w:val="nil"/>
              <w:left w:val="single" w:sz="4" w:space="0" w:color="auto"/>
              <w:bottom w:val="single" w:sz="4" w:space="0" w:color="auto"/>
              <w:right w:val="single" w:sz="4" w:space="0" w:color="auto"/>
            </w:tcBorders>
            <w:vAlign w:val="center"/>
          </w:tcPr>
          <w:p w14:paraId="4C8547AF" w14:textId="48CF5734"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13.</w:t>
            </w:r>
          </w:p>
        </w:tc>
        <w:tc>
          <w:tcPr>
            <w:tcW w:w="0" w:type="auto"/>
            <w:tcBorders>
              <w:top w:val="nil"/>
              <w:left w:val="single" w:sz="4" w:space="0" w:color="auto"/>
              <w:bottom w:val="single" w:sz="4" w:space="0" w:color="auto"/>
              <w:right w:val="single" w:sz="4" w:space="0" w:color="auto"/>
            </w:tcBorders>
            <w:noWrap/>
            <w:vAlign w:val="center"/>
          </w:tcPr>
          <w:p w14:paraId="175EB43A" w14:textId="37AB4CE3" w:rsidR="00284509" w:rsidRPr="00773769" w:rsidRDefault="00284509" w:rsidP="00773769">
            <w:pPr>
              <w:suppressAutoHyphens w:val="0"/>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5841629</w:t>
            </w:r>
          </w:p>
        </w:tc>
        <w:tc>
          <w:tcPr>
            <w:tcW w:w="0" w:type="auto"/>
            <w:tcBorders>
              <w:top w:val="nil"/>
              <w:left w:val="nil"/>
              <w:bottom w:val="single" w:sz="4" w:space="0" w:color="auto"/>
              <w:right w:val="single" w:sz="4" w:space="0" w:color="auto"/>
            </w:tcBorders>
            <w:noWrap/>
            <w:vAlign w:val="center"/>
          </w:tcPr>
          <w:p w14:paraId="328ACBAA" w14:textId="01ADDCE9"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64</w:t>
            </w:r>
          </w:p>
        </w:tc>
      </w:tr>
      <w:tr w:rsidR="00284509" w:rsidRPr="00773769" w14:paraId="11458EBB" w14:textId="77777777" w:rsidTr="00284509">
        <w:trPr>
          <w:trHeight w:val="288"/>
        </w:trPr>
        <w:tc>
          <w:tcPr>
            <w:tcW w:w="0" w:type="auto"/>
            <w:tcBorders>
              <w:top w:val="nil"/>
              <w:left w:val="single" w:sz="4" w:space="0" w:color="auto"/>
              <w:bottom w:val="single" w:sz="4" w:space="0" w:color="auto"/>
              <w:right w:val="single" w:sz="4" w:space="0" w:color="auto"/>
            </w:tcBorders>
            <w:vAlign w:val="center"/>
          </w:tcPr>
          <w:p w14:paraId="36FFA7E4" w14:textId="45887039"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14.</w:t>
            </w:r>
          </w:p>
        </w:tc>
        <w:tc>
          <w:tcPr>
            <w:tcW w:w="0" w:type="auto"/>
            <w:tcBorders>
              <w:top w:val="nil"/>
              <w:left w:val="single" w:sz="4" w:space="0" w:color="auto"/>
              <w:bottom w:val="single" w:sz="4" w:space="0" w:color="auto"/>
              <w:right w:val="single" w:sz="4" w:space="0" w:color="auto"/>
            </w:tcBorders>
            <w:noWrap/>
            <w:vAlign w:val="center"/>
          </w:tcPr>
          <w:p w14:paraId="44798669" w14:textId="64F3CCCC" w:rsidR="00284509" w:rsidRPr="00773769" w:rsidRDefault="00284509" w:rsidP="00773769">
            <w:pPr>
              <w:suppressAutoHyphens w:val="0"/>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8091724</w:t>
            </w:r>
          </w:p>
        </w:tc>
        <w:tc>
          <w:tcPr>
            <w:tcW w:w="0" w:type="auto"/>
            <w:tcBorders>
              <w:top w:val="nil"/>
              <w:left w:val="nil"/>
              <w:bottom w:val="single" w:sz="4" w:space="0" w:color="auto"/>
              <w:right w:val="single" w:sz="4" w:space="0" w:color="auto"/>
            </w:tcBorders>
            <w:noWrap/>
            <w:vAlign w:val="center"/>
          </w:tcPr>
          <w:p w14:paraId="25E3050D" w14:textId="08C08035"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61</w:t>
            </w:r>
          </w:p>
        </w:tc>
      </w:tr>
      <w:tr w:rsidR="00284509" w:rsidRPr="00773769" w14:paraId="16284E34" w14:textId="77777777" w:rsidTr="00284509">
        <w:trPr>
          <w:trHeight w:val="288"/>
        </w:trPr>
        <w:tc>
          <w:tcPr>
            <w:tcW w:w="0" w:type="auto"/>
            <w:tcBorders>
              <w:top w:val="nil"/>
              <w:left w:val="single" w:sz="4" w:space="0" w:color="auto"/>
              <w:bottom w:val="single" w:sz="4" w:space="0" w:color="auto"/>
              <w:right w:val="single" w:sz="4" w:space="0" w:color="auto"/>
            </w:tcBorders>
            <w:vAlign w:val="center"/>
          </w:tcPr>
          <w:p w14:paraId="78402E2D" w14:textId="0E317267"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15.</w:t>
            </w:r>
          </w:p>
        </w:tc>
        <w:tc>
          <w:tcPr>
            <w:tcW w:w="0" w:type="auto"/>
            <w:tcBorders>
              <w:top w:val="nil"/>
              <w:left w:val="single" w:sz="4" w:space="0" w:color="auto"/>
              <w:bottom w:val="single" w:sz="4" w:space="0" w:color="auto"/>
              <w:right w:val="single" w:sz="4" w:space="0" w:color="auto"/>
            </w:tcBorders>
            <w:noWrap/>
            <w:vAlign w:val="center"/>
          </w:tcPr>
          <w:p w14:paraId="34814898" w14:textId="7269A409" w:rsidR="00284509" w:rsidRPr="00773769" w:rsidRDefault="00284509" w:rsidP="00773769">
            <w:pPr>
              <w:suppressAutoHyphens w:val="0"/>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0246359</w:t>
            </w:r>
          </w:p>
        </w:tc>
        <w:tc>
          <w:tcPr>
            <w:tcW w:w="0" w:type="auto"/>
            <w:tcBorders>
              <w:top w:val="nil"/>
              <w:left w:val="nil"/>
              <w:bottom w:val="single" w:sz="4" w:space="0" w:color="auto"/>
              <w:right w:val="single" w:sz="4" w:space="0" w:color="auto"/>
            </w:tcBorders>
            <w:noWrap/>
            <w:vAlign w:val="center"/>
          </w:tcPr>
          <w:p w14:paraId="204BC744" w14:textId="728C1A34"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61</w:t>
            </w:r>
          </w:p>
        </w:tc>
      </w:tr>
      <w:tr w:rsidR="00284509" w:rsidRPr="00773769" w14:paraId="66FAA004" w14:textId="77777777" w:rsidTr="00284509">
        <w:trPr>
          <w:trHeight w:val="288"/>
        </w:trPr>
        <w:tc>
          <w:tcPr>
            <w:tcW w:w="0" w:type="auto"/>
            <w:tcBorders>
              <w:top w:val="nil"/>
              <w:left w:val="single" w:sz="4" w:space="0" w:color="auto"/>
              <w:bottom w:val="single" w:sz="4" w:space="0" w:color="auto"/>
              <w:right w:val="single" w:sz="4" w:space="0" w:color="auto"/>
            </w:tcBorders>
            <w:vAlign w:val="center"/>
          </w:tcPr>
          <w:p w14:paraId="7A330120" w14:textId="562BB6AD"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16.</w:t>
            </w:r>
          </w:p>
        </w:tc>
        <w:tc>
          <w:tcPr>
            <w:tcW w:w="0" w:type="auto"/>
            <w:tcBorders>
              <w:top w:val="nil"/>
              <w:left w:val="single" w:sz="4" w:space="0" w:color="auto"/>
              <w:bottom w:val="single" w:sz="4" w:space="0" w:color="auto"/>
              <w:right w:val="single" w:sz="4" w:space="0" w:color="auto"/>
            </w:tcBorders>
            <w:noWrap/>
            <w:vAlign w:val="center"/>
          </w:tcPr>
          <w:p w14:paraId="234CD3D8" w14:textId="3581539A" w:rsidR="00284509" w:rsidRPr="00773769" w:rsidRDefault="00284509" w:rsidP="00773769">
            <w:pPr>
              <w:suppressAutoHyphens w:val="0"/>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1833461</w:t>
            </w:r>
          </w:p>
        </w:tc>
        <w:tc>
          <w:tcPr>
            <w:tcW w:w="0" w:type="auto"/>
            <w:tcBorders>
              <w:top w:val="nil"/>
              <w:left w:val="nil"/>
              <w:bottom w:val="single" w:sz="4" w:space="0" w:color="auto"/>
              <w:right w:val="single" w:sz="4" w:space="0" w:color="auto"/>
            </w:tcBorders>
            <w:noWrap/>
            <w:vAlign w:val="center"/>
          </w:tcPr>
          <w:p w14:paraId="0A25CB73" w14:textId="2A482D56"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60</w:t>
            </w:r>
          </w:p>
        </w:tc>
      </w:tr>
      <w:tr w:rsidR="00284509" w:rsidRPr="00773769" w14:paraId="2458E0A8" w14:textId="77777777" w:rsidTr="00284509">
        <w:trPr>
          <w:trHeight w:val="288"/>
        </w:trPr>
        <w:tc>
          <w:tcPr>
            <w:tcW w:w="0" w:type="auto"/>
            <w:tcBorders>
              <w:top w:val="nil"/>
              <w:left w:val="single" w:sz="4" w:space="0" w:color="auto"/>
              <w:bottom w:val="single" w:sz="4" w:space="0" w:color="auto"/>
              <w:right w:val="single" w:sz="4" w:space="0" w:color="auto"/>
            </w:tcBorders>
            <w:vAlign w:val="center"/>
          </w:tcPr>
          <w:p w14:paraId="6EA4F224" w14:textId="5FB34B05"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17.</w:t>
            </w:r>
          </w:p>
        </w:tc>
        <w:tc>
          <w:tcPr>
            <w:tcW w:w="0" w:type="auto"/>
            <w:tcBorders>
              <w:top w:val="nil"/>
              <w:left w:val="single" w:sz="4" w:space="0" w:color="auto"/>
              <w:bottom w:val="single" w:sz="4" w:space="0" w:color="auto"/>
              <w:right w:val="single" w:sz="4" w:space="0" w:color="auto"/>
            </w:tcBorders>
            <w:noWrap/>
            <w:vAlign w:val="center"/>
          </w:tcPr>
          <w:p w14:paraId="37D99DDC" w14:textId="5E589AD7" w:rsidR="00284509" w:rsidRPr="00773769" w:rsidRDefault="00284509" w:rsidP="00773769">
            <w:pPr>
              <w:suppressAutoHyphens w:val="0"/>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3381649</w:t>
            </w:r>
          </w:p>
        </w:tc>
        <w:tc>
          <w:tcPr>
            <w:tcW w:w="0" w:type="auto"/>
            <w:tcBorders>
              <w:top w:val="nil"/>
              <w:left w:val="nil"/>
              <w:bottom w:val="single" w:sz="4" w:space="0" w:color="auto"/>
              <w:right w:val="single" w:sz="4" w:space="0" w:color="auto"/>
            </w:tcBorders>
            <w:noWrap/>
            <w:vAlign w:val="center"/>
          </w:tcPr>
          <w:p w14:paraId="6A24E458" w14:textId="27D1D665"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24</w:t>
            </w:r>
          </w:p>
        </w:tc>
      </w:tr>
      <w:tr w:rsidR="00284509" w:rsidRPr="00773769" w14:paraId="135FB12F" w14:textId="77777777" w:rsidTr="00284509">
        <w:trPr>
          <w:trHeight w:val="288"/>
        </w:trPr>
        <w:tc>
          <w:tcPr>
            <w:tcW w:w="0" w:type="auto"/>
            <w:tcBorders>
              <w:top w:val="nil"/>
              <w:left w:val="single" w:sz="4" w:space="0" w:color="auto"/>
              <w:bottom w:val="single" w:sz="4" w:space="0" w:color="auto"/>
              <w:right w:val="single" w:sz="4" w:space="0" w:color="auto"/>
            </w:tcBorders>
            <w:vAlign w:val="center"/>
          </w:tcPr>
          <w:p w14:paraId="5D750B8F" w14:textId="3865DF70"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18.</w:t>
            </w:r>
          </w:p>
        </w:tc>
        <w:tc>
          <w:tcPr>
            <w:tcW w:w="0" w:type="auto"/>
            <w:tcBorders>
              <w:top w:val="nil"/>
              <w:left w:val="single" w:sz="4" w:space="0" w:color="auto"/>
              <w:bottom w:val="single" w:sz="4" w:space="0" w:color="auto"/>
              <w:right w:val="single" w:sz="4" w:space="0" w:color="auto"/>
            </w:tcBorders>
            <w:noWrap/>
            <w:vAlign w:val="center"/>
          </w:tcPr>
          <w:p w14:paraId="00AF5AF6" w14:textId="5CDAF6E1" w:rsidR="00284509" w:rsidRPr="00773769" w:rsidRDefault="00284509" w:rsidP="00773769">
            <w:pPr>
              <w:suppressAutoHyphens w:val="0"/>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8373780</w:t>
            </w:r>
          </w:p>
        </w:tc>
        <w:tc>
          <w:tcPr>
            <w:tcW w:w="0" w:type="auto"/>
            <w:tcBorders>
              <w:top w:val="nil"/>
              <w:left w:val="nil"/>
              <w:bottom w:val="single" w:sz="4" w:space="0" w:color="auto"/>
              <w:right w:val="single" w:sz="4" w:space="0" w:color="auto"/>
            </w:tcBorders>
            <w:noWrap/>
            <w:vAlign w:val="center"/>
          </w:tcPr>
          <w:p w14:paraId="7C243059" w14:textId="721E86C2" w:rsidR="00284509" w:rsidRPr="00773769" w:rsidRDefault="00284509" w:rsidP="00773769">
            <w:pPr>
              <w:suppressAutoHyphens w:val="0"/>
              <w:jc w:val="center"/>
              <w:rPr>
                <w:rFonts w:asciiTheme="minorHAnsi" w:hAnsiTheme="minorHAnsi" w:cstheme="minorHAnsi"/>
                <w:color w:val="000000"/>
                <w:sz w:val="22"/>
                <w:szCs w:val="22"/>
                <w:lang w:eastAsia="hr-HR"/>
              </w:rPr>
            </w:pPr>
            <w:r w:rsidRPr="00773769">
              <w:rPr>
                <w:rFonts w:asciiTheme="minorHAnsi" w:hAnsiTheme="minorHAnsi" w:cstheme="minorHAnsi"/>
                <w:color w:val="000000"/>
                <w:sz w:val="22"/>
                <w:szCs w:val="22"/>
                <w:lang w:eastAsia="hr-HR"/>
              </w:rPr>
              <w:t>10</w:t>
            </w:r>
          </w:p>
        </w:tc>
      </w:tr>
    </w:tbl>
    <w:p w14:paraId="4075FA48" w14:textId="77777777" w:rsidR="00773769" w:rsidRDefault="00773769" w:rsidP="00A916CE">
      <w:pPr>
        <w:autoSpaceDE w:val="0"/>
        <w:autoSpaceDN w:val="0"/>
        <w:adjustRightInd w:val="0"/>
        <w:jc w:val="both"/>
        <w:rPr>
          <w:rFonts w:ascii="Calibri" w:hAnsi="Calibri" w:cs="Calibri"/>
          <w:sz w:val="22"/>
          <w:szCs w:val="22"/>
        </w:rPr>
      </w:pPr>
    </w:p>
    <w:p w14:paraId="524E406C" w14:textId="77777777" w:rsidR="00A916CE" w:rsidRDefault="00A916CE" w:rsidP="00A916CE">
      <w:pPr>
        <w:autoSpaceDE w:val="0"/>
        <w:autoSpaceDN w:val="0"/>
        <w:adjustRightInd w:val="0"/>
        <w:jc w:val="both"/>
        <w:rPr>
          <w:rFonts w:ascii="Calibri" w:hAnsi="Calibri" w:cs="Calibri"/>
          <w:sz w:val="22"/>
          <w:szCs w:val="22"/>
        </w:rPr>
      </w:pPr>
    </w:p>
    <w:p w14:paraId="2952623C" w14:textId="77777777" w:rsidR="00A916CE" w:rsidRPr="00A916CE" w:rsidRDefault="00A916CE" w:rsidP="00A916CE">
      <w:pPr>
        <w:autoSpaceDE w:val="0"/>
        <w:autoSpaceDN w:val="0"/>
        <w:adjustRightInd w:val="0"/>
        <w:jc w:val="center"/>
        <w:rPr>
          <w:rFonts w:ascii="Calibri" w:hAnsi="Calibri" w:cs="Calibri"/>
          <w:b/>
          <w:bCs/>
          <w:sz w:val="22"/>
          <w:szCs w:val="22"/>
        </w:rPr>
      </w:pPr>
      <w:r w:rsidRPr="00A916CE">
        <w:rPr>
          <w:rFonts w:ascii="Calibri" w:hAnsi="Calibri" w:cs="Calibri"/>
          <w:b/>
          <w:bCs/>
          <w:sz w:val="22"/>
          <w:szCs w:val="22"/>
        </w:rPr>
        <w:t>Članak 4.</w:t>
      </w:r>
    </w:p>
    <w:p w14:paraId="588F584F" w14:textId="77777777" w:rsidR="00A916CE" w:rsidRPr="00A916CE" w:rsidRDefault="00A916CE" w:rsidP="00A916CE">
      <w:pPr>
        <w:autoSpaceDE w:val="0"/>
        <w:autoSpaceDN w:val="0"/>
        <w:adjustRightInd w:val="0"/>
        <w:jc w:val="both"/>
        <w:rPr>
          <w:rFonts w:ascii="Calibri" w:hAnsi="Calibri" w:cs="Calibri"/>
          <w:sz w:val="22"/>
          <w:szCs w:val="22"/>
        </w:rPr>
      </w:pPr>
    </w:p>
    <w:p w14:paraId="1E85BB4F" w14:textId="0B6F96B4" w:rsidR="00E041E7" w:rsidRDefault="00A916CE" w:rsidP="00A916CE">
      <w:pPr>
        <w:autoSpaceDE w:val="0"/>
        <w:autoSpaceDN w:val="0"/>
        <w:adjustRightInd w:val="0"/>
        <w:jc w:val="both"/>
        <w:rPr>
          <w:rFonts w:ascii="Calibri" w:hAnsi="Calibri" w:cs="Calibri"/>
          <w:sz w:val="22"/>
          <w:szCs w:val="22"/>
        </w:rPr>
      </w:pPr>
      <w:r w:rsidRPr="00A916CE">
        <w:rPr>
          <w:rFonts w:ascii="Calibri" w:hAnsi="Calibri" w:cs="Calibri"/>
          <w:sz w:val="22"/>
          <w:szCs w:val="22"/>
        </w:rPr>
        <w:t>Prema Pravilniku o upisu djece i načinu ostvarivanja prava i obveza korisnika usluga, djeca koja do 31.12. tekuće godine nemaju navršenu 1 godinu života, ne ostvaruju pravo upisa. Kada dijete tijekom pedagoške godine napuni 1 godinu, na temelju dobivenih bodova ostvarivat će pravo upisa tijekom godine, ako se oslobode mjesta u odgojnoj skupini ili se proširi kapacitet Dječjeg vrtića, do tada će se voditi na listi čekanja.</w:t>
      </w:r>
    </w:p>
    <w:p w14:paraId="02799F5E" w14:textId="77777777" w:rsidR="00773769" w:rsidRDefault="00773769" w:rsidP="00A916CE">
      <w:pPr>
        <w:autoSpaceDE w:val="0"/>
        <w:autoSpaceDN w:val="0"/>
        <w:adjustRightInd w:val="0"/>
        <w:jc w:val="both"/>
        <w:rPr>
          <w:rFonts w:ascii="Calibri" w:hAnsi="Calibri" w:cs="Calibri"/>
          <w:sz w:val="22"/>
          <w:szCs w:val="22"/>
        </w:rPr>
      </w:pPr>
    </w:p>
    <w:tbl>
      <w:tblPr>
        <w:tblW w:w="0" w:type="auto"/>
        <w:tblLook w:val="04A0" w:firstRow="1" w:lastRow="0" w:firstColumn="1" w:lastColumn="0" w:noHBand="0" w:noVBand="1"/>
      </w:tblPr>
      <w:tblGrid>
        <w:gridCol w:w="1308"/>
        <w:gridCol w:w="1717"/>
        <w:gridCol w:w="1558"/>
      </w:tblGrid>
      <w:tr w:rsidR="00284509" w:rsidRPr="00E041E7" w14:paraId="2650B902" w14:textId="77777777" w:rsidTr="00284509">
        <w:trPr>
          <w:trHeight w:val="288"/>
        </w:trPr>
        <w:tc>
          <w:tcPr>
            <w:tcW w:w="0" w:type="auto"/>
            <w:tcBorders>
              <w:top w:val="single" w:sz="4" w:space="0" w:color="auto"/>
              <w:left w:val="single" w:sz="4" w:space="0" w:color="auto"/>
              <w:bottom w:val="single" w:sz="4" w:space="0" w:color="auto"/>
              <w:right w:val="single" w:sz="4" w:space="0" w:color="auto"/>
            </w:tcBorders>
            <w:vAlign w:val="center"/>
          </w:tcPr>
          <w:p w14:paraId="402843A3" w14:textId="77777777" w:rsidR="00284509" w:rsidRPr="00E041E7" w:rsidRDefault="00284509" w:rsidP="001361EF">
            <w:pPr>
              <w:suppressAutoHyphens w:val="0"/>
              <w:jc w:val="center"/>
              <w:rPr>
                <w:rFonts w:asciiTheme="minorHAnsi" w:hAnsiTheme="minorHAnsi" w:cstheme="minorHAnsi"/>
                <w:color w:val="000000"/>
                <w:sz w:val="22"/>
                <w:szCs w:val="22"/>
                <w:lang w:eastAsia="hr-HR"/>
              </w:rPr>
            </w:pPr>
            <w:r w:rsidRPr="00E041E7">
              <w:rPr>
                <w:rFonts w:asciiTheme="minorHAnsi" w:hAnsiTheme="minorHAnsi" w:cstheme="minorHAnsi"/>
                <w:b/>
                <w:bCs/>
                <w:color w:val="000000"/>
                <w:sz w:val="22"/>
                <w:szCs w:val="22"/>
                <w:lang w:eastAsia="hr-HR"/>
              </w:rPr>
              <w:t>REDNI BROJ</w:t>
            </w:r>
          </w:p>
        </w:tc>
        <w:tc>
          <w:tcPr>
            <w:tcW w:w="0" w:type="auto"/>
            <w:tcBorders>
              <w:top w:val="single" w:sz="4" w:space="0" w:color="auto"/>
              <w:left w:val="single" w:sz="4" w:space="0" w:color="auto"/>
              <w:bottom w:val="single" w:sz="4" w:space="0" w:color="auto"/>
              <w:right w:val="single" w:sz="4" w:space="0" w:color="auto"/>
            </w:tcBorders>
            <w:noWrap/>
            <w:vAlign w:val="center"/>
          </w:tcPr>
          <w:p w14:paraId="63B7AC83" w14:textId="1694E42D" w:rsidR="00284509" w:rsidRPr="00284509" w:rsidRDefault="00284509" w:rsidP="001361EF">
            <w:pPr>
              <w:suppressAutoHyphens w:val="0"/>
              <w:jc w:val="center"/>
              <w:rPr>
                <w:rFonts w:asciiTheme="minorHAnsi" w:hAnsiTheme="minorHAnsi" w:cstheme="minorHAnsi"/>
                <w:b/>
                <w:bCs/>
                <w:color w:val="000000"/>
                <w:sz w:val="22"/>
                <w:szCs w:val="22"/>
                <w:lang w:eastAsia="hr-HR"/>
              </w:rPr>
            </w:pPr>
            <w:r w:rsidRPr="00284509">
              <w:rPr>
                <w:rFonts w:asciiTheme="minorHAnsi" w:hAnsiTheme="minorHAnsi" w:cstheme="minorHAnsi"/>
                <w:b/>
                <w:bCs/>
                <w:color w:val="000000"/>
                <w:sz w:val="22"/>
                <w:szCs w:val="22"/>
                <w:lang w:eastAsia="hr-HR"/>
              </w:rPr>
              <w:t>ŠIFRA ZAHTJEVA</w:t>
            </w:r>
          </w:p>
        </w:tc>
        <w:tc>
          <w:tcPr>
            <w:tcW w:w="0" w:type="auto"/>
            <w:tcBorders>
              <w:top w:val="single" w:sz="4" w:space="0" w:color="auto"/>
              <w:left w:val="nil"/>
              <w:bottom w:val="single" w:sz="4" w:space="0" w:color="auto"/>
              <w:right w:val="single" w:sz="4" w:space="0" w:color="auto"/>
            </w:tcBorders>
            <w:noWrap/>
            <w:vAlign w:val="center"/>
          </w:tcPr>
          <w:p w14:paraId="0637D0C5" w14:textId="77777777" w:rsidR="00284509" w:rsidRPr="00E041E7" w:rsidRDefault="00284509" w:rsidP="001361EF">
            <w:pPr>
              <w:suppressAutoHyphens w:val="0"/>
              <w:jc w:val="center"/>
              <w:rPr>
                <w:rFonts w:asciiTheme="minorHAnsi" w:hAnsiTheme="minorHAnsi" w:cstheme="minorHAnsi"/>
                <w:color w:val="000000"/>
                <w:sz w:val="22"/>
                <w:szCs w:val="22"/>
                <w:lang w:eastAsia="hr-HR"/>
              </w:rPr>
            </w:pPr>
            <w:r w:rsidRPr="00A916CE">
              <w:rPr>
                <w:rFonts w:asciiTheme="minorHAnsi" w:hAnsiTheme="minorHAnsi" w:cstheme="minorHAnsi"/>
                <w:b/>
                <w:bCs/>
                <w:color w:val="000000"/>
                <w:sz w:val="22"/>
                <w:szCs w:val="22"/>
                <w:lang w:eastAsia="hr-HR"/>
              </w:rPr>
              <w:t>BROJ BODOVA</w:t>
            </w:r>
          </w:p>
        </w:tc>
      </w:tr>
      <w:tr w:rsidR="00284509" w:rsidRPr="00E041E7" w14:paraId="183AB282" w14:textId="77777777" w:rsidTr="00284509">
        <w:trPr>
          <w:trHeight w:val="288"/>
        </w:trPr>
        <w:tc>
          <w:tcPr>
            <w:tcW w:w="0" w:type="auto"/>
            <w:tcBorders>
              <w:top w:val="single" w:sz="4" w:space="0" w:color="auto"/>
              <w:left w:val="single" w:sz="4" w:space="0" w:color="auto"/>
              <w:bottom w:val="single" w:sz="4" w:space="0" w:color="auto"/>
              <w:right w:val="single" w:sz="4" w:space="0" w:color="auto"/>
            </w:tcBorders>
            <w:vAlign w:val="center"/>
          </w:tcPr>
          <w:p w14:paraId="01D65859" w14:textId="77777777" w:rsidR="00284509" w:rsidRPr="00E041E7" w:rsidRDefault="00284509" w:rsidP="00773769">
            <w:pPr>
              <w:suppressAutoHyphens w:val="0"/>
              <w:jc w:val="center"/>
              <w:rPr>
                <w:rFonts w:asciiTheme="minorHAnsi" w:hAnsiTheme="minorHAnsi" w:cstheme="minorHAnsi"/>
                <w:color w:val="000000"/>
                <w:sz w:val="22"/>
                <w:szCs w:val="22"/>
                <w:lang w:eastAsia="hr-HR"/>
              </w:rPr>
            </w:pPr>
            <w:r w:rsidRPr="00E041E7">
              <w:rPr>
                <w:rFonts w:asciiTheme="minorHAnsi" w:hAnsiTheme="minorHAnsi" w:cstheme="minorHAnsi"/>
                <w:color w:val="000000"/>
                <w:sz w:val="22"/>
                <w:szCs w:val="22"/>
                <w:lang w:eastAsia="hr-HR"/>
              </w:rPr>
              <w:t>1.</w:t>
            </w:r>
          </w:p>
        </w:tc>
        <w:tc>
          <w:tcPr>
            <w:tcW w:w="0" w:type="auto"/>
            <w:tcBorders>
              <w:top w:val="single" w:sz="4" w:space="0" w:color="auto"/>
              <w:left w:val="single" w:sz="4" w:space="0" w:color="auto"/>
              <w:bottom w:val="single" w:sz="4" w:space="0" w:color="auto"/>
              <w:right w:val="single" w:sz="4" w:space="0" w:color="auto"/>
            </w:tcBorders>
            <w:noWrap/>
            <w:vAlign w:val="bottom"/>
          </w:tcPr>
          <w:p w14:paraId="170800E9" w14:textId="7743F1A2" w:rsidR="00284509" w:rsidRPr="00773769" w:rsidRDefault="00284509" w:rsidP="00773769">
            <w:pPr>
              <w:suppressAutoHyphens w:val="0"/>
              <w:rPr>
                <w:rFonts w:asciiTheme="minorHAnsi" w:hAnsiTheme="minorHAnsi" w:cstheme="minorHAnsi"/>
                <w:color w:val="000000"/>
                <w:sz w:val="22"/>
                <w:szCs w:val="22"/>
                <w:lang w:eastAsia="hr-HR"/>
              </w:rPr>
            </w:pPr>
            <w:r>
              <w:rPr>
                <w:rFonts w:asciiTheme="minorHAnsi" w:hAnsiTheme="minorHAnsi" w:cstheme="minorHAnsi"/>
                <w:color w:val="000000"/>
                <w:sz w:val="22"/>
                <w:szCs w:val="22"/>
              </w:rPr>
              <w:t>9912108</w:t>
            </w:r>
          </w:p>
        </w:tc>
        <w:tc>
          <w:tcPr>
            <w:tcW w:w="0" w:type="auto"/>
            <w:tcBorders>
              <w:top w:val="single" w:sz="4" w:space="0" w:color="auto"/>
              <w:left w:val="nil"/>
              <w:bottom w:val="single" w:sz="4" w:space="0" w:color="auto"/>
              <w:right w:val="single" w:sz="4" w:space="0" w:color="auto"/>
            </w:tcBorders>
            <w:noWrap/>
            <w:vAlign w:val="bottom"/>
          </w:tcPr>
          <w:p w14:paraId="0D97EBB8" w14:textId="71C46CC4" w:rsidR="00284509" w:rsidRPr="00773769" w:rsidRDefault="00284509" w:rsidP="00773769">
            <w:pPr>
              <w:suppressAutoHyphens w:val="0"/>
              <w:jc w:val="center"/>
              <w:rPr>
                <w:rFonts w:asciiTheme="minorHAnsi" w:hAnsiTheme="minorHAnsi" w:cstheme="minorHAnsi"/>
                <w:color w:val="000000"/>
                <w:sz w:val="22"/>
                <w:szCs w:val="22"/>
                <w:lang w:eastAsia="hr-HR"/>
              </w:rPr>
            </w:pPr>
            <w:r w:rsidRPr="00E041E7">
              <w:rPr>
                <w:rFonts w:asciiTheme="minorHAnsi" w:hAnsiTheme="minorHAnsi" w:cstheme="minorHAnsi"/>
                <w:color w:val="000000"/>
                <w:sz w:val="22"/>
                <w:szCs w:val="22"/>
              </w:rPr>
              <w:t>71</w:t>
            </w:r>
          </w:p>
        </w:tc>
      </w:tr>
      <w:tr w:rsidR="00284509" w:rsidRPr="00E041E7" w14:paraId="53193987" w14:textId="77777777" w:rsidTr="00284509">
        <w:trPr>
          <w:trHeight w:val="288"/>
        </w:trPr>
        <w:tc>
          <w:tcPr>
            <w:tcW w:w="0" w:type="auto"/>
            <w:tcBorders>
              <w:top w:val="nil"/>
              <w:left w:val="single" w:sz="4" w:space="0" w:color="auto"/>
              <w:bottom w:val="single" w:sz="4" w:space="0" w:color="auto"/>
              <w:right w:val="single" w:sz="4" w:space="0" w:color="auto"/>
            </w:tcBorders>
            <w:vAlign w:val="center"/>
          </w:tcPr>
          <w:p w14:paraId="1EDEF5B4" w14:textId="77777777" w:rsidR="00284509" w:rsidRPr="00E041E7" w:rsidRDefault="00284509" w:rsidP="00E041E7">
            <w:pPr>
              <w:suppressAutoHyphens w:val="0"/>
              <w:jc w:val="center"/>
              <w:rPr>
                <w:rFonts w:asciiTheme="minorHAnsi" w:hAnsiTheme="minorHAnsi" w:cstheme="minorHAnsi"/>
                <w:color w:val="000000"/>
                <w:sz w:val="22"/>
                <w:szCs w:val="22"/>
                <w:lang w:eastAsia="hr-HR"/>
              </w:rPr>
            </w:pPr>
            <w:r w:rsidRPr="00E041E7">
              <w:rPr>
                <w:rFonts w:asciiTheme="minorHAnsi" w:hAnsiTheme="minorHAnsi" w:cstheme="minorHAnsi"/>
                <w:color w:val="000000"/>
                <w:sz w:val="22"/>
                <w:szCs w:val="22"/>
                <w:lang w:eastAsia="hr-HR"/>
              </w:rPr>
              <w:t>2.</w:t>
            </w:r>
          </w:p>
        </w:tc>
        <w:tc>
          <w:tcPr>
            <w:tcW w:w="0" w:type="auto"/>
            <w:tcBorders>
              <w:top w:val="single" w:sz="4" w:space="0" w:color="auto"/>
              <w:left w:val="single" w:sz="4" w:space="0" w:color="auto"/>
              <w:bottom w:val="single" w:sz="4" w:space="0" w:color="auto"/>
              <w:right w:val="single" w:sz="4" w:space="0" w:color="auto"/>
            </w:tcBorders>
            <w:noWrap/>
            <w:vAlign w:val="bottom"/>
          </w:tcPr>
          <w:p w14:paraId="6A84B103" w14:textId="6B9E1BF9" w:rsidR="00284509" w:rsidRPr="00773769" w:rsidRDefault="00284509" w:rsidP="00E041E7">
            <w:pPr>
              <w:suppressAutoHyphens w:val="0"/>
              <w:rPr>
                <w:rFonts w:asciiTheme="minorHAnsi" w:hAnsiTheme="minorHAnsi" w:cstheme="minorHAnsi"/>
                <w:color w:val="000000"/>
                <w:sz w:val="22"/>
                <w:szCs w:val="22"/>
                <w:lang w:eastAsia="hr-HR"/>
              </w:rPr>
            </w:pPr>
            <w:r>
              <w:rPr>
                <w:rFonts w:asciiTheme="minorHAnsi" w:hAnsiTheme="minorHAnsi" w:cstheme="minorHAnsi"/>
                <w:color w:val="000000"/>
                <w:sz w:val="22"/>
                <w:szCs w:val="22"/>
              </w:rPr>
              <w:t>7855111</w:t>
            </w:r>
          </w:p>
        </w:tc>
        <w:tc>
          <w:tcPr>
            <w:tcW w:w="0" w:type="auto"/>
            <w:tcBorders>
              <w:top w:val="single" w:sz="4" w:space="0" w:color="auto"/>
              <w:left w:val="nil"/>
              <w:bottom w:val="single" w:sz="4" w:space="0" w:color="auto"/>
              <w:right w:val="single" w:sz="4" w:space="0" w:color="auto"/>
            </w:tcBorders>
            <w:noWrap/>
            <w:vAlign w:val="bottom"/>
          </w:tcPr>
          <w:p w14:paraId="128D5597" w14:textId="4C576E87" w:rsidR="00284509" w:rsidRPr="00773769" w:rsidRDefault="00284509" w:rsidP="00E041E7">
            <w:pPr>
              <w:suppressAutoHyphens w:val="0"/>
              <w:jc w:val="center"/>
              <w:rPr>
                <w:rFonts w:asciiTheme="minorHAnsi" w:hAnsiTheme="minorHAnsi" w:cstheme="minorHAnsi"/>
                <w:color w:val="000000"/>
                <w:sz w:val="22"/>
                <w:szCs w:val="22"/>
                <w:lang w:eastAsia="hr-HR"/>
              </w:rPr>
            </w:pPr>
            <w:r w:rsidRPr="00E041E7">
              <w:rPr>
                <w:rFonts w:asciiTheme="minorHAnsi" w:hAnsiTheme="minorHAnsi" w:cstheme="minorHAnsi"/>
                <w:color w:val="000000"/>
                <w:sz w:val="22"/>
                <w:szCs w:val="22"/>
              </w:rPr>
              <w:t>70</w:t>
            </w:r>
          </w:p>
        </w:tc>
      </w:tr>
    </w:tbl>
    <w:p w14:paraId="49579627" w14:textId="6635AC38" w:rsidR="00773769" w:rsidRDefault="00773769" w:rsidP="00A916CE">
      <w:pPr>
        <w:autoSpaceDE w:val="0"/>
        <w:autoSpaceDN w:val="0"/>
        <w:adjustRightInd w:val="0"/>
        <w:jc w:val="both"/>
        <w:rPr>
          <w:rFonts w:ascii="Calibri" w:hAnsi="Calibri" w:cs="Calibri"/>
          <w:sz w:val="22"/>
          <w:szCs w:val="22"/>
        </w:rPr>
      </w:pPr>
    </w:p>
    <w:p w14:paraId="1EEBE59D" w14:textId="77777777" w:rsidR="00E041E7" w:rsidRPr="00E041E7" w:rsidRDefault="00E041E7" w:rsidP="00E041E7">
      <w:pPr>
        <w:autoSpaceDE w:val="0"/>
        <w:autoSpaceDN w:val="0"/>
        <w:adjustRightInd w:val="0"/>
        <w:jc w:val="center"/>
        <w:rPr>
          <w:rFonts w:ascii="Calibri" w:hAnsi="Calibri" w:cs="Calibri"/>
          <w:b/>
          <w:bCs/>
          <w:sz w:val="22"/>
          <w:szCs w:val="22"/>
        </w:rPr>
      </w:pPr>
      <w:r w:rsidRPr="00E041E7">
        <w:rPr>
          <w:rFonts w:ascii="Calibri" w:hAnsi="Calibri" w:cs="Calibri"/>
          <w:b/>
          <w:bCs/>
          <w:sz w:val="22"/>
          <w:szCs w:val="22"/>
        </w:rPr>
        <w:t>Članak 5.</w:t>
      </w:r>
    </w:p>
    <w:p w14:paraId="5AD47D0B" w14:textId="77777777" w:rsidR="00E041E7" w:rsidRPr="00E041E7" w:rsidRDefault="00E041E7" w:rsidP="00E041E7">
      <w:pPr>
        <w:autoSpaceDE w:val="0"/>
        <w:autoSpaceDN w:val="0"/>
        <w:adjustRightInd w:val="0"/>
        <w:jc w:val="both"/>
        <w:rPr>
          <w:rFonts w:ascii="Calibri" w:hAnsi="Calibri" w:cs="Calibri"/>
          <w:sz w:val="22"/>
          <w:szCs w:val="22"/>
        </w:rPr>
      </w:pPr>
    </w:p>
    <w:p w14:paraId="24CDF400" w14:textId="77777777" w:rsidR="00E041E7" w:rsidRPr="00E041E7" w:rsidRDefault="00E041E7" w:rsidP="00E041E7">
      <w:pPr>
        <w:autoSpaceDE w:val="0"/>
        <w:autoSpaceDN w:val="0"/>
        <w:adjustRightInd w:val="0"/>
        <w:jc w:val="both"/>
        <w:rPr>
          <w:rFonts w:ascii="Calibri" w:hAnsi="Calibri" w:cs="Calibri"/>
          <w:sz w:val="22"/>
          <w:szCs w:val="22"/>
        </w:rPr>
      </w:pPr>
      <w:r w:rsidRPr="00E041E7">
        <w:rPr>
          <w:rFonts w:ascii="Calibri" w:hAnsi="Calibri" w:cs="Calibri"/>
          <w:sz w:val="22"/>
          <w:szCs w:val="22"/>
        </w:rPr>
        <w:t>Na Rješenje o privremenim rezultatima upisa roditelj ima pravo žalbe u dijelu koji se odnosi na njegovo dijete.</w:t>
      </w:r>
    </w:p>
    <w:p w14:paraId="0C167826" w14:textId="77777777" w:rsidR="00E041E7" w:rsidRPr="00E041E7" w:rsidRDefault="00E041E7" w:rsidP="00E041E7">
      <w:pPr>
        <w:autoSpaceDE w:val="0"/>
        <w:autoSpaceDN w:val="0"/>
        <w:adjustRightInd w:val="0"/>
        <w:jc w:val="both"/>
        <w:rPr>
          <w:rFonts w:ascii="Calibri" w:hAnsi="Calibri" w:cs="Calibri"/>
          <w:sz w:val="22"/>
          <w:szCs w:val="22"/>
        </w:rPr>
      </w:pPr>
      <w:r w:rsidRPr="00E041E7">
        <w:rPr>
          <w:rFonts w:ascii="Calibri" w:hAnsi="Calibri" w:cs="Calibri"/>
          <w:sz w:val="22"/>
          <w:szCs w:val="22"/>
        </w:rPr>
        <w:t>Žalba se u pisanom obliku podnosi Upravnom vijeću Dječjeg vrtića u roku od 3 dana od objave Rješenja o privremenim rezultatima upisa.</w:t>
      </w:r>
    </w:p>
    <w:p w14:paraId="550BFC9B" w14:textId="77777777" w:rsidR="00E041E7" w:rsidRPr="00E041E7" w:rsidRDefault="00E041E7" w:rsidP="00E041E7">
      <w:pPr>
        <w:autoSpaceDE w:val="0"/>
        <w:autoSpaceDN w:val="0"/>
        <w:adjustRightInd w:val="0"/>
        <w:jc w:val="both"/>
        <w:rPr>
          <w:rFonts w:ascii="Calibri" w:hAnsi="Calibri" w:cs="Calibri"/>
          <w:sz w:val="22"/>
          <w:szCs w:val="22"/>
        </w:rPr>
      </w:pPr>
    </w:p>
    <w:p w14:paraId="47E6A5FE" w14:textId="77777777" w:rsidR="00E041E7" w:rsidRPr="00E041E7" w:rsidRDefault="00E041E7" w:rsidP="00E041E7">
      <w:pPr>
        <w:autoSpaceDE w:val="0"/>
        <w:autoSpaceDN w:val="0"/>
        <w:adjustRightInd w:val="0"/>
        <w:jc w:val="center"/>
        <w:rPr>
          <w:rFonts w:ascii="Calibri" w:hAnsi="Calibri" w:cs="Calibri"/>
          <w:b/>
          <w:bCs/>
          <w:sz w:val="22"/>
          <w:szCs w:val="22"/>
        </w:rPr>
      </w:pPr>
      <w:r w:rsidRPr="00E041E7">
        <w:rPr>
          <w:rFonts w:ascii="Calibri" w:hAnsi="Calibri" w:cs="Calibri"/>
          <w:b/>
          <w:bCs/>
          <w:sz w:val="22"/>
          <w:szCs w:val="22"/>
        </w:rPr>
        <w:t>Članak 6.</w:t>
      </w:r>
    </w:p>
    <w:p w14:paraId="767AD963" w14:textId="77777777" w:rsidR="00E041E7" w:rsidRPr="00E041E7" w:rsidRDefault="00E041E7" w:rsidP="00E041E7">
      <w:pPr>
        <w:autoSpaceDE w:val="0"/>
        <w:autoSpaceDN w:val="0"/>
        <w:adjustRightInd w:val="0"/>
        <w:jc w:val="both"/>
        <w:rPr>
          <w:rFonts w:ascii="Calibri" w:hAnsi="Calibri" w:cs="Calibri"/>
          <w:sz w:val="22"/>
          <w:szCs w:val="22"/>
        </w:rPr>
      </w:pPr>
    </w:p>
    <w:p w14:paraId="61F29C2E" w14:textId="77777777" w:rsidR="00E041E7" w:rsidRPr="00E041E7" w:rsidRDefault="00E041E7" w:rsidP="00E041E7">
      <w:pPr>
        <w:autoSpaceDE w:val="0"/>
        <w:autoSpaceDN w:val="0"/>
        <w:adjustRightInd w:val="0"/>
        <w:jc w:val="both"/>
        <w:rPr>
          <w:rFonts w:ascii="Calibri" w:hAnsi="Calibri" w:cs="Calibri"/>
          <w:sz w:val="22"/>
          <w:szCs w:val="22"/>
        </w:rPr>
      </w:pPr>
      <w:r w:rsidRPr="00E041E7">
        <w:rPr>
          <w:rFonts w:ascii="Calibri" w:hAnsi="Calibri" w:cs="Calibri"/>
          <w:sz w:val="22"/>
          <w:szCs w:val="22"/>
        </w:rPr>
        <w:t>Prije uključivanja djeteta u odgojno-obrazovnu skupinu roditelj je obvezan obaviti uz prisutnost djeteta inicijalni razgovor sa stručnim povjerenstvom Dječjeg vrtića kojeg čine stručni suradnici, zdravstveni voditelj i ravnatelj, dostaviti liječničko uvjerenje o obavljenom sistematskom pregledu djeteta i potpisati s Dječjim vrtićem ugovor o međusobnim pravima i obvezama.</w:t>
      </w:r>
    </w:p>
    <w:p w14:paraId="51EDB765" w14:textId="335E7C3C" w:rsidR="00E041E7" w:rsidRDefault="00E041E7" w:rsidP="00E041E7">
      <w:pPr>
        <w:autoSpaceDE w:val="0"/>
        <w:autoSpaceDN w:val="0"/>
        <w:adjustRightInd w:val="0"/>
        <w:jc w:val="both"/>
        <w:rPr>
          <w:rFonts w:ascii="Calibri" w:hAnsi="Calibri" w:cs="Calibri"/>
          <w:sz w:val="22"/>
          <w:szCs w:val="22"/>
        </w:rPr>
      </w:pPr>
      <w:r w:rsidRPr="00E041E7">
        <w:rPr>
          <w:rFonts w:ascii="Calibri" w:hAnsi="Calibri" w:cs="Calibri"/>
          <w:sz w:val="22"/>
          <w:szCs w:val="22"/>
        </w:rPr>
        <w:t>Termini inicijalnih razgovora bit će objavljeni istovremeno kao i konačni rezultati upisa odnosno Rješenje o upisu, najkasnije u roku od 45 dana od dana isteka roka za podnošenje prijava za upis na oglasnim pločama i službenim stranicama Dječjeg vrtića.</w:t>
      </w:r>
    </w:p>
    <w:p w14:paraId="4A843420" w14:textId="77777777" w:rsidR="00E041E7" w:rsidRDefault="00E041E7" w:rsidP="00E041E7">
      <w:pPr>
        <w:autoSpaceDE w:val="0"/>
        <w:autoSpaceDN w:val="0"/>
        <w:adjustRightInd w:val="0"/>
        <w:jc w:val="both"/>
        <w:rPr>
          <w:rFonts w:ascii="Calibri" w:hAnsi="Calibri" w:cs="Calibri"/>
          <w:sz w:val="22"/>
          <w:szCs w:val="22"/>
        </w:rPr>
      </w:pPr>
    </w:p>
    <w:p w14:paraId="3593FFD8" w14:textId="77777777" w:rsidR="00E041E7" w:rsidRPr="00E041E7" w:rsidRDefault="00E041E7" w:rsidP="00E041E7">
      <w:pPr>
        <w:autoSpaceDE w:val="0"/>
        <w:autoSpaceDN w:val="0"/>
        <w:adjustRightInd w:val="0"/>
        <w:jc w:val="right"/>
        <w:rPr>
          <w:rFonts w:ascii="Calibri" w:hAnsi="Calibri" w:cs="Calibri"/>
          <w:sz w:val="22"/>
          <w:szCs w:val="22"/>
        </w:rPr>
      </w:pPr>
      <w:r w:rsidRPr="00E041E7">
        <w:rPr>
          <w:rFonts w:ascii="Calibri" w:hAnsi="Calibri" w:cs="Calibri"/>
          <w:sz w:val="22"/>
          <w:szCs w:val="22"/>
        </w:rPr>
        <w:t xml:space="preserve">PREDSJEDNICA </w:t>
      </w:r>
    </w:p>
    <w:p w14:paraId="09CAD7A4" w14:textId="77777777" w:rsidR="00E041E7" w:rsidRPr="00E041E7" w:rsidRDefault="00E041E7" w:rsidP="00E041E7">
      <w:pPr>
        <w:autoSpaceDE w:val="0"/>
        <w:autoSpaceDN w:val="0"/>
        <w:adjustRightInd w:val="0"/>
        <w:jc w:val="right"/>
        <w:rPr>
          <w:rFonts w:ascii="Calibri" w:hAnsi="Calibri" w:cs="Calibri"/>
          <w:sz w:val="22"/>
          <w:szCs w:val="22"/>
        </w:rPr>
      </w:pPr>
      <w:r w:rsidRPr="00E041E7">
        <w:rPr>
          <w:rFonts w:ascii="Calibri" w:hAnsi="Calibri" w:cs="Calibri"/>
          <w:sz w:val="22"/>
          <w:szCs w:val="22"/>
        </w:rPr>
        <w:t xml:space="preserve">UPRAVNOG VIJEĆA </w:t>
      </w:r>
    </w:p>
    <w:p w14:paraId="45BF5DB5" w14:textId="77777777" w:rsidR="00E041E7" w:rsidRPr="00E041E7" w:rsidRDefault="00E041E7" w:rsidP="00E041E7">
      <w:pPr>
        <w:autoSpaceDE w:val="0"/>
        <w:autoSpaceDN w:val="0"/>
        <w:adjustRightInd w:val="0"/>
        <w:jc w:val="right"/>
        <w:rPr>
          <w:rFonts w:ascii="Calibri" w:hAnsi="Calibri" w:cs="Calibri"/>
          <w:sz w:val="22"/>
          <w:szCs w:val="22"/>
        </w:rPr>
      </w:pPr>
      <w:r w:rsidRPr="00E041E7">
        <w:rPr>
          <w:rFonts w:ascii="Calibri" w:hAnsi="Calibri" w:cs="Calibri"/>
          <w:sz w:val="22"/>
          <w:szCs w:val="22"/>
        </w:rPr>
        <w:t>Anita Srbelj-Dehlić</w:t>
      </w:r>
    </w:p>
    <w:p w14:paraId="78785D6A" w14:textId="597ACC42" w:rsidR="00E041E7" w:rsidRDefault="00E041E7" w:rsidP="00E041E7">
      <w:pPr>
        <w:autoSpaceDE w:val="0"/>
        <w:autoSpaceDN w:val="0"/>
        <w:adjustRightInd w:val="0"/>
        <w:jc w:val="right"/>
        <w:rPr>
          <w:rFonts w:ascii="Calibri" w:hAnsi="Calibri" w:cs="Calibri"/>
          <w:sz w:val="22"/>
          <w:szCs w:val="22"/>
        </w:rPr>
      </w:pPr>
      <w:r w:rsidRPr="00E041E7">
        <w:rPr>
          <w:rFonts w:ascii="Calibri" w:hAnsi="Calibri" w:cs="Calibri"/>
          <w:sz w:val="22"/>
          <w:szCs w:val="22"/>
        </w:rPr>
        <w:t>________________________</w:t>
      </w:r>
    </w:p>
    <w:sectPr w:rsidR="00E041E7" w:rsidSect="008D06E6">
      <w:footerReference w:type="default" r:id="rId9"/>
      <w:pgSz w:w="11906" w:h="16838"/>
      <w:pgMar w:top="709" w:right="1133" w:bottom="851"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6537E" w14:textId="77777777" w:rsidR="001779AC" w:rsidRDefault="001779AC" w:rsidP="00185482">
      <w:r>
        <w:separator/>
      </w:r>
    </w:p>
  </w:endnote>
  <w:endnote w:type="continuationSeparator" w:id="0">
    <w:p w14:paraId="5B7E3178" w14:textId="77777777" w:rsidR="001779AC" w:rsidRDefault="001779AC" w:rsidP="0018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imbus Roman No9 L">
    <w:altName w:val="HGPMinchoE"/>
    <w:charset w:val="80"/>
    <w:family w:val="roman"/>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C20C" w14:textId="77777777" w:rsidR="00185482" w:rsidRDefault="00185482" w:rsidP="00690D09">
    <w:pPr>
      <w:pStyle w:val="Podnoje"/>
    </w:pPr>
  </w:p>
  <w:p w14:paraId="7EEF0E23" w14:textId="77777777" w:rsidR="00185482" w:rsidRDefault="0018548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1202" w14:textId="77777777" w:rsidR="001779AC" w:rsidRDefault="001779AC" w:rsidP="00185482">
      <w:r>
        <w:separator/>
      </w:r>
    </w:p>
  </w:footnote>
  <w:footnote w:type="continuationSeparator" w:id="0">
    <w:p w14:paraId="0FD432F8" w14:textId="77777777" w:rsidR="001779AC" w:rsidRDefault="001779AC" w:rsidP="00185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pStyle w:val="Naslov3"/>
      <w:suff w:val="nothing"/>
      <w:lvlText w:val=""/>
      <w:lvlJc w:val="left"/>
      <w:pPr>
        <w:tabs>
          <w:tab w:val="num" w:pos="0"/>
        </w:tabs>
        <w:ind w:left="0" w:firstLine="0"/>
      </w:pPr>
    </w:lvl>
    <w:lvl w:ilvl="3">
      <w:start w:val="1"/>
      <w:numFmt w:val="none"/>
      <w:pStyle w:val="Naslov4"/>
      <w:suff w:val="nothing"/>
      <w:lvlText w:val=""/>
      <w:lvlJc w:val="left"/>
      <w:pPr>
        <w:tabs>
          <w:tab w:val="num" w:pos="0"/>
        </w:tabs>
        <w:ind w:left="0" w:firstLine="0"/>
      </w:pPr>
    </w:lvl>
    <w:lvl w:ilvl="4">
      <w:start w:val="1"/>
      <w:numFmt w:val="none"/>
      <w:pStyle w:val="Naslov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15DB5"/>
    <w:multiLevelType w:val="hybridMultilevel"/>
    <w:tmpl w:val="6B3682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0421DCF"/>
    <w:multiLevelType w:val="hybridMultilevel"/>
    <w:tmpl w:val="C464C92C"/>
    <w:lvl w:ilvl="0" w:tplc="F4866E80">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0BF3AB8"/>
    <w:multiLevelType w:val="hybridMultilevel"/>
    <w:tmpl w:val="6AC69C6C"/>
    <w:lvl w:ilvl="0" w:tplc="175437A6">
      <w:start w:val="47"/>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4" w15:restartNumberingAfterBreak="0">
    <w:nsid w:val="05C2161F"/>
    <w:multiLevelType w:val="hybridMultilevel"/>
    <w:tmpl w:val="C50026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334F9F"/>
    <w:multiLevelType w:val="hybridMultilevel"/>
    <w:tmpl w:val="BF64D0EE"/>
    <w:lvl w:ilvl="0" w:tplc="041A000F">
      <w:start w:val="1"/>
      <w:numFmt w:val="decimal"/>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6" w15:restartNumberingAfterBreak="0">
    <w:nsid w:val="177E7A4A"/>
    <w:multiLevelType w:val="hybridMultilevel"/>
    <w:tmpl w:val="2C18F6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B60E37"/>
    <w:multiLevelType w:val="hybridMultilevel"/>
    <w:tmpl w:val="E67A81C8"/>
    <w:lvl w:ilvl="0" w:tplc="0060B52C">
      <w:start w:val="10"/>
      <w:numFmt w:val="bullet"/>
      <w:lvlText w:val="-"/>
      <w:lvlJc w:val="left"/>
      <w:pPr>
        <w:ind w:left="1353" w:hanging="360"/>
      </w:pPr>
      <w:rPr>
        <w:rFonts w:ascii="Calibri" w:eastAsia="Times New Roman" w:hAnsi="Calibri" w:cs="Calibri"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8" w15:restartNumberingAfterBreak="0">
    <w:nsid w:val="1E4D145F"/>
    <w:multiLevelType w:val="hybridMultilevel"/>
    <w:tmpl w:val="E996E0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D07122"/>
    <w:multiLevelType w:val="hybridMultilevel"/>
    <w:tmpl w:val="A21A45F4"/>
    <w:lvl w:ilvl="0" w:tplc="E7647606">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272E5B70"/>
    <w:multiLevelType w:val="hybridMultilevel"/>
    <w:tmpl w:val="7AE62714"/>
    <w:lvl w:ilvl="0" w:tplc="A738B3F6">
      <w:start w:val="1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D850F11"/>
    <w:multiLevelType w:val="hybridMultilevel"/>
    <w:tmpl w:val="56EAA8F2"/>
    <w:lvl w:ilvl="0" w:tplc="D550D4C6">
      <w:start w:val="8"/>
      <w:numFmt w:val="bullet"/>
      <w:lvlText w:val="-"/>
      <w:lvlJc w:val="left"/>
      <w:pPr>
        <w:ind w:left="1068" w:hanging="360"/>
      </w:pPr>
      <w:rPr>
        <w:rFonts w:ascii="Calibri" w:eastAsia="Times New Roma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2EF76E98"/>
    <w:multiLevelType w:val="hybridMultilevel"/>
    <w:tmpl w:val="65D8AB44"/>
    <w:lvl w:ilvl="0" w:tplc="2084C85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367863C7"/>
    <w:multiLevelType w:val="hybridMultilevel"/>
    <w:tmpl w:val="1EA02EC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DC44F2A"/>
    <w:multiLevelType w:val="hybridMultilevel"/>
    <w:tmpl w:val="72CC9610"/>
    <w:lvl w:ilvl="0" w:tplc="A3B8675A">
      <w:start w:val="10"/>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5" w15:restartNumberingAfterBreak="0">
    <w:nsid w:val="41B87DD5"/>
    <w:multiLevelType w:val="hybridMultilevel"/>
    <w:tmpl w:val="D07A8902"/>
    <w:lvl w:ilvl="0" w:tplc="41BE988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2D94177"/>
    <w:multiLevelType w:val="hybridMultilevel"/>
    <w:tmpl w:val="74E02CF6"/>
    <w:lvl w:ilvl="0" w:tplc="0524AA14">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3056928"/>
    <w:multiLevelType w:val="hybridMultilevel"/>
    <w:tmpl w:val="27F07D94"/>
    <w:lvl w:ilvl="0" w:tplc="1C72A37A">
      <w:start w:val="10"/>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8" w15:restartNumberingAfterBreak="0">
    <w:nsid w:val="483C6B3D"/>
    <w:multiLevelType w:val="hybridMultilevel"/>
    <w:tmpl w:val="801E6BC2"/>
    <w:lvl w:ilvl="0" w:tplc="F4866E80">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3B757E5"/>
    <w:multiLevelType w:val="hybridMultilevel"/>
    <w:tmpl w:val="CDB4EDDE"/>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554D44BE"/>
    <w:multiLevelType w:val="hybridMultilevel"/>
    <w:tmpl w:val="09C6509A"/>
    <w:lvl w:ilvl="0" w:tplc="211EFE14">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1" w15:restartNumberingAfterBreak="0">
    <w:nsid w:val="58D227A3"/>
    <w:multiLevelType w:val="hybridMultilevel"/>
    <w:tmpl w:val="C402F5E2"/>
    <w:lvl w:ilvl="0" w:tplc="EBEC833A">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B715635"/>
    <w:multiLevelType w:val="hybridMultilevel"/>
    <w:tmpl w:val="A3E89466"/>
    <w:lvl w:ilvl="0" w:tplc="9F6EC986">
      <w:numFmt w:val="bullet"/>
      <w:lvlText w:val="-"/>
      <w:lvlJc w:val="left"/>
      <w:pPr>
        <w:ind w:left="-66" w:hanging="360"/>
      </w:pPr>
      <w:rPr>
        <w:rFonts w:ascii="Calibri" w:eastAsia="Times New Roman" w:hAnsi="Calibri" w:cs="Calibri" w:hint="default"/>
      </w:rPr>
    </w:lvl>
    <w:lvl w:ilvl="1" w:tplc="041A0003">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23" w15:restartNumberingAfterBreak="0">
    <w:nsid w:val="5D113045"/>
    <w:multiLevelType w:val="hybridMultilevel"/>
    <w:tmpl w:val="18F00CBC"/>
    <w:lvl w:ilvl="0" w:tplc="15D013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D13AFC"/>
    <w:multiLevelType w:val="hybridMultilevel"/>
    <w:tmpl w:val="AB1607F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44B5354"/>
    <w:multiLevelType w:val="hybridMultilevel"/>
    <w:tmpl w:val="11FC33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820551C"/>
    <w:multiLevelType w:val="hybridMultilevel"/>
    <w:tmpl w:val="0F488ECE"/>
    <w:lvl w:ilvl="0" w:tplc="45C27514">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7" w15:restartNumberingAfterBreak="0">
    <w:nsid w:val="6B141BF5"/>
    <w:multiLevelType w:val="hybridMultilevel"/>
    <w:tmpl w:val="716A6C60"/>
    <w:lvl w:ilvl="0" w:tplc="9F6EC986">
      <w:numFmt w:val="bullet"/>
      <w:lvlText w:val="-"/>
      <w:lvlJc w:val="left"/>
      <w:pPr>
        <w:ind w:left="-66"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BF56776"/>
    <w:multiLevelType w:val="hybridMultilevel"/>
    <w:tmpl w:val="DA9628B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9" w15:restartNumberingAfterBreak="0">
    <w:nsid w:val="6CB93234"/>
    <w:multiLevelType w:val="hybridMultilevel"/>
    <w:tmpl w:val="B7748D40"/>
    <w:lvl w:ilvl="0" w:tplc="FBA20DFC">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0" w15:restartNumberingAfterBreak="0">
    <w:nsid w:val="70511E4A"/>
    <w:multiLevelType w:val="hybridMultilevel"/>
    <w:tmpl w:val="514C240E"/>
    <w:lvl w:ilvl="0" w:tplc="79263C08">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1" w15:restartNumberingAfterBreak="0">
    <w:nsid w:val="70B524C1"/>
    <w:multiLevelType w:val="hybridMultilevel"/>
    <w:tmpl w:val="AF28300C"/>
    <w:lvl w:ilvl="0" w:tplc="E4DC52E6">
      <w:start w:val="10"/>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2" w15:restartNumberingAfterBreak="0">
    <w:nsid w:val="70FB2CDE"/>
    <w:multiLevelType w:val="hybridMultilevel"/>
    <w:tmpl w:val="DD56E6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1FD5936"/>
    <w:multiLevelType w:val="multilevel"/>
    <w:tmpl w:val="58E25380"/>
    <w:lvl w:ilvl="0">
      <w:start w:val="1"/>
      <w:numFmt w:val="upperRoman"/>
      <w:lvlText w:val="%1."/>
      <w:lvlJc w:val="left"/>
      <w:pPr>
        <w:tabs>
          <w:tab w:val="left" w:pos="144"/>
        </w:tabs>
        <w:ind w:left="720"/>
      </w:pPr>
      <w:rPr>
        <w:rFonts w:ascii="Times New Roman" w:eastAsia="Times New Roman" w:hAnsi="Times New Roman"/>
        <w:strike w:val="0"/>
        <w:color w:val="000000"/>
        <w:spacing w:val="-8"/>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C503D5"/>
    <w:multiLevelType w:val="hybridMultilevel"/>
    <w:tmpl w:val="B810D0EA"/>
    <w:lvl w:ilvl="0" w:tplc="4D7C0F0C">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F413334"/>
    <w:multiLevelType w:val="hybridMultilevel"/>
    <w:tmpl w:val="C4186882"/>
    <w:lvl w:ilvl="0" w:tplc="836AFAC4">
      <w:start w:val="1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F8263FC"/>
    <w:multiLevelType w:val="hybridMultilevel"/>
    <w:tmpl w:val="4DD0A588"/>
    <w:lvl w:ilvl="0" w:tplc="E6366216">
      <w:numFmt w:val="bullet"/>
      <w:lvlText w:val="-"/>
      <w:lvlJc w:val="left"/>
      <w:pPr>
        <w:ind w:left="1335" w:hanging="360"/>
      </w:pPr>
      <w:rPr>
        <w:rFonts w:ascii="Calibri" w:eastAsia="Times New Roman" w:hAnsi="Calibri" w:cs="Calibri" w:hint="default"/>
      </w:rPr>
    </w:lvl>
    <w:lvl w:ilvl="1" w:tplc="041A0003" w:tentative="1">
      <w:start w:val="1"/>
      <w:numFmt w:val="bullet"/>
      <w:lvlText w:val="o"/>
      <w:lvlJc w:val="left"/>
      <w:pPr>
        <w:ind w:left="2055" w:hanging="360"/>
      </w:pPr>
      <w:rPr>
        <w:rFonts w:ascii="Courier New" w:hAnsi="Courier New" w:cs="Courier New" w:hint="default"/>
      </w:rPr>
    </w:lvl>
    <w:lvl w:ilvl="2" w:tplc="041A0005" w:tentative="1">
      <w:start w:val="1"/>
      <w:numFmt w:val="bullet"/>
      <w:lvlText w:val=""/>
      <w:lvlJc w:val="left"/>
      <w:pPr>
        <w:ind w:left="2775" w:hanging="360"/>
      </w:pPr>
      <w:rPr>
        <w:rFonts w:ascii="Wingdings" w:hAnsi="Wingdings" w:hint="default"/>
      </w:rPr>
    </w:lvl>
    <w:lvl w:ilvl="3" w:tplc="041A0001" w:tentative="1">
      <w:start w:val="1"/>
      <w:numFmt w:val="bullet"/>
      <w:lvlText w:val=""/>
      <w:lvlJc w:val="left"/>
      <w:pPr>
        <w:ind w:left="3495" w:hanging="360"/>
      </w:pPr>
      <w:rPr>
        <w:rFonts w:ascii="Symbol" w:hAnsi="Symbol" w:hint="default"/>
      </w:rPr>
    </w:lvl>
    <w:lvl w:ilvl="4" w:tplc="041A0003" w:tentative="1">
      <w:start w:val="1"/>
      <w:numFmt w:val="bullet"/>
      <w:lvlText w:val="o"/>
      <w:lvlJc w:val="left"/>
      <w:pPr>
        <w:ind w:left="4215" w:hanging="360"/>
      </w:pPr>
      <w:rPr>
        <w:rFonts w:ascii="Courier New" w:hAnsi="Courier New" w:cs="Courier New" w:hint="default"/>
      </w:rPr>
    </w:lvl>
    <w:lvl w:ilvl="5" w:tplc="041A0005" w:tentative="1">
      <w:start w:val="1"/>
      <w:numFmt w:val="bullet"/>
      <w:lvlText w:val=""/>
      <w:lvlJc w:val="left"/>
      <w:pPr>
        <w:ind w:left="4935" w:hanging="360"/>
      </w:pPr>
      <w:rPr>
        <w:rFonts w:ascii="Wingdings" w:hAnsi="Wingdings" w:hint="default"/>
      </w:rPr>
    </w:lvl>
    <w:lvl w:ilvl="6" w:tplc="041A0001" w:tentative="1">
      <w:start w:val="1"/>
      <w:numFmt w:val="bullet"/>
      <w:lvlText w:val=""/>
      <w:lvlJc w:val="left"/>
      <w:pPr>
        <w:ind w:left="5655" w:hanging="360"/>
      </w:pPr>
      <w:rPr>
        <w:rFonts w:ascii="Symbol" w:hAnsi="Symbol" w:hint="default"/>
      </w:rPr>
    </w:lvl>
    <w:lvl w:ilvl="7" w:tplc="041A0003" w:tentative="1">
      <w:start w:val="1"/>
      <w:numFmt w:val="bullet"/>
      <w:lvlText w:val="o"/>
      <w:lvlJc w:val="left"/>
      <w:pPr>
        <w:ind w:left="6375" w:hanging="360"/>
      </w:pPr>
      <w:rPr>
        <w:rFonts w:ascii="Courier New" w:hAnsi="Courier New" w:cs="Courier New" w:hint="default"/>
      </w:rPr>
    </w:lvl>
    <w:lvl w:ilvl="8" w:tplc="041A0005" w:tentative="1">
      <w:start w:val="1"/>
      <w:numFmt w:val="bullet"/>
      <w:lvlText w:val=""/>
      <w:lvlJc w:val="left"/>
      <w:pPr>
        <w:ind w:left="7095" w:hanging="360"/>
      </w:pPr>
      <w:rPr>
        <w:rFonts w:ascii="Wingdings" w:hAnsi="Wingdings" w:hint="default"/>
      </w:rPr>
    </w:lvl>
  </w:abstractNum>
  <w:num w:numId="1" w16cid:durableId="840244455">
    <w:abstractNumId w:val="0"/>
  </w:num>
  <w:num w:numId="2" w16cid:durableId="73555558">
    <w:abstractNumId w:val="24"/>
  </w:num>
  <w:num w:numId="3" w16cid:durableId="880750373">
    <w:abstractNumId w:val="14"/>
  </w:num>
  <w:num w:numId="4" w16cid:durableId="1247032847">
    <w:abstractNumId w:val="7"/>
  </w:num>
  <w:num w:numId="5" w16cid:durableId="450900650">
    <w:abstractNumId w:val="6"/>
  </w:num>
  <w:num w:numId="6" w16cid:durableId="1419594866">
    <w:abstractNumId w:val="32"/>
  </w:num>
  <w:num w:numId="7" w16cid:durableId="1769426975">
    <w:abstractNumId w:val="35"/>
  </w:num>
  <w:num w:numId="8" w16cid:durableId="37366412">
    <w:abstractNumId w:val="17"/>
  </w:num>
  <w:num w:numId="9" w16cid:durableId="22949496">
    <w:abstractNumId w:val="29"/>
  </w:num>
  <w:num w:numId="10" w16cid:durableId="1857034160">
    <w:abstractNumId w:val="4"/>
  </w:num>
  <w:num w:numId="11" w16cid:durableId="1679112780">
    <w:abstractNumId w:val="12"/>
  </w:num>
  <w:num w:numId="12" w16cid:durableId="1102728975">
    <w:abstractNumId w:val="21"/>
  </w:num>
  <w:num w:numId="13" w16cid:durableId="1121920728">
    <w:abstractNumId w:val="25"/>
  </w:num>
  <w:num w:numId="14" w16cid:durableId="1743021224">
    <w:abstractNumId w:val="15"/>
  </w:num>
  <w:num w:numId="15" w16cid:durableId="1089034591">
    <w:abstractNumId w:val="34"/>
  </w:num>
  <w:num w:numId="16" w16cid:durableId="1258439854">
    <w:abstractNumId w:val="3"/>
  </w:num>
  <w:num w:numId="17" w16cid:durableId="376246540">
    <w:abstractNumId w:val="8"/>
  </w:num>
  <w:num w:numId="18" w16cid:durableId="582955101">
    <w:abstractNumId w:val="23"/>
  </w:num>
  <w:num w:numId="19" w16cid:durableId="527061473">
    <w:abstractNumId w:val="33"/>
  </w:num>
  <w:num w:numId="20" w16cid:durableId="1947541753">
    <w:abstractNumId w:val="10"/>
  </w:num>
  <w:num w:numId="21" w16cid:durableId="515391355">
    <w:abstractNumId w:val="36"/>
  </w:num>
  <w:num w:numId="22" w16cid:durableId="453446079">
    <w:abstractNumId w:val="30"/>
  </w:num>
  <w:num w:numId="23" w16cid:durableId="460735967">
    <w:abstractNumId w:val="9"/>
  </w:num>
  <w:num w:numId="24" w16cid:durableId="901714579">
    <w:abstractNumId w:val="11"/>
  </w:num>
  <w:num w:numId="25" w16cid:durableId="1472096116">
    <w:abstractNumId w:val="11"/>
  </w:num>
  <w:num w:numId="26" w16cid:durableId="6277110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581139">
    <w:abstractNumId w:val="20"/>
  </w:num>
  <w:num w:numId="28" w16cid:durableId="821698255">
    <w:abstractNumId w:val="19"/>
  </w:num>
  <w:num w:numId="29" w16cid:durableId="756707130">
    <w:abstractNumId w:val="13"/>
  </w:num>
  <w:num w:numId="30" w16cid:durableId="1092122374">
    <w:abstractNumId w:val="28"/>
  </w:num>
  <w:num w:numId="31" w16cid:durableId="2079205204">
    <w:abstractNumId w:val="22"/>
  </w:num>
  <w:num w:numId="32" w16cid:durableId="1807775662">
    <w:abstractNumId w:val="5"/>
  </w:num>
  <w:num w:numId="33" w16cid:durableId="683552767">
    <w:abstractNumId w:val="26"/>
  </w:num>
  <w:num w:numId="34" w16cid:durableId="2054038730">
    <w:abstractNumId w:val="27"/>
  </w:num>
  <w:num w:numId="35" w16cid:durableId="551429231">
    <w:abstractNumId w:val="1"/>
  </w:num>
  <w:num w:numId="36" w16cid:durableId="1695643780">
    <w:abstractNumId w:val="2"/>
  </w:num>
  <w:num w:numId="37" w16cid:durableId="1150251220">
    <w:abstractNumId w:val="18"/>
  </w:num>
  <w:num w:numId="38" w16cid:durableId="938489348">
    <w:abstractNumId w:val="31"/>
  </w:num>
  <w:num w:numId="39" w16cid:durableId="19755277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2F"/>
    <w:rsid w:val="0000792B"/>
    <w:rsid w:val="00040D8F"/>
    <w:rsid w:val="00041FB0"/>
    <w:rsid w:val="00053218"/>
    <w:rsid w:val="00076081"/>
    <w:rsid w:val="000810AA"/>
    <w:rsid w:val="00093545"/>
    <w:rsid w:val="000B5ACE"/>
    <w:rsid w:val="000B727E"/>
    <w:rsid w:val="000D0E3E"/>
    <w:rsid w:val="000D3FD3"/>
    <w:rsid w:val="000D7664"/>
    <w:rsid w:val="00115AB1"/>
    <w:rsid w:val="00120E5C"/>
    <w:rsid w:val="00150488"/>
    <w:rsid w:val="001624B6"/>
    <w:rsid w:val="001779AC"/>
    <w:rsid w:val="001816E7"/>
    <w:rsid w:val="00185482"/>
    <w:rsid w:val="001A3BF9"/>
    <w:rsid w:val="001A4991"/>
    <w:rsid w:val="001D0863"/>
    <w:rsid w:val="001D4556"/>
    <w:rsid w:val="001E0967"/>
    <w:rsid w:val="001E5A61"/>
    <w:rsid w:val="001E7C5A"/>
    <w:rsid w:val="001F0A13"/>
    <w:rsid w:val="001F41BB"/>
    <w:rsid w:val="001F71F4"/>
    <w:rsid w:val="002135F5"/>
    <w:rsid w:val="00214126"/>
    <w:rsid w:val="00216AFD"/>
    <w:rsid w:val="00216B75"/>
    <w:rsid w:val="002277D8"/>
    <w:rsid w:val="0023210C"/>
    <w:rsid w:val="00270455"/>
    <w:rsid w:val="002728A9"/>
    <w:rsid w:val="00276A82"/>
    <w:rsid w:val="00277E9F"/>
    <w:rsid w:val="00283E86"/>
    <w:rsid w:val="00284509"/>
    <w:rsid w:val="002A30DF"/>
    <w:rsid w:val="002A737C"/>
    <w:rsid w:val="002C7579"/>
    <w:rsid w:val="002D3D57"/>
    <w:rsid w:val="002F41CF"/>
    <w:rsid w:val="002F7D80"/>
    <w:rsid w:val="00317F40"/>
    <w:rsid w:val="00332785"/>
    <w:rsid w:val="003370D3"/>
    <w:rsid w:val="00345E1B"/>
    <w:rsid w:val="003535BF"/>
    <w:rsid w:val="00382F4A"/>
    <w:rsid w:val="00397E97"/>
    <w:rsid w:val="003B4A13"/>
    <w:rsid w:val="003D29FF"/>
    <w:rsid w:val="003E12BC"/>
    <w:rsid w:val="00407101"/>
    <w:rsid w:val="00410310"/>
    <w:rsid w:val="00414EC8"/>
    <w:rsid w:val="00416865"/>
    <w:rsid w:val="00423DD6"/>
    <w:rsid w:val="0043108C"/>
    <w:rsid w:val="00454258"/>
    <w:rsid w:val="00454CD2"/>
    <w:rsid w:val="00462903"/>
    <w:rsid w:val="00487F68"/>
    <w:rsid w:val="00497A38"/>
    <w:rsid w:val="004A0024"/>
    <w:rsid w:val="004A7A9E"/>
    <w:rsid w:val="004B3942"/>
    <w:rsid w:val="004B3D19"/>
    <w:rsid w:val="004B4F5E"/>
    <w:rsid w:val="004E0E2A"/>
    <w:rsid w:val="004F2B5E"/>
    <w:rsid w:val="00515FFD"/>
    <w:rsid w:val="0052092F"/>
    <w:rsid w:val="005327EE"/>
    <w:rsid w:val="00560FCB"/>
    <w:rsid w:val="00564FA3"/>
    <w:rsid w:val="005737A1"/>
    <w:rsid w:val="00582861"/>
    <w:rsid w:val="00590960"/>
    <w:rsid w:val="005B5323"/>
    <w:rsid w:val="005C023A"/>
    <w:rsid w:val="005E09A1"/>
    <w:rsid w:val="005E0F7E"/>
    <w:rsid w:val="005E26D4"/>
    <w:rsid w:val="005E3D8D"/>
    <w:rsid w:val="005E5EFF"/>
    <w:rsid w:val="005E7679"/>
    <w:rsid w:val="00632FDF"/>
    <w:rsid w:val="00633221"/>
    <w:rsid w:val="006344CE"/>
    <w:rsid w:val="006470AA"/>
    <w:rsid w:val="0066076E"/>
    <w:rsid w:val="006672EE"/>
    <w:rsid w:val="006677BC"/>
    <w:rsid w:val="00671666"/>
    <w:rsid w:val="00675C90"/>
    <w:rsid w:val="00682D78"/>
    <w:rsid w:val="00690050"/>
    <w:rsid w:val="00690D09"/>
    <w:rsid w:val="00694048"/>
    <w:rsid w:val="006C1BDB"/>
    <w:rsid w:val="006E170F"/>
    <w:rsid w:val="006E3B06"/>
    <w:rsid w:val="006F44FC"/>
    <w:rsid w:val="0070355E"/>
    <w:rsid w:val="007217EC"/>
    <w:rsid w:val="0072643D"/>
    <w:rsid w:val="00750872"/>
    <w:rsid w:val="00754D11"/>
    <w:rsid w:val="00756AAF"/>
    <w:rsid w:val="00760CDE"/>
    <w:rsid w:val="00773769"/>
    <w:rsid w:val="0078146C"/>
    <w:rsid w:val="007935C7"/>
    <w:rsid w:val="007B05FA"/>
    <w:rsid w:val="007B5832"/>
    <w:rsid w:val="007F2488"/>
    <w:rsid w:val="007F759F"/>
    <w:rsid w:val="0080259E"/>
    <w:rsid w:val="0083271A"/>
    <w:rsid w:val="008366F4"/>
    <w:rsid w:val="00840E32"/>
    <w:rsid w:val="00852FA6"/>
    <w:rsid w:val="00855120"/>
    <w:rsid w:val="00860A10"/>
    <w:rsid w:val="00863688"/>
    <w:rsid w:val="00871B36"/>
    <w:rsid w:val="0088337B"/>
    <w:rsid w:val="008D06E6"/>
    <w:rsid w:val="008F0278"/>
    <w:rsid w:val="00901541"/>
    <w:rsid w:val="009063B8"/>
    <w:rsid w:val="00915BF5"/>
    <w:rsid w:val="00935F82"/>
    <w:rsid w:val="00937970"/>
    <w:rsid w:val="00970C55"/>
    <w:rsid w:val="00974867"/>
    <w:rsid w:val="009830F3"/>
    <w:rsid w:val="00996727"/>
    <w:rsid w:val="009A4DEE"/>
    <w:rsid w:val="009C6880"/>
    <w:rsid w:val="009D79B4"/>
    <w:rsid w:val="009E466E"/>
    <w:rsid w:val="009F6EEE"/>
    <w:rsid w:val="009F7E54"/>
    <w:rsid w:val="00A32398"/>
    <w:rsid w:val="00A3746B"/>
    <w:rsid w:val="00A42BF3"/>
    <w:rsid w:val="00A758DD"/>
    <w:rsid w:val="00A916CE"/>
    <w:rsid w:val="00A942F1"/>
    <w:rsid w:val="00A9650B"/>
    <w:rsid w:val="00AA17C2"/>
    <w:rsid w:val="00AB18C0"/>
    <w:rsid w:val="00AE74B2"/>
    <w:rsid w:val="00B2252A"/>
    <w:rsid w:val="00B26E4C"/>
    <w:rsid w:val="00B427C5"/>
    <w:rsid w:val="00B87529"/>
    <w:rsid w:val="00B94B47"/>
    <w:rsid w:val="00BA6194"/>
    <w:rsid w:val="00BB569C"/>
    <w:rsid w:val="00BF5408"/>
    <w:rsid w:val="00BF6906"/>
    <w:rsid w:val="00C01297"/>
    <w:rsid w:val="00C1613A"/>
    <w:rsid w:val="00C33888"/>
    <w:rsid w:val="00C52338"/>
    <w:rsid w:val="00C60BD1"/>
    <w:rsid w:val="00C6374A"/>
    <w:rsid w:val="00C70CCF"/>
    <w:rsid w:val="00C72110"/>
    <w:rsid w:val="00C86082"/>
    <w:rsid w:val="00CA0A7A"/>
    <w:rsid w:val="00CB023C"/>
    <w:rsid w:val="00CB12D7"/>
    <w:rsid w:val="00CE4900"/>
    <w:rsid w:val="00D04C2F"/>
    <w:rsid w:val="00D062F5"/>
    <w:rsid w:val="00D25893"/>
    <w:rsid w:val="00D271D7"/>
    <w:rsid w:val="00D35E6E"/>
    <w:rsid w:val="00D54D14"/>
    <w:rsid w:val="00D62F0B"/>
    <w:rsid w:val="00D67FFB"/>
    <w:rsid w:val="00D927E4"/>
    <w:rsid w:val="00D95B99"/>
    <w:rsid w:val="00DB76ED"/>
    <w:rsid w:val="00DC6ABC"/>
    <w:rsid w:val="00DD0017"/>
    <w:rsid w:val="00DD0959"/>
    <w:rsid w:val="00DE37A7"/>
    <w:rsid w:val="00E041E7"/>
    <w:rsid w:val="00E1092D"/>
    <w:rsid w:val="00E527AD"/>
    <w:rsid w:val="00E5316A"/>
    <w:rsid w:val="00E53BAA"/>
    <w:rsid w:val="00E543A8"/>
    <w:rsid w:val="00E70ED3"/>
    <w:rsid w:val="00E807BE"/>
    <w:rsid w:val="00EB5CA9"/>
    <w:rsid w:val="00EE79AB"/>
    <w:rsid w:val="00F01050"/>
    <w:rsid w:val="00F07FCB"/>
    <w:rsid w:val="00F16BF1"/>
    <w:rsid w:val="00F1718A"/>
    <w:rsid w:val="00F17A55"/>
    <w:rsid w:val="00F424C4"/>
    <w:rsid w:val="00F6433B"/>
    <w:rsid w:val="00F75407"/>
    <w:rsid w:val="00FD1248"/>
    <w:rsid w:val="00FD5F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03DC74D"/>
  <w15:chartTrackingRefBased/>
  <w15:docId w15:val="{31CA9239-40EE-4820-9392-E6787CBB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Naslov1">
    <w:name w:val="heading 1"/>
    <w:basedOn w:val="Normal"/>
    <w:next w:val="Normal"/>
    <w:qFormat/>
    <w:pPr>
      <w:keepNext/>
      <w:numPr>
        <w:numId w:val="1"/>
      </w:numPr>
      <w:ind w:firstLine="708"/>
      <w:outlineLvl w:val="0"/>
    </w:pPr>
    <w:rPr>
      <w:b/>
      <w:bCs/>
    </w:rPr>
  </w:style>
  <w:style w:type="paragraph" w:styleId="Naslov2">
    <w:name w:val="heading 2"/>
    <w:basedOn w:val="Normal"/>
    <w:next w:val="Normal"/>
    <w:qFormat/>
    <w:pPr>
      <w:keepNext/>
      <w:numPr>
        <w:ilvl w:val="1"/>
        <w:numId w:val="1"/>
      </w:numPr>
      <w:ind w:left="3540"/>
      <w:outlineLvl w:val="1"/>
    </w:pPr>
    <w:rPr>
      <w:b/>
      <w:bCs/>
    </w:rPr>
  </w:style>
  <w:style w:type="paragraph" w:styleId="Naslov3">
    <w:name w:val="heading 3"/>
    <w:basedOn w:val="Normal"/>
    <w:next w:val="Normal"/>
    <w:qFormat/>
    <w:pPr>
      <w:keepNext/>
      <w:numPr>
        <w:ilvl w:val="2"/>
        <w:numId w:val="1"/>
      </w:numPr>
      <w:outlineLvl w:val="2"/>
    </w:pPr>
    <w:rPr>
      <w:b/>
      <w:sz w:val="20"/>
    </w:rPr>
  </w:style>
  <w:style w:type="paragraph" w:styleId="Naslov4">
    <w:name w:val="heading 4"/>
    <w:basedOn w:val="Normal"/>
    <w:next w:val="Normal"/>
    <w:qFormat/>
    <w:pPr>
      <w:keepNext/>
      <w:numPr>
        <w:ilvl w:val="3"/>
        <w:numId w:val="1"/>
      </w:numPr>
      <w:jc w:val="center"/>
      <w:outlineLvl w:val="3"/>
    </w:pPr>
    <w:rPr>
      <w:b/>
      <w:bCs/>
    </w:rPr>
  </w:style>
  <w:style w:type="paragraph" w:styleId="Naslov5">
    <w:name w:val="heading 5"/>
    <w:basedOn w:val="Normal"/>
    <w:next w:val="Normal"/>
    <w:qFormat/>
    <w:pPr>
      <w:keepNext/>
      <w:numPr>
        <w:ilvl w:val="4"/>
        <w:numId w:val="1"/>
      </w:numPr>
      <w:jc w:val="center"/>
      <w:outlineLvl w:val="4"/>
    </w:pPr>
    <w:rPr>
      <w:b/>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Nimbus Roman No9 L" w:eastAsia="Nimbus Roman No9 L" w:hAnsi="Nimbus Roman No9 L" w:cs="Times New Roman" w:hint="eastAsia"/>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alibri" w:eastAsia="Times New Roman" w:hAnsi="Calibri"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cs="Times New Roman"/>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Nimbus Roman No9 L" w:eastAsia="Nimbus Roman No9 L" w:hAnsi="Nimbus Roman No9 L" w:cs="Times New Roman" w:hint="eastAsia"/>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Times New Roman" w:hAnsi="Times New Roman" w:cs="Times New Roman" w:hint="default"/>
    </w:rPr>
  </w:style>
  <w:style w:type="character" w:customStyle="1" w:styleId="WW8Num17z1">
    <w:name w:val="WW8Num17z1"/>
    <w:rPr>
      <w:rFonts w:ascii="Courier New" w:hAnsi="Courier New" w:cs="Times New Roman"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Times New Roman" w:eastAsia="Times New Roman" w:hAnsi="Times New Roman"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rPr>
      <w:rFonts w:ascii="Courier New" w:hAnsi="Courier New" w:cs="Times New Roman"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eastAsia="Times New Roman" w:hAnsi="Calibri"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Calibri" w:eastAsia="Times New Roman" w:hAnsi="Calibri"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b/>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color w:val="00000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Times New Roman" w:hAnsi="Times New Roman" w:cs="Times New Roman"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ascii="Times New Roman" w:eastAsia="Times New Roman" w:hAnsi="Times New Roman"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Times New Roman" w:eastAsia="Times New Roman" w:hAnsi="Times New Roman"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Times New Roman" w:eastAsia="Times New Roman" w:hAnsi="Times New Roman"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Nimbus Roman No9 L" w:eastAsia="Nimbus Roman No9 L" w:hAnsi="Nimbus Roman No9 L" w:cs="Times New Roman" w:hint="eastAsia"/>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Calibri" w:eastAsia="Times New Roman" w:hAnsi="Calibri" w:cs="Aria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Calibri" w:eastAsia="Times New Roman" w:hAnsi="Calibri"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Times New Roman" w:eastAsia="Times New Roman" w:hAnsi="Times New Roman" w:cs="Times New Roman"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eastAsia="Times New Roman" w:hAnsi="Times New Roman" w:cs="Times New Roman"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3z3">
    <w:name w:val="WW8Num43z3"/>
    <w:rPr>
      <w:rFonts w:ascii="Symbol" w:hAnsi="Symbol" w:cs="Symbol" w:hint="default"/>
    </w:rPr>
  </w:style>
  <w:style w:type="character" w:customStyle="1" w:styleId="WW8Num44z0">
    <w:name w:val="WW8Num44z0"/>
    <w:rPr>
      <w:rFonts w:ascii="Nimbus Roman No9 L" w:eastAsia="Nimbus Roman No9 L" w:hAnsi="Nimbus Roman No9 L" w:cs="Times New Roman" w:hint="eastAsia"/>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Nimbus Roman No9 L" w:eastAsia="Nimbus Roman No9 L" w:hAnsi="Nimbus Roman No9 L" w:cs="Times New Roman" w:hint="eastAsia"/>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Zadanifontodlomka1">
    <w:name w:val="Zadani font odlomka1"/>
  </w:style>
  <w:style w:type="character" w:customStyle="1" w:styleId="ZaglavljeChar">
    <w:name w:val="Zaglavlje Char"/>
    <w:rPr>
      <w:sz w:val="24"/>
      <w:szCs w:val="24"/>
    </w:rPr>
  </w:style>
  <w:style w:type="character" w:customStyle="1" w:styleId="Tijeloteksta3Char">
    <w:name w:val="Tijelo teksta 3 Char"/>
    <w:rPr>
      <w:sz w:val="16"/>
      <w:szCs w:val="16"/>
    </w:rPr>
  </w:style>
  <w:style w:type="character" w:customStyle="1" w:styleId="TekstbaloniaChar">
    <w:name w:val="Tekst balončića Char"/>
    <w:rPr>
      <w:rFonts w:ascii="Tahoma" w:hAnsi="Tahoma" w:cs="Tahoma"/>
      <w:sz w:val="16"/>
      <w:szCs w:val="16"/>
    </w:rPr>
  </w:style>
  <w:style w:type="character" w:customStyle="1" w:styleId="TijelotekstaChar">
    <w:name w:val="Tijelo teksta Char"/>
    <w:rPr>
      <w:sz w:val="24"/>
      <w:szCs w:val="24"/>
    </w:rPr>
  </w:style>
  <w:style w:type="character" w:customStyle="1" w:styleId="Tijeloteksta2Char">
    <w:name w:val="Tijelo teksta 2 Char"/>
    <w:rPr>
      <w:sz w:val="24"/>
      <w:szCs w:val="24"/>
    </w:rPr>
  </w:style>
  <w:style w:type="character" w:customStyle="1" w:styleId="Tijeloteksta-uvlaka2Char">
    <w:name w:val="Tijelo teksta - uvlaka 2 Char"/>
    <w:rPr>
      <w:sz w:val="24"/>
      <w:szCs w:val="24"/>
    </w:rPr>
  </w:style>
  <w:style w:type="paragraph" w:customStyle="1" w:styleId="Heading">
    <w:name w:val="Heading"/>
    <w:basedOn w:val="Normal"/>
    <w:next w:val="Tijeloteksta"/>
    <w:pPr>
      <w:keepNext/>
      <w:spacing w:before="240" w:after="120"/>
    </w:pPr>
    <w:rPr>
      <w:rFonts w:ascii="Liberation Sans" w:eastAsia="Microsoft YaHei" w:hAnsi="Liberation Sans" w:cs="Arial"/>
      <w:sz w:val="28"/>
      <w:szCs w:val="28"/>
    </w:rPr>
  </w:style>
  <w:style w:type="paragraph" w:styleId="Tijeloteksta">
    <w:name w:val="Body Text"/>
    <w:basedOn w:val="Normal"/>
    <w:pPr>
      <w:jc w:val="both"/>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Uvuenotijeloteksta">
    <w:name w:val="Body Text Indent"/>
    <w:basedOn w:val="Normal"/>
    <w:pPr>
      <w:ind w:firstLine="708"/>
    </w:pPr>
    <w:rPr>
      <w:rFonts w:ascii="Arial" w:hAnsi="Arial" w:cs="Arial"/>
    </w:rPr>
  </w:style>
  <w:style w:type="paragraph" w:customStyle="1" w:styleId="Tijeloteksta-uvlaka21">
    <w:name w:val="Tijelo teksta - uvlaka 21"/>
    <w:basedOn w:val="Normal"/>
    <w:pPr>
      <w:ind w:firstLine="720"/>
    </w:pPr>
  </w:style>
  <w:style w:type="paragraph" w:customStyle="1" w:styleId="Tijeloteksta-uvlaka31">
    <w:name w:val="Tijelo teksta - uvlaka 31"/>
    <w:basedOn w:val="Normal"/>
    <w:pPr>
      <w:tabs>
        <w:tab w:val="left" w:pos="900"/>
      </w:tabs>
      <w:ind w:firstLine="705"/>
      <w:jc w:val="both"/>
    </w:pPr>
  </w:style>
  <w:style w:type="paragraph" w:styleId="Zaglavlje">
    <w:name w:val="header"/>
    <w:basedOn w:val="Normal"/>
    <w:pPr>
      <w:tabs>
        <w:tab w:val="center" w:pos="4536"/>
        <w:tab w:val="right" w:pos="9072"/>
      </w:tabs>
    </w:pPr>
  </w:style>
  <w:style w:type="paragraph" w:customStyle="1" w:styleId="Tijeloteksta31">
    <w:name w:val="Tijelo teksta 31"/>
    <w:basedOn w:val="Normal"/>
    <w:pPr>
      <w:spacing w:after="120"/>
    </w:pPr>
    <w:rPr>
      <w:sz w:val="16"/>
      <w:szCs w:val="16"/>
    </w:rPr>
  </w:style>
  <w:style w:type="paragraph" w:styleId="Tekstbalonia">
    <w:name w:val="Balloon Text"/>
    <w:basedOn w:val="Normal"/>
    <w:rPr>
      <w:rFonts w:ascii="Tahoma" w:hAnsi="Tahoma" w:cs="Tahoma"/>
      <w:sz w:val="16"/>
      <w:szCs w:val="16"/>
    </w:rPr>
  </w:style>
  <w:style w:type="paragraph" w:styleId="Bezproreda">
    <w:name w:val="No Spacing"/>
    <w:qFormat/>
    <w:pPr>
      <w:suppressAutoHyphens/>
    </w:pPr>
    <w:rPr>
      <w:rFonts w:ascii="Calibri" w:eastAsia="Calibri" w:hAnsi="Calibri" w:cs="Calibri"/>
      <w:sz w:val="22"/>
      <w:szCs w:val="22"/>
      <w:lang w:eastAsia="zh-CN"/>
    </w:rPr>
  </w:style>
  <w:style w:type="paragraph" w:styleId="StandardWeb">
    <w:name w:val="Normal (Web)"/>
    <w:basedOn w:val="Normal"/>
    <w:pPr>
      <w:spacing w:before="280" w:after="280"/>
    </w:pPr>
  </w:style>
  <w:style w:type="paragraph" w:customStyle="1" w:styleId="Tijeloteksta21">
    <w:name w:val="Tijelo teksta 21"/>
    <w:basedOn w:val="Normal"/>
    <w:pPr>
      <w:spacing w:after="120" w:line="480" w:lineRule="auto"/>
    </w:pPr>
  </w:style>
  <w:style w:type="paragraph" w:customStyle="1" w:styleId="ListParagraph1">
    <w:name w:val="List Paragraph1"/>
    <w:basedOn w:val="Normal"/>
    <w:pPr>
      <w:ind w:left="720"/>
    </w:pPr>
    <w:rPr>
      <w:rFonts w:ascii="Calibri" w:hAnsi="Calibri" w:cs="Calibri"/>
      <w:sz w:val="22"/>
      <w:szCs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Odlomakpopisa">
    <w:name w:val="List Paragraph"/>
    <w:basedOn w:val="Normal"/>
    <w:uiPriority w:val="34"/>
    <w:qFormat/>
    <w:rsid w:val="00115AB1"/>
    <w:pPr>
      <w:ind w:left="708"/>
    </w:pPr>
  </w:style>
  <w:style w:type="character" w:styleId="Hiperveza">
    <w:name w:val="Hyperlink"/>
    <w:uiPriority w:val="99"/>
    <w:unhideWhenUsed/>
    <w:rsid w:val="00115AB1"/>
    <w:rPr>
      <w:color w:val="0563C1"/>
      <w:u w:val="single"/>
    </w:rPr>
  </w:style>
  <w:style w:type="character" w:styleId="Spominjanje">
    <w:name w:val="Mention"/>
    <w:uiPriority w:val="99"/>
    <w:semiHidden/>
    <w:unhideWhenUsed/>
    <w:rsid w:val="00115AB1"/>
    <w:rPr>
      <w:color w:val="2B579A"/>
      <w:shd w:val="clear" w:color="auto" w:fill="E6E6E6"/>
    </w:rPr>
  </w:style>
  <w:style w:type="paragraph" w:customStyle="1" w:styleId="Default">
    <w:name w:val="Default"/>
    <w:rsid w:val="000B727E"/>
    <w:pPr>
      <w:autoSpaceDE w:val="0"/>
      <w:autoSpaceDN w:val="0"/>
      <w:adjustRightInd w:val="0"/>
    </w:pPr>
    <w:rPr>
      <w:rFonts w:eastAsia="Calibri"/>
      <w:color w:val="000000"/>
      <w:sz w:val="24"/>
      <w:szCs w:val="24"/>
      <w:lang w:eastAsia="en-US"/>
    </w:rPr>
  </w:style>
  <w:style w:type="character" w:styleId="Nerijeenospominjanje">
    <w:name w:val="Unresolved Mention"/>
    <w:uiPriority w:val="99"/>
    <w:semiHidden/>
    <w:unhideWhenUsed/>
    <w:rsid w:val="009830F3"/>
    <w:rPr>
      <w:color w:val="808080"/>
      <w:shd w:val="clear" w:color="auto" w:fill="E6E6E6"/>
    </w:rPr>
  </w:style>
  <w:style w:type="paragraph" w:styleId="Podnoje">
    <w:name w:val="footer"/>
    <w:basedOn w:val="Normal"/>
    <w:link w:val="PodnojeChar"/>
    <w:uiPriority w:val="99"/>
    <w:unhideWhenUsed/>
    <w:rsid w:val="00185482"/>
    <w:pPr>
      <w:tabs>
        <w:tab w:val="center" w:pos="4536"/>
        <w:tab w:val="right" w:pos="9072"/>
      </w:tabs>
    </w:pPr>
    <w:rPr>
      <w:lang w:val="x-none"/>
    </w:rPr>
  </w:style>
  <w:style w:type="character" w:customStyle="1" w:styleId="PodnojeChar">
    <w:name w:val="Podnožje Char"/>
    <w:link w:val="Podnoje"/>
    <w:uiPriority w:val="99"/>
    <w:rsid w:val="00185482"/>
    <w:rPr>
      <w:sz w:val="24"/>
      <w:szCs w:val="24"/>
      <w:lang w:eastAsia="zh-CN"/>
    </w:rPr>
  </w:style>
  <w:style w:type="character" w:styleId="Naglaeno">
    <w:name w:val="Strong"/>
    <w:uiPriority w:val="22"/>
    <w:qFormat/>
    <w:rsid w:val="00690D09"/>
    <w:rPr>
      <w:b/>
      <w:bCs/>
    </w:rPr>
  </w:style>
  <w:style w:type="table" w:styleId="Reetkatablice">
    <w:name w:val="Table Grid"/>
    <w:basedOn w:val="Obinatablica"/>
    <w:uiPriority w:val="39"/>
    <w:rsid w:val="000D0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1176">
      <w:bodyDiv w:val="1"/>
      <w:marLeft w:val="0"/>
      <w:marRight w:val="0"/>
      <w:marTop w:val="0"/>
      <w:marBottom w:val="0"/>
      <w:divBdr>
        <w:top w:val="none" w:sz="0" w:space="0" w:color="auto"/>
        <w:left w:val="none" w:sz="0" w:space="0" w:color="auto"/>
        <w:bottom w:val="none" w:sz="0" w:space="0" w:color="auto"/>
        <w:right w:val="none" w:sz="0" w:space="0" w:color="auto"/>
      </w:divBdr>
    </w:div>
    <w:div w:id="313530752">
      <w:bodyDiv w:val="1"/>
      <w:marLeft w:val="0"/>
      <w:marRight w:val="0"/>
      <w:marTop w:val="0"/>
      <w:marBottom w:val="0"/>
      <w:divBdr>
        <w:top w:val="none" w:sz="0" w:space="0" w:color="auto"/>
        <w:left w:val="none" w:sz="0" w:space="0" w:color="auto"/>
        <w:bottom w:val="none" w:sz="0" w:space="0" w:color="auto"/>
        <w:right w:val="none" w:sz="0" w:space="0" w:color="auto"/>
      </w:divBdr>
    </w:div>
    <w:div w:id="731657409">
      <w:bodyDiv w:val="1"/>
      <w:marLeft w:val="0"/>
      <w:marRight w:val="0"/>
      <w:marTop w:val="0"/>
      <w:marBottom w:val="0"/>
      <w:divBdr>
        <w:top w:val="none" w:sz="0" w:space="0" w:color="auto"/>
        <w:left w:val="none" w:sz="0" w:space="0" w:color="auto"/>
        <w:bottom w:val="none" w:sz="0" w:space="0" w:color="auto"/>
        <w:right w:val="none" w:sz="0" w:space="0" w:color="auto"/>
      </w:divBdr>
      <w:divsChild>
        <w:div w:id="45229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OneDrive\Dokumenti\Prilago&#273;eni%20predlo&#353;ci%20sustava%20Office\Logo_DV%20PCELICA.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Logo_DV PCELICA</Template>
  <TotalTime>88</TotalTime>
  <Pages>2</Pages>
  <Words>542</Words>
  <Characters>3094</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 Pčelica Žakanje</dc:creator>
  <cp:keywords/>
  <cp:lastModifiedBy>Udruga Zvončići</cp:lastModifiedBy>
  <cp:revision>5</cp:revision>
  <cp:lastPrinted>2026-06-03T07:05:00Z</cp:lastPrinted>
  <dcterms:created xsi:type="dcterms:W3CDTF">2026-06-03T05:40:00Z</dcterms:created>
  <dcterms:modified xsi:type="dcterms:W3CDTF">2026-06-03T07:37:00Z</dcterms:modified>
</cp:coreProperties>
</file>