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183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04035" cy="67665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35" cy="67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46"/>
        <w:ind w:left="201" w:right="6952" w:hanging="3"/>
        <w:jc w:val="center"/>
        <w:rPr>
          <w:b/>
          <w:sz w:val="24"/>
        </w:rPr>
      </w:pPr>
      <w:r>
        <w:rPr>
          <w:b/>
          <w:spacing w:val="16"/>
          <w:sz w:val="24"/>
        </w:rPr>
        <w:t>REPUBLIKA</w:t>
      </w:r>
      <w:r>
        <w:rPr>
          <w:b/>
          <w:spacing w:val="16"/>
          <w:sz w:val="24"/>
        </w:rPr>
        <w:t> </w:t>
      </w:r>
      <w:r>
        <w:rPr>
          <w:b/>
          <w:spacing w:val="17"/>
          <w:sz w:val="24"/>
        </w:rPr>
        <w:t>HRVATSKA KARLOVAČKA</w:t>
      </w:r>
      <w:r>
        <w:rPr>
          <w:b/>
          <w:spacing w:val="17"/>
          <w:sz w:val="24"/>
        </w:rPr>
        <w:t> </w:t>
      </w:r>
      <w:r>
        <w:rPr>
          <w:b/>
          <w:spacing w:val="16"/>
          <w:sz w:val="24"/>
        </w:rPr>
        <w:t>ŽUPANIJA </w:t>
      </w:r>
      <w:r>
        <w:rPr>
          <w:b/>
          <w:sz w:val="24"/>
        </w:rPr>
        <w:drawing>
          <wp:inline distT="0" distB="0" distL="0" distR="0">
            <wp:extent cx="238759" cy="321309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59" cy="321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</w:rPr>
      </w:r>
      <w:r>
        <w:rPr>
          <w:b/>
          <w:sz w:val="24"/>
        </w:rPr>
        <w:t>OPĆINA ŽAKANJE</w:t>
      </w:r>
    </w:p>
    <w:p>
      <w:pPr>
        <w:spacing w:line="293" w:lineRule="exact" w:before="0"/>
        <w:ind w:left="0" w:right="6728" w:firstLine="0"/>
        <w:jc w:val="center"/>
        <w:rPr>
          <w:b/>
          <w:sz w:val="24"/>
        </w:rPr>
      </w:pPr>
      <w:r>
        <w:rPr>
          <w:b/>
          <w:sz w:val="24"/>
        </w:rPr>
        <w:t>OPĆINSKO</w:t>
      </w:r>
      <w:r>
        <w:rPr>
          <w:b/>
          <w:spacing w:val="1"/>
          <w:sz w:val="24"/>
        </w:rPr>
        <w:t> </w:t>
      </w:r>
      <w:r>
        <w:rPr>
          <w:b/>
          <w:spacing w:val="-2"/>
          <w:sz w:val="24"/>
        </w:rPr>
        <w:t>VIJEĆE</w:t>
      </w:r>
    </w:p>
    <w:p>
      <w:pPr>
        <w:spacing w:before="268"/>
        <w:ind w:left="140" w:right="0" w:firstLine="0"/>
        <w:jc w:val="left"/>
        <w:rPr>
          <w:sz w:val="22"/>
        </w:rPr>
      </w:pPr>
      <w:r>
        <w:rPr>
          <w:b/>
          <w:sz w:val="22"/>
        </w:rPr>
        <w:t>KLASA</w:t>
      </w:r>
      <w:r>
        <w:rPr>
          <w:sz w:val="22"/>
        </w:rPr>
        <w:t>:</w:t>
      </w:r>
      <w:r>
        <w:rPr>
          <w:spacing w:val="36"/>
          <w:sz w:val="22"/>
        </w:rPr>
        <w:t> </w:t>
      </w:r>
      <w:r>
        <w:rPr>
          <w:sz w:val="22"/>
        </w:rPr>
        <w:t>400-01/25-</w:t>
      </w:r>
      <w:r>
        <w:rPr>
          <w:spacing w:val="-4"/>
          <w:sz w:val="22"/>
        </w:rPr>
        <w:t>01/1</w:t>
      </w:r>
    </w:p>
    <w:p>
      <w:pPr>
        <w:spacing w:before="0"/>
        <w:ind w:left="140" w:right="0" w:firstLine="0"/>
        <w:jc w:val="left"/>
        <w:rPr>
          <w:sz w:val="22"/>
        </w:rPr>
      </w:pPr>
      <w:r>
        <w:rPr>
          <w:b/>
          <w:spacing w:val="-2"/>
          <w:sz w:val="22"/>
        </w:rPr>
        <w:t>URBROJ</w:t>
      </w:r>
      <w:r>
        <w:rPr>
          <w:spacing w:val="-2"/>
          <w:sz w:val="22"/>
        </w:rPr>
        <w:t>:</w:t>
      </w:r>
      <w:r>
        <w:rPr>
          <w:spacing w:val="22"/>
          <w:sz w:val="22"/>
        </w:rPr>
        <w:t> </w:t>
      </w:r>
      <w:r>
        <w:rPr>
          <w:spacing w:val="-2"/>
          <w:sz w:val="22"/>
        </w:rPr>
        <w:t>2133-22-01-25-</w:t>
      </w:r>
      <w:r>
        <w:rPr>
          <w:spacing w:val="-10"/>
          <w:sz w:val="22"/>
        </w:rPr>
        <w:t>8</w:t>
      </w:r>
    </w:p>
    <w:p>
      <w:pPr>
        <w:spacing w:before="1"/>
        <w:ind w:left="140" w:right="0" w:firstLine="0"/>
        <w:jc w:val="left"/>
        <w:rPr>
          <w:sz w:val="22"/>
        </w:rPr>
      </w:pPr>
      <w:r>
        <w:rPr>
          <w:b/>
          <w:sz w:val="22"/>
        </w:rPr>
        <w:t>Žakanje</w:t>
      </w:r>
      <w:r>
        <w:rPr>
          <w:sz w:val="22"/>
        </w:rPr>
        <w:t>,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16.03.2026.</w:t>
      </w:r>
    </w:p>
    <w:p>
      <w:pPr>
        <w:pStyle w:val="BodyText"/>
        <w:spacing w:before="267"/>
        <w:ind w:left="140" w:right="137"/>
        <w:jc w:val="both"/>
      </w:pPr>
      <w:r>
        <w:rPr/>
        <w:t>Temeljem članka 89. Zakona o proračunu („Narodne novine“ broj 144/21) i članka 30. Statuta Općine Žakanje („Službeni glasnik Općine Žakanje, 01/21) Općinsko vijeće Općine Žakanje na 7. sjednici održanoj 16.03.2026. godine donosi</w:t>
      </w:r>
    </w:p>
    <w:p>
      <w:pPr>
        <w:pStyle w:val="BodyText"/>
        <w:spacing w:before="1"/>
      </w:pPr>
    </w:p>
    <w:p>
      <w:pPr>
        <w:spacing w:before="0"/>
        <w:ind w:left="2" w:right="3" w:firstLine="0"/>
        <w:jc w:val="center"/>
        <w:rPr>
          <w:b/>
          <w:sz w:val="22"/>
        </w:rPr>
      </w:pPr>
      <w:r>
        <w:rPr>
          <w:b/>
          <w:sz w:val="22"/>
        </w:rPr>
        <w:t>ODLUKU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</w:t>
      </w:r>
      <w:r>
        <w:rPr>
          <w:b/>
          <w:spacing w:val="-1"/>
          <w:sz w:val="22"/>
        </w:rPr>
        <w:t> </w:t>
      </w:r>
      <w:r>
        <w:rPr>
          <w:b/>
          <w:spacing w:val="-2"/>
          <w:sz w:val="22"/>
        </w:rPr>
        <w:t>USVAJANJU</w:t>
      </w:r>
    </w:p>
    <w:p>
      <w:pPr>
        <w:spacing w:before="0"/>
        <w:ind w:left="0" w:right="1" w:firstLine="0"/>
        <w:jc w:val="center"/>
        <w:rPr>
          <w:b/>
          <w:sz w:val="22"/>
        </w:rPr>
      </w:pPr>
      <w:r>
        <w:rPr>
          <w:b/>
          <w:sz w:val="22"/>
        </w:rPr>
        <w:t>GODIŠNJEG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IZVJEŠTAJA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O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IZVRŠENJU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PRORAČUNA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OPĆINE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ŽAKANJE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ZA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2025.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GODINU</w:t>
      </w:r>
    </w:p>
    <w:p>
      <w:pPr>
        <w:pStyle w:val="BodyText"/>
        <w:rPr>
          <w:b/>
        </w:rPr>
      </w:pPr>
    </w:p>
    <w:p>
      <w:pPr>
        <w:spacing w:before="1"/>
        <w:ind w:left="3" w:right="3" w:firstLine="0"/>
        <w:jc w:val="center"/>
        <w:rPr>
          <w:b/>
          <w:sz w:val="22"/>
        </w:rPr>
      </w:pPr>
      <w:r>
        <w:rPr>
          <w:b/>
          <w:sz w:val="22"/>
        </w:rPr>
        <w:t>Članak</w:t>
      </w:r>
      <w:r>
        <w:rPr>
          <w:b/>
          <w:spacing w:val="-5"/>
          <w:sz w:val="22"/>
        </w:rPr>
        <w:t> 1.</w:t>
      </w:r>
    </w:p>
    <w:p>
      <w:pPr>
        <w:pStyle w:val="BodyText"/>
        <w:spacing w:before="266"/>
        <w:ind w:left="140"/>
        <w:jc w:val="both"/>
      </w:pPr>
      <w:r>
        <w:rPr/>
        <w:t>Usvaja</w:t>
      </w:r>
      <w:r>
        <w:rPr>
          <w:spacing w:val="-10"/>
        </w:rPr>
        <w:t> </w:t>
      </w:r>
      <w:r>
        <w:rPr/>
        <w:t>se</w:t>
      </w:r>
      <w:r>
        <w:rPr>
          <w:spacing w:val="-3"/>
        </w:rPr>
        <w:t> </w:t>
      </w:r>
      <w:r>
        <w:rPr/>
        <w:t>Godišnji</w:t>
      </w:r>
      <w:r>
        <w:rPr>
          <w:spacing w:val="-5"/>
        </w:rPr>
        <w:t> </w:t>
      </w:r>
      <w:r>
        <w:rPr/>
        <w:t>izvještaj</w:t>
      </w:r>
      <w:r>
        <w:rPr>
          <w:spacing w:val="-6"/>
        </w:rPr>
        <w:t> </w:t>
      </w:r>
      <w:r>
        <w:rPr/>
        <w:t>o</w:t>
      </w:r>
      <w:r>
        <w:rPr>
          <w:spacing w:val="-4"/>
        </w:rPr>
        <w:t> </w:t>
      </w:r>
      <w:r>
        <w:rPr/>
        <w:t>izvršenju</w:t>
      </w:r>
      <w:r>
        <w:rPr>
          <w:spacing w:val="-3"/>
        </w:rPr>
        <w:t> </w:t>
      </w:r>
      <w:r>
        <w:rPr/>
        <w:t>Proračun</w:t>
      </w:r>
      <w:r>
        <w:rPr>
          <w:spacing w:val="-7"/>
        </w:rPr>
        <w:t> </w:t>
      </w:r>
      <w:r>
        <w:rPr/>
        <w:t>Općine</w:t>
      </w:r>
      <w:r>
        <w:rPr>
          <w:spacing w:val="-4"/>
        </w:rPr>
        <w:t> </w:t>
      </w:r>
      <w:r>
        <w:rPr/>
        <w:t>Žakanje</w:t>
      </w:r>
      <w:r>
        <w:rPr>
          <w:spacing w:val="-5"/>
        </w:rPr>
        <w:t> </w:t>
      </w:r>
      <w:r>
        <w:rPr/>
        <w:t>za</w:t>
      </w:r>
      <w:r>
        <w:rPr>
          <w:spacing w:val="-4"/>
        </w:rPr>
        <w:t> </w:t>
      </w:r>
      <w:r>
        <w:rPr/>
        <w:t>2025.</w:t>
      </w:r>
      <w:r>
        <w:rPr>
          <w:spacing w:val="-4"/>
        </w:rPr>
        <w:t> </w:t>
      </w:r>
      <w:r>
        <w:rPr>
          <w:spacing w:val="-2"/>
        </w:rPr>
        <w:t>godinu.</w:t>
      </w:r>
    </w:p>
    <w:p>
      <w:pPr>
        <w:pStyle w:val="BodyText"/>
      </w:pPr>
    </w:p>
    <w:p>
      <w:pPr>
        <w:spacing w:before="1"/>
        <w:ind w:left="0" w:right="3" w:firstLine="0"/>
        <w:jc w:val="center"/>
        <w:rPr>
          <w:b/>
          <w:sz w:val="22"/>
        </w:rPr>
      </w:pPr>
      <w:r>
        <w:rPr>
          <w:b/>
          <w:sz w:val="22"/>
        </w:rPr>
        <w:t>Članak</w:t>
      </w:r>
      <w:r>
        <w:rPr>
          <w:b/>
          <w:spacing w:val="-5"/>
          <w:sz w:val="22"/>
        </w:rPr>
        <w:t> 2.</w:t>
      </w:r>
    </w:p>
    <w:p>
      <w:pPr>
        <w:pStyle w:val="BodyText"/>
        <w:rPr>
          <w:b/>
        </w:rPr>
      </w:pPr>
    </w:p>
    <w:p>
      <w:pPr>
        <w:pStyle w:val="BodyText"/>
        <w:spacing w:before="1"/>
        <w:ind w:left="140" w:right="139"/>
        <w:jc w:val="both"/>
      </w:pPr>
      <w:r>
        <w:rPr/>
        <w:t>Godišnji izvještaj o izvršenju Proračuna Općine Žakanje za 2025. godinu iz članka 1. ove Odluke sastavni je dio ove Odluke.</w:t>
      </w:r>
    </w:p>
    <w:p>
      <w:pPr>
        <w:pStyle w:val="BodyText"/>
      </w:pPr>
    </w:p>
    <w:p>
      <w:pPr>
        <w:spacing w:before="0"/>
        <w:ind w:left="3" w:right="3" w:firstLine="0"/>
        <w:jc w:val="center"/>
        <w:rPr>
          <w:b/>
          <w:sz w:val="22"/>
        </w:rPr>
      </w:pPr>
      <w:r>
        <w:rPr>
          <w:b/>
          <w:sz w:val="22"/>
        </w:rPr>
        <w:t>Članka</w:t>
      </w:r>
      <w:r>
        <w:rPr>
          <w:b/>
          <w:spacing w:val="-5"/>
          <w:sz w:val="22"/>
        </w:rPr>
        <w:t> 3.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140"/>
        <w:jc w:val="both"/>
      </w:pPr>
      <w:r>
        <w:rPr/>
        <w:t>Ova</w:t>
      </w:r>
      <w:r>
        <w:rPr>
          <w:spacing w:val="-7"/>
        </w:rPr>
        <w:t> </w:t>
      </w:r>
      <w:r>
        <w:rPr/>
        <w:t>Odluka</w:t>
      </w:r>
      <w:r>
        <w:rPr>
          <w:spacing w:val="-3"/>
        </w:rPr>
        <w:t> </w:t>
      </w:r>
      <w:r>
        <w:rPr/>
        <w:t>stupa</w:t>
      </w:r>
      <w:r>
        <w:rPr>
          <w:spacing w:val="-3"/>
        </w:rPr>
        <w:t> </w:t>
      </w:r>
      <w:r>
        <w:rPr/>
        <w:t>na</w:t>
      </w:r>
      <w:r>
        <w:rPr>
          <w:spacing w:val="-6"/>
        </w:rPr>
        <w:t> </w:t>
      </w:r>
      <w:r>
        <w:rPr/>
        <w:t>snagu</w:t>
      </w:r>
      <w:r>
        <w:rPr>
          <w:spacing w:val="-3"/>
        </w:rPr>
        <w:t> </w:t>
      </w:r>
      <w:r>
        <w:rPr/>
        <w:t>osmog</w:t>
      </w:r>
      <w:r>
        <w:rPr>
          <w:spacing w:val="-4"/>
        </w:rPr>
        <w:t> </w:t>
      </w:r>
      <w:r>
        <w:rPr/>
        <w:t>dana</w:t>
      </w:r>
      <w:r>
        <w:rPr>
          <w:spacing w:val="-3"/>
        </w:rPr>
        <w:t> </w:t>
      </w:r>
      <w:r>
        <w:rPr/>
        <w:t>od</w:t>
      </w:r>
      <w:r>
        <w:rPr>
          <w:spacing w:val="-7"/>
        </w:rPr>
        <w:t> </w:t>
      </w:r>
      <w:r>
        <w:rPr/>
        <w:t>dana</w:t>
      </w:r>
      <w:r>
        <w:rPr>
          <w:spacing w:val="-2"/>
        </w:rPr>
        <w:t> </w:t>
      </w:r>
      <w:r>
        <w:rPr/>
        <w:t>objave</w:t>
      </w:r>
      <w:r>
        <w:rPr>
          <w:spacing w:val="-2"/>
        </w:rPr>
        <w:t> </w:t>
      </w:r>
      <w:r>
        <w:rPr/>
        <w:t>u</w:t>
      </w:r>
      <w:r>
        <w:rPr>
          <w:spacing w:val="-4"/>
        </w:rPr>
        <w:t> </w:t>
      </w:r>
      <w:r>
        <w:rPr/>
        <w:t>„Službenom</w:t>
      </w:r>
      <w:r>
        <w:rPr>
          <w:spacing w:val="-5"/>
        </w:rPr>
        <w:t> </w:t>
      </w:r>
      <w:r>
        <w:rPr/>
        <w:t>glasniku</w:t>
      </w:r>
      <w:r>
        <w:rPr>
          <w:spacing w:val="-4"/>
        </w:rPr>
        <w:t> </w:t>
      </w:r>
      <w:r>
        <w:rPr/>
        <w:t>Općine</w:t>
      </w:r>
      <w:r>
        <w:rPr>
          <w:spacing w:val="-2"/>
        </w:rPr>
        <w:t> Žakanje“.</w:t>
      </w:r>
    </w:p>
    <w:p>
      <w:pPr>
        <w:spacing w:before="266"/>
        <w:ind w:left="8012" w:right="0" w:firstLine="0"/>
        <w:jc w:val="left"/>
        <w:rPr>
          <w:b/>
          <w:sz w:val="22"/>
        </w:rPr>
      </w:pPr>
      <w:r>
        <w:rPr>
          <w:b/>
          <w:spacing w:val="-2"/>
          <w:sz w:val="22"/>
        </w:rPr>
        <w:t>PODPREDSJEDNICA</w:t>
      </w:r>
    </w:p>
    <w:p>
      <w:pPr>
        <w:spacing w:before="1"/>
        <w:ind w:left="8014" w:right="0" w:firstLine="0"/>
        <w:jc w:val="left"/>
        <w:rPr>
          <w:b/>
          <w:sz w:val="22"/>
        </w:rPr>
      </w:pPr>
      <w:r>
        <w:rPr>
          <w:b/>
          <w:sz w:val="22"/>
        </w:rPr>
        <w:t>OPĆINSKOG</w:t>
      </w:r>
      <w:r>
        <w:rPr>
          <w:b/>
          <w:spacing w:val="-11"/>
          <w:sz w:val="22"/>
        </w:rPr>
        <w:t> </w:t>
      </w:r>
      <w:r>
        <w:rPr>
          <w:b/>
          <w:spacing w:val="-2"/>
          <w:sz w:val="22"/>
        </w:rPr>
        <w:t>VIJEĆA</w:t>
      </w:r>
    </w:p>
    <w:p>
      <w:pPr>
        <w:pStyle w:val="BodyText"/>
        <w:ind w:right="136"/>
        <w:jc w:val="right"/>
      </w:pPr>
      <w:r>
        <w:rPr/>
        <w:t>Karmen</w:t>
      </w:r>
      <w:r>
        <w:rPr>
          <w:spacing w:val="-5"/>
        </w:rPr>
        <w:t> </w:t>
      </w:r>
      <w:r>
        <w:rPr>
          <w:spacing w:val="-2"/>
        </w:rPr>
        <w:t>Dolinar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spacing w:before="0"/>
        <w:ind w:left="140" w:right="0" w:firstLine="0"/>
        <w:jc w:val="left"/>
        <w:rPr>
          <w:sz w:val="22"/>
        </w:rPr>
      </w:pPr>
      <w:r>
        <w:rPr>
          <w:b/>
          <w:spacing w:val="-2"/>
          <w:sz w:val="22"/>
        </w:rPr>
        <w:t>DOSTAVITI</w:t>
      </w:r>
      <w:r>
        <w:rPr>
          <w:spacing w:val="-2"/>
          <w:sz w:val="22"/>
        </w:rPr>
        <w:t>: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1" w:after="0"/>
        <w:ind w:left="847" w:right="0" w:hanging="346"/>
        <w:jc w:val="left"/>
        <w:rPr>
          <w:sz w:val="22"/>
        </w:rPr>
      </w:pPr>
      <w:r>
        <w:rPr>
          <w:sz w:val="22"/>
        </w:rPr>
        <w:t>Ministarstvo</w:t>
      </w:r>
      <w:r>
        <w:rPr>
          <w:spacing w:val="-13"/>
          <w:sz w:val="22"/>
        </w:rPr>
        <w:t> </w:t>
      </w:r>
      <w:r>
        <w:rPr>
          <w:sz w:val="22"/>
        </w:rPr>
        <w:t>financija,</w:t>
      </w:r>
      <w:r>
        <w:rPr>
          <w:spacing w:val="-11"/>
          <w:sz w:val="22"/>
        </w:rPr>
        <w:t> </w:t>
      </w:r>
      <w:hyperlink r:id="rId7">
        <w:r>
          <w:rPr>
            <w:color w:val="0462C1"/>
            <w:sz w:val="22"/>
            <w:u w:val="single" w:color="0462C1"/>
          </w:rPr>
          <w:t>lokalni.proracuni@mfin.hr</w:t>
        </w:r>
        <w:r>
          <w:rPr>
            <w:sz w:val="22"/>
          </w:rPr>
          <w:t>,</w:t>
        </w:r>
      </w:hyperlink>
      <w:r>
        <w:rPr>
          <w:spacing w:val="-10"/>
          <w:sz w:val="22"/>
        </w:rPr>
        <w:t> </w:t>
      </w:r>
      <w:hyperlink r:id="rId8">
        <w:r>
          <w:rPr>
            <w:color w:val="0462C1"/>
            <w:spacing w:val="-2"/>
            <w:sz w:val="22"/>
            <w:u w:val="single" w:color="0462C1"/>
          </w:rPr>
          <w:t>nadzor.zakonitosti@mfin.hr</w:t>
        </w:r>
      </w:hyperlink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0" w:after="0"/>
        <w:ind w:left="847" w:right="0" w:hanging="346"/>
        <w:jc w:val="left"/>
        <w:rPr>
          <w:sz w:val="22"/>
        </w:rPr>
      </w:pPr>
      <w:r>
        <w:rPr>
          <w:sz w:val="22"/>
        </w:rPr>
        <w:t>Državni</w:t>
      </w:r>
      <w:r>
        <w:rPr>
          <w:spacing w:val="-6"/>
          <w:sz w:val="22"/>
        </w:rPr>
        <w:t> </w:t>
      </w:r>
      <w:r>
        <w:rPr>
          <w:sz w:val="22"/>
        </w:rPr>
        <w:t>ured</w:t>
      </w:r>
      <w:r>
        <w:rPr>
          <w:spacing w:val="-7"/>
          <w:sz w:val="22"/>
        </w:rPr>
        <w:t> </w:t>
      </w:r>
      <w:r>
        <w:rPr>
          <w:sz w:val="22"/>
        </w:rPr>
        <w:t>za</w:t>
      </w:r>
      <w:r>
        <w:rPr>
          <w:spacing w:val="-4"/>
          <w:sz w:val="22"/>
        </w:rPr>
        <w:t> </w:t>
      </w:r>
      <w:r>
        <w:rPr>
          <w:sz w:val="22"/>
        </w:rPr>
        <w:t>reviziju,</w:t>
      </w:r>
      <w:r>
        <w:rPr>
          <w:spacing w:val="-4"/>
          <w:sz w:val="22"/>
        </w:rPr>
        <w:t> </w:t>
      </w:r>
      <w:r>
        <w:rPr>
          <w:sz w:val="22"/>
        </w:rPr>
        <w:t>Područni</w:t>
      </w:r>
      <w:r>
        <w:rPr>
          <w:spacing w:val="-5"/>
          <w:sz w:val="22"/>
        </w:rPr>
        <w:t> </w:t>
      </w:r>
      <w:r>
        <w:rPr>
          <w:sz w:val="22"/>
        </w:rPr>
        <w:t>ured</w:t>
      </w:r>
      <w:r>
        <w:rPr>
          <w:spacing w:val="-5"/>
          <w:sz w:val="22"/>
        </w:rPr>
        <w:t> </w:t>
      </w:r>
      <w:r>
        <w:rPr>
          <w:sz w:val="22"/>
        </w:rPr>
        <w:t>Karlovac,</w:t>
      </w:r>
      <w:r>
        <w:rPr>
          <w:spacing w:val="-3"/>
          <w:sz w:val="22"/>
        </w:rPr>
        <w:t> </w:t>
      </w:r>
      <w:hyperlink r:id="rId9">
        <w:r>
          <w:rPr>
            <w:color w:val="0462C1"/>
            <w:spacing w:val="-2"/>
            <w:sz w:val="22"/>
            <w:u w:val="single" w:color="0462C1"/>
          </w:rPr>
          <w:t>dur.karlovac@revizija.hr</w:t>
        </w:r>
      </w:hyperlink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0" w:after="0"/>
        <w:ind w:left="847" w:right="0" w:hanging="346"/>
        <w:jc w:val="left"/>
        <w:rPr>
          <w:sz w:val="22"/>
        </w:rPr>
      </w:pPr>
      <w:r>
        <w:rPr>
          <w:sz w:val="22"/>
        </w:rPr>
        <w:t>Službeni</w:t>
      </w:r>
      <w:r>
        <w:rPr>
          <w:spacing w:val="-5"/>
          <w:sz w:val="22"/>
        </w:rPr>
        <w:t> </w:t>
      </w:r>
      <w:r>
        <w:rPr>
          <w:sz w:val="22"/>
        </w:rPr>
        <w:t>glasnik</w:t>
      </w:r>
      <w:r>
        <w:rPr>
          <w:spacing w:val="-4"/>
          <w:sz w:val="22"/>
        </w:rPr>
        <w:t> </w:t>
      </w:r>
      <w:r>
        <w:rPr>
          <w:sz w:val="22"/>
        </w:rPr>
        <w:t>Općine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Žakanje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0" w:after="0"/>
        <w:ind w:left="847" w:right="0" w:hanging="346"/>
        <w:jc w:val="left"/>
        <w:rPr>
          <w:sz w:val="22"/>
        </w:rPr>
      </w:pPr>
      <w:r>
        <w:rPr>
          <w:spacing w:val="-2"/>
          <w:sz w:val="22"/>
        </w:rPr>
        <w:t>Pismohrana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type w:val="continuous"/>
          <w:pgSz w:w="11910" w:h="16840"/>
          <w:pgMar w:top="720" w:bottom="280" w:left="992" w:right="992"/>
        </w:sectPr>
      </w:pPr>
    </w:p>
    <w:p>
      <w:pPr>
        <w:pStyle w:val="Heading3"/>
        <w:spacing w:line="230" w:lineRule="auto" w:before="44"/>
      </w:pPr>
      <w:r>
        <w:rPr>
          <w:color w:val="212A35"/>
        </w:rPr>
        <w:t>REPUBLIKA HRVATSKA KARLOVAČKA</w:t>
      </w:r>
      <w:r>
        <w:rPr>
          <w:color w:val="212A35"/>
          <w:spacing w:val="-14"/>
        </w:rPr>
        <w:t> </w:t>
      </w:r>
      <w:r>
        <w:rPr>
          <w:color w:val="212A35"/>
        </w:rPr>
        <w:t>ŽUPANIJA</w:t>
      </w:r>
    </w:p>
    <w:p>
      <w:pPr>
        <w:spacing w:before="105"/>
        <w:ind w:left="1360" w:right="0" w:firstLine="0"/>
        <w:jc w:val="lef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301828</wp:posOffset>
            </wp:positionH>
            <wp:positionV relativeFrom="paragraph">
              <wp:posOffset>61290</wp:posOffset>
            </wp:positionV>
            <wp:extent cx="489623" cy="573646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> </w:t>
      </w:r>
      <w:r>
        <w:rPr>
          <w:b/>
          <w:color w:val="212A35"/>
          <w:spacing w:val="-2"/>
          <w:sz w:val="20"/>
        </w:rPr>
        <w:t>RIZNICA</w:t>
      </w:r>
    </w:p>
    <w:p>
      <w:pPr>
        <w:spacing w:before="40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Žakanje</w:t>
      </w:r>
      <w:r>
        <w:rPr>
          <w:color w:val="212A35"/>
          <w:spacing w:val="-4"/>
          <w:sz w:val="18"/>
        </w:rPr>
        <w:t> </w:t>
      </w:r>
      <w:r>
        <w:rPr>
          <w:color w:val="212A35"/>
          <w:sz w:val="18"/>
        </w:rPr>
        <w:t>58,</w:t>
      </w:r>
      <w:r>
        <w:rPr>
          <w:color w:val="212A35"/>
          <w:spacing w:val="-3"/>
          <w:sz w:val="18"/>
        </w:rPr>
        <w:t> </w:t>
      </w:r>
      <w:r>
        <w:rPr>
          <w:color w:val="212A35"/>
          <w:spacing w:val="-2"/>
          <w:sz w:val="18"/>
        </w:rPr>
        <w:t>Žakanje</w:t>
      </w:r>
    </w:p>
    <w:p>
      <w:pPr>
        <w:spacing w:before="49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4"/>
          <w:sz w:val="18"/>
        </w:rPr>
        <w:t> </w:t>
      </w:r>
      <w:r>
        <w:rPr>
          <w:color w:val="212A35"/>
          <w:spacing w:val="-2"/>
          <w:sz w:val="18"/>
        </w:rPr>
        <w:t>22280655264</w:t>
      </w:r>
    </w:p>
    <w:p>
      <w:pPr>
        <w:spacing w:before="194"/>
        <w:ind w:left="160" w:right="0" w:firstLine="0"/>
        <w:jc w:val="left"/>
        <w:rPr>
          <w:rFonts w:ascii="Segoe UI" w:hAnsi="Segoe UI"/>
          <w:sz w:val="32"/>
        </w:rPr>
      </w:pPr>
      <w:r>
        <w:rPr>
          <w:rFonts w:ascii="Segoe UI" w:hAnsi="Segoe UI"/>
          <w:sz w:val="32"/>
        </w:rPr>
        <w:t>Izvještaj</w:t>
      </w:r>
      <w:r>
        <w:rPr>
          <w:rFonts w:ascii="Segoe UI" w:hAnsi="Segoe UI"/>
          <w:spacing w:val="-14"/>
          <w:sz w:val="32"/>
        </w:rPr>
        <w:t> </w:t>
      </w:r>
      <w:r>
        <w:rPr>
          <w:rFonts w:ascii="Segoe UI" w:hAnsi="Segoe UI"/>
          <w:sz w:val="32"/>
        </w:rPr>
        <w:t>o</w:t>
      </w:r>
      <w:r>
        <w:rPr>
          <w:rFonts w:ascii="Segoe UI" w:hAnsi="Segoe UI"/>
          <w:spacing w:val="-13"/>
          <w:sz w:val="32"/>
        </w:rPr>
        <w:t> </w:t>
      </w:r>
      <w:r>
        <w:rPr>
          <w:rFonts w:ascii="Segoe UI" w:hAnsi="Segoe UI"/>
          <w:sz w:val="32"/>
        </w:rPr>
        <w:t>izvršenju</w:t>
      </w:r>
      <w:r>
        <w:rPr>
          <w:rFonts w:ascii="Segoe UI" w:hAnsi="Segoe UI"/>
          <w:spacing w:val="-16"/>
          <w:sz w:val="32"/>
        </w:rPr>
        <w:t> </w:t>
      </w:r>
      <w:r>
        <w:rPr>
          <w:rFonts w:ascii="Segoe UI" w:hAnsi="Segoe UI"/>
          <w:sz w:val="32"/>
        </w:rPr>
        <w:t>proračuna</w:t>
      </w:r>
      <w:r>
        <w:rPr>
          <w:rFonts w:ascii="Segoe UI" w:hAnsi="Segoe UI"/>
          <w:spacing w:val="-13"/>
          <w:sz w:val="32"/>
        </w:rPr>
        <w:t> </w:t>
      </w:r>
      <w:r>
        <w:rPr>
          <w:rFonts w:ascii="Segoe UI" w:hAnsi="Segoe UI"/>
          <w:sz w:val="32"/>
        </w:rPr>
        <w:t>za</w:t>
      </w:r>
      <w:r>
        <w:rPr>
          <w:rFonts w:ascii="Segoe UI" w:hAnsi="Segoe UI"/>
          <w:spacing w:val="-13"/>
          <w:sz w:val="32"/>
        </w:rPr>
        <w:t> </w:t>
      </w:r>
      <w:r>
        <w:rPr>
          <w:rFonts w:ascii="Segoe UI" w:hAnsi="Segoe UI"/>
          <w:sz w:val="32"/>
        </w:rPr>
        <w:t>razdoblje</w:t>
      </w:r>
      <w:r>
        <w:rPr>
          <w:rFonts w:ascii="Segoe UI" w:hAnsi="Segoe UI"/>
          <w:spacing w:val="-14"/>
          <w:sz w:val="32"/>
        </w:rPr>
        <w:t> </w:t>
      </w:r>
      <w:r>
        <w:rPr>
          <w:rFonts w:ascii="Segoe UI" w:hAnsi="Segoe UI"/>
          <w:sz w:val="32"/>
        </w:rPr>
        <w:t>1.1.2025.</w:t>
      </w:r>
      <w:r>
        <w:rPr>
          <w:rFonts w:ascii="Segoe UI" w:hAnsi="Segoe UI"/>
          <w:spacing w:val="-14"/>
          <w:sz w:val="32"/>
        </w:rPr>
        <w:t> </w:t>
      </w:r>
      <w:r>
        <w:rPr>
          <w:rFonts w:ascii="Segoe UI" w:hAnsi="Segoe UI"/>
          <w:sz w:val="32"/>
        </w:rPr>
        <w:t>do</w:t>
      </w:r>
      <w:r>
        <w:rPr>
          <w:rFonts w:ascii="Segoe UI" w:hAnsi="Segoe UI"/>
          <w:spacing w:val="-13"/>
          <w:sz w:val="32"/>
        </w:rPr>
        <w:t> </w:t>
      </w:r>
      <w:r>
        <w:rPr>
          <w:rFonts w:ascii="Segoe UI" w:hAnsi="Segoe UI"/>
          <w:spacing w:val="-2"/>
          <w:sz w:val="32"/>
        </w:rPr>
        <w:t>31.12.2025.</w:t>
      </w:r>
    </w:p>
    <w:p>
      <w:pPr>
        <w:pStyle w:val="Heading2"/>
        <w:spacing w:before="33"/>
        <w:ind w:left="160"/>
      </w:pPr>
      <w:r>
        <w:rPr/>
        <w:t>I.</w:t>
      </w:r>
      <w:r>
        <w:rPr>
          <w:spacing w:val="-6"/>
        </w:rPr>
        <w:t> </w:t>
      </w:r>
      <w:r>
        <w:rPr/>
        <w:t>OPĆI</w:t>
      </w:r>
      <w:r>
        <w:rPr>
          <w:spacing w:val="-3"/>
        </w:rPr>
        <w:t> </w:t>
      </w:r>
      <w:r>
        <w:rPr/>
        <w:t>DIO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>
          <w:spacing w:val="-2"/>
        </w:rPr>
        <w:t>SAŽETAK</w:t>
      </w:r>
    </w:p>
    <w:p>
      <w:pPr>
        <w:pStyle w:val="BodyText"/>
        <w:spacing w:before="86"/>
        <w:rPr>
          <w:rFonts w:ascii="Segoe UI"/>
          <w:sz w:val="16"/>
        </w:rPr>
      </w:pPr>
    </w:p>
    <w:p>
      <w:pPr>
        <w:spacing w:before="0"/>
        <w:ind w:left="0" w:right="130" w:firstLine="0"/>
        <w:jc w:val="right"/>
        <w:rPr>
          <w:rFonts w:ascii="Segoe UI"/>
          <w:sz w:val="16"/>
        </w:rPr>
      </w:pPr>
      <w:r>
        <w:rPr>
          <w:rFonts w:ascii="Segoe UI"/>
          <w:spacing w:val="-5"/>
          <w:sz w:val="16"/>
        </w:rPr>
        <w:t>EUR</w:t>
      </w:r>
    </w:p>
    <w:p>
      <w:pPr>
        <w:pStyle w:val="BodyText"/>
        <w:spacing w:before="6" w:after="1"/>
        <w:rPr>
          <w:rFonts w:ascii="Segoe UI"/>
          <w:sz w:val="11"/>
        </w:rPr>
      </w:pPr>
    </w:p>
    <w:tbl>
      <w:tblPr>
        <w:tblW w:w="0" w:type="auto"/>
        <w:jc w:val="left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0"/>
        <w:gridCol w:w="1248"/>
        <w:gridCol w:w="1245"/>
        <w:gridCol w:w="1248"/>
        <w:gridCol w:w="977"/>
        <w:gridCol w:w="977"/>
      </w:tblGrid>
      <w:tr>
        <w:trPr>
          <w:trHeight w:val="622" w:hRule="atLeast"/>
        </w:trPr>
        <w:tc>
          <w:tcPr>
            <w:tcW w:w="9120" w:type="dxa"/>
          </w:tcPr>
          <w:p>
            <w:pPr>
              <w:pStyle w:val="TableParagraph"/>
              <w:spacing w:before="14"/>
              <w:ind w:right="1"/>
              <w:jc w:val="center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z w:val="12"/>
              </w:rPr>
              <w:t>BROJČANA</w:t>
            </w:r>
            <w:r>
              <w:rPr>
                <w:rFonts w:ascii="Tahoma" w:hAnsi="Tahoma"/>
                <w:spacing w:val="-5"/>
                <w:sz w:val="12"/>
              </w:rPr>
              <w:t> </w:t>
            </w:r>
            <w:r>
              <w:rPr>
                <w:rFonts w:ascii="Tahoma" w:hAnsi="Tahoma"/>
                <w:sz w:val="12"/>
              </w:rPr>
              <w:t>OZNAKA</w:t>
            </w:r>
            <w:r>
              <w:rPr>
                <w:rFonts w:ascii="Tahoma" w:hAnsi="Tahoma"/>
                <w:spacing w:val="-5"/>
                <w:sz w:val="12"/>
              </w:rPr>
              <w:t> </w:t>
            </w:r>
            <w:r>
              <w:rPr>
                <w:rFonts w:ascii="Tahoma" w:hAnsi="Tahoma"/>
                <w:sz w:val="12"/>
              </w:rPr>
              <w:t>ILI</w:t>
            </w:r>
            <w:r>
              <w:rPr>
                <w:rFonts w:ascii="Tahoma" w:hAnsi="Tahoma"/>
                <w:spacing w:val="-4"/>
                <w:sz w:val="12"/>
              </w:rPr>
              <w:t> </w:t>
            </w:r>
            <w:r>
              <w:rPr>
                <w:rFonts w:ascii="Tahoma" w:hAnsi="Tahoma"/>
                <w:spacing w:val="-2"/>
                <w:sz w:val="12"/>
              </w:rPr>
              <w:t>NAZIV</w:t>
            </w:r>
          </w:p>
        </w:tc>
        <w:tc>
          <w:tcPr>
            <w:tcW w:w="1248" w:type="dxa"/>
          </w:tcPr>
          <w:p>
            <w:pPr>
              <w:pStyle w:val="TableParagraph"/>
              <w:spacing w:before="14"/>
              <w:ind w:left="38" w:right="33" w:firstLine="343"/>
              <w:jc w:val="left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pacing w:val="-2"/>
                <w:sz w:val="12"/>
              </w:rPr>
              <w:t>Izvršenje</w:t>
            </w:r>
            <w:r>
              <w:rPr>
                <w:rFonts w:ascii="Tahoma" w:hAnsi="Tahoma"/>
                <w:spacing w:val="40"/>
                <w:sz w:val="12"/>
              </w:rPr>
              <w:t> </w:t>
            </w:r>
            <w:r>
              <w:rPr>
                <w:rFonts w:ascii="Tahoma" w:hAnsi="Tahoma"/>
                <w:spacing w:val="-2"/>
                <w:sz w:val="12"/>
              </w:rPr>
              <w:t>1.1.2024.-</w:t>
            </w:r>
            <w:r>
              <w:rPr>
                <w:rFonts w:ascii="Tahoma" w:hAnsi="Tahoma"/>
                <w:spacing w:val="-2"/>
                <w:sz w:val="12"/>
              </w:rPr>
              <w:t>31.12.2024.</w:t>
            </w:r>
          </w:p>
        </w:tc>
        <w:tc>
          <w:tcPr>
            <w:tcW w:w="1245" w:type="dxa"/>
          </w:tcPr>
          <w:p>
            <w:pPr>
              <w:pStyle w:val="TableParagraph"/>
              <w:spacing w:line="144" w:lineRule="exact" w:before="14"/>
              <w:ind w:left="52"/>
              <w:jc w:val="left"/>
              <w:rPr>
                <w:rFonts w:ascii="Tahoma"/>
                <w:sz w:val="12"/>
              </w:rPr>
            </w:pPr>
            <w:r>
              <w:rPr>
                <w:rFonts w:ascii="Tahoma"/>
                <w:sz w:val="12"/>
              </w:rPr>
              <w:t>Izvorni</w:t>
            </w:r>
            <w:r>
              <w:rPr>
                <w:rFonts w:ascii="Tahoma"/>
                <w:spacing w:val="-6"/>
                <w:sz w:val="12"/>
              </w:rPr>
              <w:t> </w:t>
            </w:r>
            <w:r>
              <w:rPr>
                <w:rFonts w:ascii="Tahoma"/>
                <w:spacing w:val="-2"/>
                <w:sz w:val="12"/>
              </w:rPr>
              <w:t>plan/Rebalans</w:t>
            </w:r>
          </w:p>
          <w:p>
            <w:pPr>
              <w:pStyle w:val="TableParagraph"/>
              <w:ind w:left="393" w:right="117" w:hanging="309"/>
              <w:jc w:val="left"/>
              <w:rPr>
                <w:rFonts w:ascii="Tahoma"/>
                <w:sz w:val="12"/>
              </w:rPr>
            </w:pPr>
            <w:r>
              <w:rPr>
                <w:rFonts w:ascii="Tahoma"/>
                <w:sz w:val="12"/>
              </w:rPr>
              <w:t>2.</w:t>
            </w:r>
            <w:r>
              <w:rPr>
                <w:rFonts w:ascii="Tahoma"/>
                <w:spacing w:val="-10"/>
                <w:sz w:val="12"/>
              </w:rPr>
              <w:t> </w:t>
            </w:r>
            <w:r>
              <w:rPr>
                <w:rFonts w:ascii="Tahoma"/>
                <w:sz w:val="12"/>
              </w:rPr>
              <w:t>REBALANS</w:t>
            </w:r>
            <w:r>
              <w:rPr>
                <w:rFonts w:ascii="Tahoma"/>
                <w:spacing w:val="-9"/>
                <w:sz w:val="12"/>
              </w:rPr>
              <w:t> </w:t>
            </w:r>
            <w:r>
              <w:rPr>
                <w:rFonts w:ascii="Tahoma"/>
                <w:sz w:val="12"/>
              </w:rPr>
              <w:t>2025.</w:t>
            </w:r>
            <w:r>
              <w:rPr>
                <w:rFonts w:ascii="Tahoma"/>
                <w:spacing w:val="40"/>
                <w:sz w:val="12"/>
              </w:rPr>
              <w:t> </w:t>
            </w:r>
            <w:r>
              <w:rPr>
                <w:rFonts w:ascii="Tahoma"/>
                <w:spacing w:val="-2"/>
                <w:sz w:val="12"/>
              </w:rPr>
              <w:t>RIZNICA</w:t>
            </w:r>
          </w:p>
        </w:tc>
        <w:tc>
          <w:tcPr>
            <w:tcW w:w="1248" w:type="dxa"/>
          </w:tcPr>
          <w:p>
            <w:pPr>
              <w:pStyle w:val="TableParagraph"/>
              <w:spacing w:before="14"/>
              <w:ind w:left="40" w:right="31" w:firstLine="344"/>
              <w:jc w:val="left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pacing w:val="-2"/>
                <w:sz w:val="12"/>
              </w:rPr>
              <w:t>Izvršenje</w:t>
            </w:r>
            <w:r>
              <w:rPr>
                <w:rFonts w:ascii="Tahoma" w:hAnsi="Tahoma"/>
                <w:spacing w:val="40"/>
                <w:sz w:val="12"/>
              </w:rPr>
              <w:t> </w:t>
            </w:r>
            <w:r>
              <w:rPr>
                <w:rFonts w:ascii="Tahoma" w:hAnsi="Tahoma"/>
                <w:spacing w:val="-2"/>
                <w:sz w:val="12"/>
              </w:rPr>
              <w:t>1.1.2025.-</w:t>
            </w:r>
            <w:r>
              <w:rPr>
                <w:rFonts w:ascii="Tahoma" w:hAnsi="Tahoma"/>
                <w:spacing w:val="-2"/>
                <w:sz w:val="12"/>
              </w:rPr>
              <w:t>31.12.2025.</w:t>
            </w:r>
          </w:p>
        </w:tc>
        <w:tc>
          <w:tcPr>
            <w:tcW w:w="977" w:type="dxa"/>
          </w:tcPr>
          <w:p>
            <w:pPr>
              <w:pStyle w:val="TableParagraph"/>
              <w:spacing w:before="14"/>
              <w:ind w:left="271" w:right="256" w:firstLine="41"/>
              <w:jc w:val="left"/>
              <w:rPr>
                <w:rFonts w:ascii="Tahoma"/>
                <w:sz w:val="12"/>
              </w:rPr>
            </w:pPr>
            <w:r>
              <w:rPr>
                <w:rFonts w:ascii="Tahoma"/>
                <w:spacing w:val="-2"/>
                <w:sz w:val="12"/>
              </w:rPr>
              <w:t>Indeks</w:t>
            </w:r>
            <w:r>
              <w:rPr>
                <w:rFonts w:ascii="Tahoma"/>
                <w:spacing w:val="40"/>
                <w:sz w:val="12"/>
              </w:rPr>
              <w:t> </w:t>
            </w:r>
            <w:r>
              <w:rPr>
                <w:rFonts w:ascii="Tahoma"/>
                <w:spacing w:val="-2"/>
                <w:sz w:val="12"/>
              </w:rPr>
              <w:t>4/2*100</w:t>
            </w:r>
          </w:p>
        </w:tc>
        <w:tc>
          <w:tcPr>
            <w:tcW w:w="977" w:type="dxa"/>
          </w:tcPr>
          <w:p>
            <w:pPr>
              <w:pStyle w:val="TableParagraph"/>
              <w:spacing w:before="14"/>
              <w:ind w:left="271" w:right="261" w:firstLine="41"/>
              <w:jc w:val="left"/>
              <w:rPr>
                <w:rFonts w:ascii="Tahoma"/>
                <w:sz w:val="12"/>
              </w:rPr>
            </w:pPr>
            <w:r>
              <w:rPr>
                <w:rFonts w:ascii="Tahoma"/>
                <w:spacing w:val="-2"/>
                <w:sz w:val="12"/>
              </w:rPr>
              <w:t>Indeks</w:t>
            </w:r>
            <w:r>
              <w:rPr>
                <w:rFonts w:ascii="Tahoma"/>
                <w:spacing w:val="40"/>
                <w:sz w:val="12"/>
              </w:rPr>
              <w:t> </w:t>
            </w:r>
            <w:r>
              <w:rPr>
                <w:rFonts w:ascii="Tahoma"/>
                <w:spacing w:val="-2"/>
                <w:sz w:val="12"/>
              </w:rPr>
              <w:t>4/3*100</w:t>
            </w:r>
          </w:p>
        </w:tc>
      </w:tr>
      <w:tr>
        <w:trPr>
          <w:trHeight w:val="222" w:hRule="atLeast"/>
        </w:trPr>
        <w:tc>
          <w:tcPr>
            <w:tcW w:w="9120" w:type="dxa"/>
          </w:tcPr>
          <w:p>
            <w:pPr>
              <w:pStyle w:val="TableParagraph"/>
              <w:spacing w:before="14"/>
              <w:ind w:left="1" w:right="1"/>
              <w:jc w:val="center"/>
              <w:rPr>
                <w:rFonts w:ascii="Tahoma"/>
                <w:sz w:val="12"/>
              </w:rPr>
            </w:pPr>
            <w:r>
              <w:rPr>
                <w:rFonts w:ascii="Tahoma"/>
                <w:spacing w:val="-10"/>
                <w:sz w:val="12"/>
              </w:rPr>
              <w:t>1</w:t>
            </w:r>
          </w:p>
        </w:tc>
        <w:tc>
          <w:tcPr>
            <w:tcW w:w="1248" w:type="dxa"/>
          </w:tcPr>
          <w:p>
            <w:pPr>
              <w:pStyle w:val="TableParagraph"/>
              <w:spacing w:before="14"/>
              <w:ind w:left="6" w:right="5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2</w:t>
            </w:r>
          </w:p>
        </w:tc>
        <w:tc>
          <w:tcPr>
            <w:tcW w:w="1245" w:type="dxa"/>
          </w:tcPr>
          <w:p>
            <w:pPr>
              <w:pStyle w:val="TableParagraph"/>
              <w:spacing w:before="14"/>
              <w:ind w:left="3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3</w:t>
            </w:r>
          </w:p>
        </w:tc>
        <w:tc>
          <w:tcPr>
            <w:tcW w:w="1248" w:type="dxa"/>
          </w:tcPr>
          <w:p>
            <w:pPr>
              <w:pStyle w:val="TableParagraph"/>
              <w:spacing w:before="14"/>
              <w:ind w:left="6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4</w:t>
            </w:r>
          </w:p>
        </w:tc>
        <w:tc>
          <w:tcPr>
            <w:tcW w:w="977" w:type="dxa"/>
          </w:tcPr>
          <w:p>
            <w:pPr>
              <w:pStyle w:val="TableParagraph"/>
              <w:spacing w:before="14"/>
              <w:ind w:left="8" w:right="2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6</w:t>
            </w:r>
          </w:p>
        </w:tc>
        <w:tc>
          <w:tcPr>
            <w:tcW w:w="977" w:type="dxa"/>
          </w:tcPr>
          <w:p>
            <w:pPr>
              <w:pStyle w:val="TableParagraph"/>
              <w:spacing w:before="14"/>
              <w:ind w:left="8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7</w:t>
            </w:r>
          </w:p>
        </w:tc>
      </w:tr>
    </w:tbl>
    <w:p>
      <w:pPr>
        <w:pStyle w:val="ListParagraph"/>
        <w:numPr>
          <w:ilvl w:val="0"/>
          <w:numId w:val="2"/>
        </w:numPr>
        <w:tabs>
          <w:tab w:pos="5732" w:val="left" w:leader="none"/>
        </w:tabs>
        <w:spacing w:line="240" w:lineRule="auto" w:before="256" w:after="0"/>
        <w:ind w:left="5732" w:right="0" w:hanging="285"/>
        <w:jc w:val="lef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SAŽETAK</w:t>
      </w:r>
      <w:r>
        <w:rPr>
          <w:rFonts w:ascii="Tahoma" w:hAnsi="Tahoma"/>
          <w:spacing w:val="-6"/>
          <w:sz w:val="22"/>
        </w:rPr>
        <w:t> </w:t>
      </w:r>
      <w:r>
        <w:rPr>
          <w:rFonts w:ascii="Tahoma" w:hAnsi="Tahoma"/>
          <w:sz w:val="22"/>
        </w:rPr>
        <w:t>RAČUNA</w:t>
      </w:r>
      <w:r>
        <w:rPr>
          <w:rFonts w:ascii="Tahoma" w:hAnsi="Tahoma"/>
          <w:spacing w:val="-5"/>
          <w:sz w:val="22"/>
        </w:rPr>
        <w:t> </w:t>
      </w:r>
      <w:r>
        <w:rPr>
          <w:rFonts w:ascii="Tahoma" w:hAnsi="Tahoma"/>
          <w:sz w:val="22"/>
        </w:rPr>
        <w:t>PRIHODA</w:t>
      </w:r>
      <w:r>
        <w:rPr>
          <w:rFonts w:ascii="Tahoma" w:hAnsi="Tahoma"/>
          <w:spacing w:val="-5"/>
          <w:sz w:val="22"/>
        </w:rPr>
        <w:t> </w:t>
      </w:r>
      <w:r>
        <w:rPr>
          <w:rFonts w:ascii="Tahoma" w:hAnsi="Tahoma"/>
          <w:sz w:val="22"/>
        </w:rPr>
        <w:t>I</w:t>
      </w:r>
      <w:r>
        <w:rPr>
          <w:rFonts w:ascii="Tahoma" w:hAnsi="Tahoma"/>
          <w:spacing w:val="-7"/>
          <w:sz w:val="22"/>
        </w:rPr>
        <w:t> </w:t>
      </w:r>
      <w:r>
        <w:rPr>
          <w:rFonts w:ascii="Tahoma" w:hAnsi="Tahoma"/>
          <w:spacing w:val="-2"/>
          <w:sz w:val="22"/>
        </w:rPr>
        <w:t>RASHODA</w:t>
      </w:r>
    </w:p>
    <w:p>
      <w:pPr>
        <w:pStyle w:val="BodyText"/>
        <w:spacing w:before="7"/>
        <w:rPr>
          <w:rFonts w:ascii="Tahoma"/>
          <w:sz w:val="8"/>
        </w:rPr>
      </w:pPr>
    </w:p>
    <w:tbl>
      <w:tblPr>
        <w:tblW w:w="0" w:type="auto"/>
        <w:jc w:val="left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0"/>
        <w:gridCol w:w="1248"/>
        <w:gridCol w:w="1245"/>
        <w:gridCol w:w="1248"/>
        <w:gridCol w:w="977"/>
        <w:gridCol w:w="977"/>
      </w:tblGrid>
      <w:tr>
        <w:trPr>
          <w:trHeight w:val="299" w:hRule="atLeast"/>
        </w:trPr>
        <w:tc>
          <w:tcPr>
            <w:tcW w:w="9120" w:type="dxa"/>
            <w:shd w:val="clear" w:color="auto" w:fill="DDEBF7"/>
          </w:tcPr>
          <w:p>
            <w:pPr>
              <w:pStyle w:val="TableParagraph"/>
              <w:spacing w:before="14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PRIHODI</w:t>
            </w:r>
            <w:r>
              <w:rPr>
                <w:rFonts w:ascii="Tahoma"/>
                <w:b/>
                <w:spacing w:val="1"/>
                <w:sz w:val="14"/>
              </w:rPr>
              <w:t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8" w:type="dxa"/>
            <w:shd w:val="clear" w:color="auto" w:fill="DDEBF7"/>
          </w:tcPr>
          <w:p>
            <w:pPr>
              <w:pStyle w:val="TableParagraph"/>
              <w:spacing w:line="168" w:lineRule="exact" w:before="111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1.603.860,77</w:t>
            </w:r>
          </w:p>
        </w:tc>
        <w:tc>
          <w:tcPr>
            <w:tcW w:w="1245" w:type="dxa"/>
            <w:shd w:val="clear" w:color="auto" w:fill="DDEBF7"/>
          </w:tcPr>
          <w:p>
            <w:pPr>
              <w:pStyle w:val="TableParagraph"/>
              <w:spacing w:line="168" w:lineRule="exact" w:before="111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2.486.891,65</w:t>
            </w:r>
          </w:p>
        </w:tc>
        <w:tc>
          <w:tcPr>
            <w:tcW w:w="1248" w:type="dxa"/>
            <w:shd w:val="clear" w:color="auto" w:fill="DDEBF7"/>
          </w:tcPr>
          <w:p>
            <w:pPr>
              <w:pStyle w:val="TableParagraph"/>
              <w:spacing w:line="168" w:lineRule="exact" w:before="111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2.197.641,23</w:t>
            </w:r>
          </w:p>
        </w:tc>
        <w:tc>
          <w:tcPr>
            <w:tcW w:w="977" w:type="dxa"/>
            <w:shd w:val="clear" w:color="auto" w:fill="DDEBF7"/>
          </w:tcPr>
          <w:p>
            <w:pPr>
              <w:pStyle w:val="TableParagraph"/>
              <w:spacing w:line="168" w:lineRule="exact" w:before="111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137,02%</w:t>
            </w:r>
          </w:p>
        </w:tc>
        <w:tc>
          <w:tcPr>
            <w:tcW w:w="977" w:type="dxa"/>
            <w:shd w:val="clear" w:color="auto" w:fill="DDEBF7"/>
          </w:tcPr>
          <w:p>
            <w:pPr>
              <w:pStyle w:val="TableParagraph"/>
              <w:spacing w:line="168" w:lineRule="exact" w:before="111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88,37%</w:t>
            </w:r>
          </w:p>
        </w:tc>
      </w:tr>
      <w:tr>
        <w:trPr>
          <w:trHeight w:val="301" w:hRule="atLeast"/>
        </w:trPr>
        <w:tc>
          <w:tcPr>
            <w:tcW w:w="9120" w:type="dxa"/>
          </w:tcPr>
          <w:p>
            <w:pPr>
              <w:pStyle w:val="TableParagraph"/>
              <w:spacing w:before="15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6</w:t>
            </w:r>
            <w:r>
              <w:rPr>
                <w:rFonts w:ascii="Tahoma"/>
                <w:spacing w:val="48"/>
                <w:sz w:val="16"/>
              </w:rPr>
              <w:t> </w:t>
            </w:r>
            <w:r>
              <w:rPr>
                <w:rFonts w:ascii="Tahoma"/>
                <w:sz w:val="16"/>
              </w:rPr>
              <w:t>PRIHODI</w:t>
            </w:r>
            <w:r>
              <w:rPr>
                <w:rFonts w:ascii="Tahoma"/>
                <w:spacing w:val="-2"/>
                <w:sz w:val="16"/>
              </w:rPr>
              <w:t> POSLOVANJA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2"/>
              <w:ind w:right="16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1.593.007,84</w:t>
            </w:r>
          </w:p>
        </w:tc>
        <w:tc>
          <w:tcPr>
            <w:tcW w:w="1245" w:type="dxa"/>
          </w:tcPr>
          <w:p>
            <w:pPr>
              <w:pStyle w:val="TableParagraph"/>
              <w:spacing w:line="169" w:lineRule="exact" w:before="112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2.482.791,65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2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2.197.641,23</w:t>
            </w:r>
          </w:p>
        </w:tc>
        <w:tc>
          <w:tcPr>
            <w:tcW w:w="977" w:type="dxa"/>
          </w:tcPr>
          <w:p>
            <w:pPr>
              <w:pStyle w:val="TableParagraph"/>
              <w:spacing w:line="169" w:lineRule="exact" w:before="112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137,96%</w:t>
            </w:r>
          </w:p>
        </w:tc>
        <w:tc>
          <w:tcPr>
            <w:tcW w:w="977" w:type="dxa"/>
          </w:tcPr>
          <w:p>
            <w:pPr>
              <w:pStyle w:val="TableParagraph"/>
              <w:spacing w:line="169" w:lineRule="exact" w:before="112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88,51%</w:t>
            </w:r>
          </w:p>
        </w:tc>
      </w:tr>
      <w:tr>
        <w:trPr>
          <w:trHeight w:val="298" w:hRule="atLeast"/>
        </w:trPr>
        <w:tc>
          <w:tcPr>
            <w:tcW w:w="9120" w:type="dxa"/>
          </w:tcPr>
          <w:p>
            <w:pPr>
              <w:pStyle w:val="TableParagraph"/>
              <w:spacing w:before="14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7</w:t>
            </w:r>
            <w:r>
              <w:rPr>
                <w:rFonts w:ascii="Tahoma"/>
                <w:spacing w:val="45"/>
                <w:sz w:val="16"/>
              </w:rPr>
              <w:t> </w:t>
            </w:r>
            <w:r>
              <w:rPr>
                <w:rFonts w:ascii="Tahoma"/>
                <w:sz w:val="16"/>
              </w:rPr>
              <w:t>PRIHODI</w:t>
            </w:r>
            <w:r>
              <w:rPr>
                <w:rFonts w:ascii="Tahoma"/>
                <w:spacing w:val="-4"/>
                <w:sz w:val="16"/>
              </w:rPr>
              <w:t> </w:t>
            </w:r>
            <w:r>
              <w:rPr>
                <w:rFonts w:ascii="Tahoma"/>
                <w:sz w:val="16"/>
              </w:rPr>
              <w:t>OD</w:t>
            </w:r>
            <w:r>
              <w:rPr>
                <w:rFonts w:ascii="Tahoma"/>
                <w:spacing w:val="-3"/>
                <w:sz w:val="16"/>
              </w:rPr>
              <w:t> </w:t>
            </w:r>
            <w:r>
              <w:rPr>
                <w:rFonts w:ascii="Tahoma"/>
                <w:sz w:val="16"/>
              </w:rPr>
              <w:t>PRODAJE</w:t>
            </w:r>
            <w:r>
              <w:rPr>
                <w:rFonts w:ascii="Tahoma"/>
                <w:spacing w:val="-2"/>
                <w:sz w:val="16"/>
              </w:rPr>
              <w:t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-2"/>
                <w:sz w:val="16"/>
              </w:rPr>
              <w:t> IMOVINE</w:t>
            </w:r>
          </w:p>
        </w:tc>
        <w:tc>
          <w:tcPr>
            <w:tcW w:w="1248" w:type="dxa"/>
          </w:tcPr>
          <w:p>
            <w:pPr>
              <w:pStyle w:val="TableParagraph"/>
              <w:spacing w:line="167" w:lineRule="exact" w:before="111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10.852,93</w:t>
            </w:r>
          </w:p>
        </w:tc>
        <w:tc>
          <w:tcPr>
            <w:tcW w:w="1245" w:type="dxa"/>
          </w:tcPr>
          <w:p>
            <w:pPr>
              <w:pStyle w:val="TableParagraph"/>
              <w:spacing w:line="167" w:lineRule="exact" w:before="111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4.100,00</w:t>
            </w:r>
          </w:p>
        </w:tc>
        <w:tc>
          <w:tcPr>
            <w:tcW w:w="1248" w:type="dxa"/>
          </w:tcPr>
          <w:p>
            <w:pPr>
              <w:pStyle w:val="TableParagraph"/>
              <w:spacing w:line="167" w:lineRule="exact" w:before="111"/>
              <w:ind w:right="10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977" w:type="dxa"/>
          </w:tcPr>
          <w:p>
            <w:pPr>
              <w:pStyle w:val="TableParagraph"/>
              <w:spacing w:line="167" w:lineRule="exact" w:before="111"/>
              <w:ind w:right="10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0,00%</w:t>
            </w:r>
          </w:p>
        </w:tc>
        <w:tc>
          <w:tcPr>
            <w:tcW w:w="977" w:type="dxa"/>
          </w:tcPr>
          <w:p>
            <w:pPr>
              <w:pStyle w:val="TableParagraph"/>
              <w:spacing w:line="167" w:lineRule="exact" w:before="111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0,00%</w:t>
            </w:r>
          </w:p>
        </w:tc>
      </w:tr>
      <w:tr>
        <w:trPr>
          <w:trHeight w:val="301" w:hRule="atLeast"/>
        </w:trPr>
        <w:tc>
          <w:tcPr>
            <w:tcW w:w="9120" w:type="dxa"/>
            <w:shd w:val="clear" w:color="auto" w:fill="DDEBF7"/>
          </w:tcPr>
          <w:p>
            <w:pPr>
              <w:pStyle w:val="TableParagraph"/>
              <w:spacing w:before="17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RASHODI</w:t>
            </w:r>
            <w:r>
              <w:rPr>
                <w:rFonts w:ascii="Tahoma"/>
                <w:b/>
                <w:spacing w:val="2"/>
                <w:sz w:val="14"/>
              </w:rPr>
              <w:t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8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1.651.682,55</w:t>
            </w:r>
          </w:p>
        </w:tc>
        <w:tc>
          <w:tcPr>
            <w:tcW w:w="1245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2.680.744,95</w:t>
            </w:r>
          </w:p>
        </w:tc>
        <w:tc>
          <w:tcPr>
            <w:tcW w:w="1248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2.045.264,87</w:t>
            </w:r>
          </w:p>
        </w:tc>
        <w:tc>
          <w:tcPr>
            <w:tcW w:w="977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123,83%</w:t>
            </w:r>
          </w:p>
        </w:tc>
        <w:tc>
          <w:tcPr>
            <w:tcW w:w="977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76,29%</w:t>
            </w:r>
          </w:p>
        </w:tc>
      </w:tr>
      <w:tr>
        <w:trPr>
          <w:trHeight w:val="301" w:hRule="atLeast"/>
        </w:trPr>
        <w:tc>
          <w:tcPr>
            <w:tcW w:w="9120" w:type="dxa"/>
          </w:tcPr>
          <w:p>
            <w:pPr>
              <w:pStyle w:val="TableParagraph"/>
              <w:spacing w:before="15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3</w:t>
            </w:r>
            <w:r>
              <w:rPr>
                <w:rFonts w:ascii="Tahoma"/>
                <w:spacing w:val="47"/>
                <w:sz w:val="16"/>
              </w:rPr>
              <w:t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47"/>
                <w:sz w:val="16"/>
              </w:rPr>
              <w:t>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2"/>
              <w:ind w:right="16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1.029.507,54</w:t>
            </w:r>
          </w:p>
        </w:tc>
        <w:tc>
          <w:tcPr>
            <w:tcW w:w="1245" w:type="dxa"/>
          </w:tcPr>
          <w:p>
            <w:pPr>
              <w:pStyle w:val="TableParagraph"/>
              <w:spacing w:line="169" w:lineRule="exact" w:before="112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1.184.700,00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2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1.060.565,14</w:t>
            </w:r>
          </w:p>
        </w:tc>
        <w:tc>
          <w:tcPr>
            <w:tcW w:w="977" w:type="dxa"/>
          </w:tcPr>
          <w:p>
            <w:pPr>
              <w:pStyle w:val="TableParagraph"/>
              <w:spacing w:line="169" w:lineRule="exact" w:before="112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103,02%</w:t>
            </w:r>
          </w:p>
        </w:tc>
        <w:tc>
          <w:tcPr>
            <w:tcW w:w="977" w:type="dxa"/>
          </w:tcPr>
          <w:p>
            <w:pPr>
              <w:pStyle w:val="TableParagraph"/>
              <w:spacing w:line="169" w:lineRule="exact" w:before="112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89,52%</w:t>
            </w:r>
          </w:p>
        </w:tc>
      </w:tr>
      <w:tr>
        <w:trPr>
          <w:trHeight w:val="299" w:hRule="atLeast"/>
        </w:trPr>
        <w:tc>
          <w:tcPr>
            <w:tcW w:w="9120" w:type="dxa"/>
          </w:tcPr>
          <w:p>
            <w:pPr>
              <w:pStyle w:val="TableParagraph"/>
              <w:spacing w:before="15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4</w:t>
            </w:r>
            <w:r>
              <w:rPr>
                <w:rFonts w:ascii="Tahoma"/>
                <w:spacing w:val="44"/>
                <w:sz w:val="16"/>
              </w:rPr>
              <w:t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4"/>
                <w:sz w:val="16"/>
              </w:rPr>
              <w:t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3"/>
                <w:sz w:val="16"/>
              </w:rPr>
              <w:t> </w:t>
            </w:r>
            <w:r>
              <w:rPr>
                <w:rFonts w:ascii="Tahoma"/>
                <w:sz w:val="16"/>
              </w:rPr>
              <w:t>NABAVU</w:t>
            </w:r>
            <w:r>
              <w:rPr>
                <w:rFonts w:ascii="Tahoma"/>
                <w:spacing w:val="-3"/>
                <w:sz w:val="16"/>
              </w:rPr>
              <w:t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-2"/>
                <w:sz w:val="16"/>
              </w:rPr>
              <w:t> IMOVINE</w:t>
            </w:r>
          </w:p>
        </w:tc>
        <w:tc>
          <w:tcPr>
            <w:tcW w:w="1248" w:type="dxa"/>
          </w:tcPr>
          <w:p>
            <w:pPr>
              <w:pStyle w:val="TableParagraph"/>
              <w:spacing w:line="168" w:lineRule="exact" w:before="111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622.175,01</w:t>
            </w:r>
          </w:p>
        </w:tc>
        <w:tc>
          <w:tcPr>
            <w:tcW w:w="1245" w:type="dxa"/>
          </w:tcPr>
          <w:p>
            <w:pPr>
              <w:pStyle w:val="TableParagraph"/>
              <w:spacing w:line="168" w:lineRule="exact" w:before="111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1.496.044,95</w:t>
            </w:r>
          </w:p>
        </w:tc>
        <w:tc>
          <w:tcPr>
            <w:tcW w:w="1248" w:type="dxa"/>
          </w:tcPr>
          <w:p>
            <w:pPr>
              <w:pStyle w:val="TableParagraph"/>
              <w:spacing w:line="168" w:lineRule="exact" w:before="111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984.699,73</w:t>
            </w:r>
          </w:p>
        </w:tc>
        <w:tc>
          <w:tcPr>
            <w:tcW w:w="977" w:type="dxa"/>
          </w:tcPr>
          <w:p>
            <w:pPr>
              <w:pStyle w:val="TableParagraph"/>
              <w:spacing w:line="168" w:lineRule="exact" w:before="111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158,27%</w:t>
            </w:r>
          </w:p>
        </w:tc>
        <w:tc>
          <w:tcPr>
            <w:tcW w:w="977" w:type="dxa"/>
          </w:tcPr>
          <w:p>
            <w:pPr>
              <w:pStyle w:val="TableParagraph"/>
              <w:spacing w:line="168" w:lineRule="exact" w:before="111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65,82%</w:t>
            </w:r>
          </w:p>
        </w:tc>
      </w:tr>
      <w:tr>
        <w:trPr>
          <w:trHeight w:val="301" w:hRule="atLeast"/>
        </w:trPr>
        <w:tc>
          <w:tcPr>
            <w:tcW w:w="9120" w:type="dxa"/>
            <w:shd w:val="clear" w:color="auto" w:fill="DDEBF7"/>
          </w:tcPr>
          <w:p>
            <w:pPr>
              <w:pStyle w:val="TableParagraph"/>
              <w:spacing w:before="16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RAZLIKA</w:t>
            </w:r>
            <w:r>
              <w:rPr>
                <w:rFonts w:ascii="Tahoma" w:hAnsi="Tahoma"/>
                <w:b/>
                <w:spacing w:val="-7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-</w:t>
            </w:r>
            <w:r>
              <w:rPr>
                <w:rFonts w:ascii="Tahoma" w:hAnsi="Tahoma"/>
                <w:b/>
                <w:spacing w:val="-6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</w:p>
        </w:tc>
        <w:tc>
          <w:tcPr>
            <w:tcW w:w="1248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-47.821,78</w:t>
            </w:r>
          </w:p>
        </w:tc>
        <w:tc>
          <w:tcPr>
            <w:tcW w:w="1245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-193.853,30</w:t>
            </w:r>
          </w:p>
        </w:tc>
        <w:tc>
          <w:tcPr>
            <w:tcW w:w="1248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152.376,36</w:t>
            </w:r>
          </w:p>
        </w:tc>
        <w:tc>
          <w:tcPr>
            <w:tcW w:w="977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-318,63%</w:t>
            </w:r>
          </w:p>
        </w:tc>
        <w:tc>
          <w:tcPr>
            <w:tcW w:w="977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-78,60%</w:t>
            </w:r>
          </w:p>
        </w:tc>
      </w:tr>
    </w:tbl>
    <w:p>
      <w:pPr>
        <w:pStyle w:val="BodyText"/>
        <w:spacing w:before="41"/>
        <w:rPr>
          <w:rFonts w:ascii="Tahoma"/>
        </w:rPr>
      </w:pPr>
    </w:p>
    <w:p>
      <w:pPr>
        <w:pStyle w:val="ListParagraph"/>
        <w:numPr>
          <w:ilvl w:val="0"/>
          <w:numId w:val="2"/>
        </w:numPr>
        <w:tabs>
          <w:tab w:pos="6056" w:val="left" w:leader="none"/>
        </w:tabs>
        <w:spacing w:line="240" w:lineRule="auto" w:before="0" w:after="0"/>
        <w:ind w:left="6056" w:right="0" w:hanging="281"/>
        <w:jc w:val="lef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SAŽETAK</w:t>
      </w:r>
      <w:r>
        <w:rPr>
          <w:rFonts w:ascii="Tahoma" w:hAnsi="Tahoma"/>
          <w:spacing w:val="-7"/>
          <w:sz w:val="22"/>
        </w:rPr>
        <w:t> </w:t>
      </w:r>
      <w:r>
        <w:rPr>
          <w:rFonts w:ascii="Tahoma" w:hAnsi="Tahoma"/>
          <w:sz w:val="22"/>
        </w:rPr>
        <w:t>RAČUNA</w:t>
      </w:r>
      <w:r>
        <w:rPr>
          <w:rFonts w:ascii="Tahoma" w:hAnsi="Tahoma"/>
          <w:spacing w:val="-8"/>
          <w:sz w:val="22"/>
        </w:rPr>
        <w:t> </w:t>
      </w:r>
      <w:r>
        <w:rPr>
          <w:rFonts w:ascii="Tahoma" w:hAnsi="Tahoma"/>
          <w:spacing w:val="-2"/>
          <w:sz w:val="22"/>
        </w:rPr>
        <w:t>FINANCIRANJA</w:t>
      </w:r>
    </w:p>
    <w:p>
      <w:pPr>
        <w:pStyle w:val="BodyText"/>
        <w:spacing w:before="10"/>
        <w:rPr>
          <w:rFonts w:ascii="Tahoma"/>
          <w:sz w:val="13"/>
        </w:rPr>
      </w:pPr>
    </w:p>
    <w:tbl>
      <w:tblPr>
        <w:tblW w:w="0" w:type="auto"/>
        <w:jc w:val="left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0"/>
        <w:gridCol w:w="1248"/>
        <w:gridCol w:w="1245"/>
        <w:gridCol w:w="1248"/>
        <w:gridCol w:w="977"/>
        <w:gridCol w:w="977"/>
      </w:tblGrid>
      <w:tr>
        <w:trPr>
          <w:trHeight w:val="301" w:hRule="atLeast"/>
        </w:trPr>
        <w:tc>
          <w:tcPr>
            <w:tcW w:w="9120" w:type="dxa"/>
          </w:tcPr>
          <w:p>
            <w:pPr>
              <w:pStyle w:val="TableParagraph"/>
              <w:spacing w:before="17"/>
              <w:ind w:left="14"/>
              <w:jc w:val="lef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8</w:t>
            </w:r>
            <w:r>
              <w:rPr>
                <w:rFonts w:ascii="Tahoma" w:hAnsi="Tahoma"/>
                <w:spacing w:val="46"/>
                <w:sz w:val="16"/>
              </w:rPr>
              <w:t> </w:t>
            </w:r>
            <w:r>
              <w:rPr>
                <w:rFonts w:ascii="Tahoma" w:hAnsi="Tahoma"/>
                <w:sz w:val="16"/>
              </w:rPr>
              <w:t>PRIMICI</w:t>
            </w:r>
            <w:r>
              <w:rPr>
                <w:rFonts w:ascii="Tahoma" w:hAnsi="Tahoma"/>
                <w:spacing w:val="-3"/>
                <w:sz w:val="16"/>
              </w:rPr>
              <w:t> </w:t>
            </w:r>
            <w:r>
              <w:rPr>
                <w:rFonts w:ascii="Tahoma" w:hAnsi="Tahoma"/>
                <w:sz w:val="16"/>
              </w:rPr>
              <w:t>OD</w:t>
            </w:r>
            <w:r>
              <w:rPr>
                <w:rFonts w:ascii="Tahoma" w:hAnsi="Tahoma"/>
                <w:spacing w:val="-3"/>
                <w:sz w:val="16"/>
              </w:rPr>
              <w:t> </w:t>
            </w:r>
            <w:r>
              <w:rPr>
                <w:rFonts w:ascii="Tahoma" w:hAnsi="Tahoma"/>
                <w:sz w:val="16"/>
              </w:rPr>
              <w:t>FINANCIJSKE IMOVINE</w:t>
            </w:r>
            <w:r>
              <w:rPr>
                <w:rFonts w:ascii="Tahoma" w:hAnsi="Tahoma"/>
                <w:spacing w:val="-1"/>
                <w:sz w:val="16"/>
              </w:rPr>
              <w:t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3"/>
                <w:sz w:val="16"/>
              </w:rPr>
              <w:t> </w:t>
            </w:r>
            <w:r>
              <w:rPr>
                <w:rFonts w:ascii="Tahoma" w:hAnsi="Tahoma"/>
                <w:spacing w:val="-2"/>
                <w:sz w:val="16"/>
              </w:rPr>
              <w:t>ZADUŽIVANJA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3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140.000,00</w:t>
            </w:r>
          </w:p>
        </w:tc>
        <w:tc>
          <w:tcPr>
            <w:tcW w:w="1245" w:type="dxa"/>
          </w:tcPr>
          <w:p>
            <w:pPr>
              <w:pStyle w:val="TableParagraph"/>
              <w:spacing w:line="169" w:lineRule="exact" w:before="113"/>
              <w:ind w:right="10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3"/>
              <w:ind w:right="10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977" w:type="dxa"/>
          </w:tcPr>
          <w:p>
            <w:pPr>
              <w:pStyle w:val="TableParagraph"/>
              <w:spacing w:line="169" w:lineRule="exact" w:before="113"/>
              <w:ind w:right="10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0,00%</w:t>
            </w:r>
          </w:p>
        </w:tc>
        <w:tc>
          <w:tcPr>
            <w:tcW w:w="977" w:type="dxa"/>
          </w:tcPr>
          <w:p>
            <w:pPr>
              <w:pStyle w:val="TableParagraph"/>
              <w:spacing w:line="169" w:lineRule="exact" w:before="113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10"/>
                <w:sz w:val="16"/>
              </w:rPr>
              <w:t>0</w:t>
            </w:r>
          </w:p>
        </w:tc>
      </w:tr>
      <w:tr>
        <w:trPr>
          <w:trHeight w:val="301" w:hRule="atLeast"/>
        </w:trPr>
        <w:tc>
          <w:tcPr>
            <w:tcW w:w="9120" w:type="dxa"/>
          </w:tcPr>
          <w:p>
            <w:pPr>
              <w:pStyle w:val="TableParagraph"/>
              <w:spacing w:before="15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5</w:t>
            </w:r>
            <w:r>
              <w:rPr>
                <w:rFonts w:ascii="Tahoma"/>
                <w:spacing w:val="44"/>
                <w:sz w:val="16"/>
              </w:rPr>
              <w:t> </w:t>
            </w:r>
            <w:r>
              <w:rPr>
                <w:rFonts w:ascii="Tahoma"/>
                <w:sz w:val="16"/>
              </w:rPr>
              <w:t>IZDACI</w:t>
            </w:r>
            <w:r>
              <w:rPr>
                <w:rFonts w:ascii="Tahoma"/>
                <w:spacing w:val="-2"/>
                <w:sz w:val="16"/>
              </w:rPr>
              <w:t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4"/>
                <w:sz w:val="16"/>
              </w:rPr>
              <w:t> </w:t>
            </w:r>
            <w:r>
              <w:rPr>
                <w:rFonts w:ascii="Tahoma"/>
                <w:sz w:val="16"/>
              </w:rPr>
              <w:t>FINANCIJSKU</w:t>
            </w:r>
            <w:r>
              <w:rPr>
                <w:rFonts w:ascii="Tahoma"/>
                <w:spacing w:val="-2"/>
                <w:sz w:val="16"/>
              </w:rPr>
              <w:t> </w:t>
            </w:r>
            <w:r>
              <w:rPr>
                <w:rFonts w:ascii="Tahoma"/>
                <w:sz w:val="16"/>
              </w:rPr>
              <w:t>IMOVINU</w:t>
            </w:r>
            <w:r>
              <w:rPr>
                <w:rFonts w:ascii="Tahoma"/>
                <w:spacing w:val="-3"/>
                <w:sz w:val="16"/>
              </w:rPr>
              <w:t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2"/>
                <w:sz w:val="16"/>
              </w:rPr>
              <w:t> </w:t>
            </w:r>
            <w:r>
              <w:rPr>
                <w:rFonts w:ascii="Tahoma"/>
                <w:sz w:val="16"/>
              </w:rPr>
              <w:t>OTPLATE</w:t>
            </w:r>
            <w:r>
              <w:rPr>
                <w:rFonts w:ascii="Tahoma"/>
                <w:spacing w:val="-3"/>
                <w:sz w:val="16"/>
              </w:rPr>
              <w:t> </w:t>
            </w:r>
            <w:r>
              <w:rPr>
                <w:rFonts w:ascii="Tahoma"/>
                <w:spacing w:val="-2"/>
                <w:sz w:val="16"/>
              </w:rPr>
              <w:t>ZAJMOVA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2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182.192,92</w:t>
            </w:r>
          </w:p>
        </w:tc>
        <w:tc>
          <w:tcPr>
            <w:tcW w:w="1245" w:type="dxa"/>
          </w:tcPr>
          <w:p>
            <w:pPr>
              <w:pStyle w:val="TableParagraph"/>
              <w:spacing w:line="169" w:lineRule="exact" w:before="112"/>
              <w:ind w:right="10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2"/>
              <w:ind w:right="10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977" w:type="dxa"/>
          </w:tcPr>
          <w:p>
            <w:pPr>
              <w:pStyle w:val="TableParagraph"/>
              <w:spacing w:line="169" w:lineRule="exact" w:before="112"/>
              <w:ind w:right="10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0,00%</w:t>
            </w:r>
          </w:p>
        </w:tc>
        <w:tc>
          <w:tcPr>
            <w:tcW w:w="977" w:type="dxa"/>
          </w:tcPr>
          <w:p>
            <w:pPr>
              <w:pStyle w:val="TableParagraph"/>
              <w:spacing w:line="169" w:lineRule="exact" w:before="112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10"/>
                <w:sz w:val="16"/>
              </w:rPr>
              <w:t>0</w:t>
            </w:r>
          </w:p>
        </w:tc>
      </w:tr>
      <w:tr>
        <w:trPr>
          <w:trHeight w:val="299" w:hRule="atLeast"/>
        </w:trPr>
        <w:tc>
          <w:tcPr>
            <w:tcW w:w="9120" w:type="dxa"/>
            <w:shd w:val="clear" w:color="auto" w:fill="DDEBF7"/>
          </w:tcPr>
          <w:p>
            <w:pPr>
              <w:pStyle w:val="TableParagraph"/>
              <w:spacing w:before="15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NETO</w:t>
            </w:r>
            <w:r>
              <w:rPr>
                <w:rFonts w:ascii="Tahoma"/>
                <w:b/>
                <w:spacing w:val="-5"/>
                <w:sz w:val="14"/>
              </w:rPr>
              <w:t> </w:t>
            </w:r>
            <w:r>
              <w:rPr>
                <w:rFonts w:ascii="Tahoma"/>
                <w:b/>
                <w:spacing w:val="-2"/>
                <w:sz w:val="14"/>
              </w:rPr>
              <w:t>FINANCIRANJE</w:t>
            </w:r>
          </w:p>
        </w:tc>
        <w:tc>
          <w:tcPr>
            <w:tcW w:w="1248" w:type="dxa"/>
            <w:shd w:val="clear" w:color="auto" w:fill="DDEBF7"/>
          </w:tcPr>
          <w:p>
            <w:pPr>
              <w:pStyle w:val="TableParagraph"/>
              <w:spacing w:line="168" w:lineRule="exact" w:before="111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-42.192,92</w:t>
            </w:r>
          </w:p>
        </w:tc>
        <w:tc>
          <w:tcPr>
            <w:tcW w:w="1245" w:type="dxa"/>
            <w:shd w:val="clear" w:color="auto" w:fill="DDEBF7"/>
          </w:tcPr>
          <w:p>
            <w:pPr>
              <w:pStyle w:val="TableParagraph"/>
              <w:spacing w:line="168" w:lineRule="exact" w:before="111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  <w:shd w:val="clear" w:color="auto" w:fill="DDEBF7"/>
          </w:tcPr>
          <w:p>
            <w:pPr>
              <w:pStyle w:val="TableParagraph"/>
              <w:spacing w:line="168" w:lineRule="exact" w:before="111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977" w:type="dxa"/>
            <w:shd w:val="clear" w:color="auto" w:fill="DDEBF7"/>
          </w:tcPr>
          <w:p>
            <w:pPr>
              <w:pStyle w:val="TableParagraph"/>
              <w:spacing w:line="168" w:lineRule="exact" w:before="111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0,00%</w:t>
            </w:r>
          </w:p>
        </w:tc>
        <w:tc>
          <w:tcPr>
            <w:tcW w:w="977" w:type="dxa"/>
            <w:shd w:val="clear" w:color="auto" w:fill="DDEBF7"/>
          </w:tcPr>
          <w:p>
            <w:pPr>
              <w:pStyle w:val="TableParagraph"/>
              <w:spacing w:line="168" w:lineRule="exact" w:before="111"/>
              <w:ind w:right="7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10"/>
                <w:sz w:val="14"/>
              </w:rPr>
              <w:t>0</w:t>
            </w:r>
          </w:p>
        </w:tc>
      </w:tr>
    </w:tbl>
    <w:p>
      <w:pPr>
        <w:pStyle w:val="BodyText"/>
        <w:spacing w:before="187"/>
        <w:rPr>
          <w:rFonts w:ascii="Tahoma"/>
        </w:rPr>
      </w:pPr>
    </w:p>
    <w:p>
      <w:pPr>
        <w:pStyle w:val="ListParagraph"/>
        <w:numPr>
          <w:ilvl w:val="0"/>
          <w:numId w:val="2"/>
        </w:numPr>
        <w:tabs>
          <w:tab w:pos="3626" w:val="left" w:leader="none"/>
        </w:tabs>
        <w:spacing w:line="240" w:lineRule="auto" w:before="0" w:after="0"/>
        <w:ind w:left="3626" w:right="0" w:hanging="285"/>
        <w:jc w:val="lef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PRENESENI</w:t>
      </w:r>
      <w:r>
        <w:rPr>
          <w:rFonts w:ascii="Tahoma" w:hAnsi="Tahoma"/>
          <w:spacing w:val="-7"/>
          <w:sz w:val="22"/>
        </w:rPr>
        <w:t> </w:t>
      </w:r>
      <w:r>
        <w:rPr>
          <w:rFonts w:ascii="Tahoma" w:hAnsi="Tahoma"/>
          <w:sz w:val="22"/>
        </w:rPr>
        <w:t>VIŠAK</w:t>
      </w:r>
      <w:r>
        <w:rPr>
          <w:rFonts w:ascii="Tahoma" w:hAnsi="Tahoma"/>
          <w:spacing w:val="-6"/>
          <w:sz w:val="22"/>
        </w:rPr>
        <w:t> </w:t>
      </w:r>
      <w:r>
        <w:rPr>
          <w:rFonts w:ascii="Tahoma" w:hAnsi="Tahoma"/>
          <w:sz w:val="22"/>
        </w:rPr>
        <w:t>ILI</w:t>
      </w:r>
      <w:r>
        <w:rPr>
          <w:rFonts w:ascii="Tahoma" w:hAnsi="Tahoma"/>
          <w:spacing w:val="-8"/>
          <w:sz w:val="22"/>
        </w:rPr>
        <w:t> </w:t>
      </w:r>
      <w:r>
        <w:rPr>
          <w:rFonts w:ascii="Tahoma" w:hAnsi="Tahoma"/>
          <w:sz w:val="22"/>
        </w:rPr>
        <w:t>PRENESENI</w:t>
      </w:r>
      <w:r>
        <w:rPr>
          <w:rFonts w:ascii="Tahoma" w:hAnsi="Tahoma"/>
          <w:spacing w:val="-6"/>
          <w:sz w:val="22"/>
        </w:rPr>
        <w:t> </w:t>
      </w:r>
      <w:r>
        <w:rPr>
          <w:rFonts w:ascii="Tahoma" w:hAnsi="Tahoma"/>
          <w:sz w:val="22"/>
        </w:rPr>
        <w:t>MANJAK</w:t>
      </w:r>
      <w:r>
        <w:rPr>
          <w:rFonts w:ascii="Tahoma" w:hAnsi="Tahoma"/>
          <w:spacing w:val="-6"/>
          <w:sz w:val="22"/>
        </w:rPr>
        <w:t> </w:t>
      </w:r>
      <w:r>
        <w:rPr>
          <w:rFonts w:ascii="Tahoma" w:hAnsi="Tahoma"/>
          <w:sz w:val="22"/>
        </w:rPr>
        <w:t>I</w:t>
      </w:r>
      <w:r>
        <w:rPr>
          <w:rFonts w:ascii="Tahoma" w:hAnsi="Tahoma"/>
          <w:spacing w:val="-8"/>
          <w:sz w:val="22"/>
        </w:rPr>
        <w:t> </w:t>
      </w:r>
      <w:r>
        <w:rPr>
          <w:rFonts w:ascii="Tahoma" w:hAnsi="Tahoma"/>
          <w:sz w:val="22"/>
        </w:rPr>
        <w:t>VIŠEGODIŠNJI</w:t>
      </w:r>
      <w:r>
        <w:rPr>
          <w:rFonts w:ascii="Tahoma" w:hAnsi="Tahoma"/>
          <w:spacing w:val="-8"/>
          <w:sz w:val="22"/>
        </w:rPr>
        <w:t> </w:t>
      </w:r>
      <w:r>
        <w:rPr>
          <w:rFonts w:ascii="Tahoma" w:hAnsi="Tahoma"/>
          <w:sz w:val="22"/>
        </w:rPr>
        <w:t>PLAN</w:t>
      </w:r>
      <w:r>
        <w:rPr>
          <w:rFonts w:ascii="Tahoma" w:hAnsi="Tahoma"/>
          <w:spacing w:val="-7"/>
          <w:sz w:val="22"/>
        </w:rPr>
        <w:t> </w:t>
      </w:r>
      <w:r>
        <w:rPr>
          <w:rFonts w:ascii="Tahoma" w:hAnsi="Tahoma"/>
          <w:spacing w:val="-2"/>
          <w:sz w:val="22"/>
        </w:rPr>
        <w:t>URAVNOTEŽENJA</w:t>
      </w:r>
    </w:p>
    <w:p>
      <w:pPr>
        <w:pStyle w:val="BodyText"/>
        <w:spacing w:before="6"/>
        <w:rPr>
          <w:rFonts w:ascii="Tahoma"/>
          <w:sz w:val="14"/>
        </w:rPr>
      </w:pPr>
    </w:p>
    <w:tbl>
      <w:tblPr>
        <w:tblW w:w="0" w:type="auto"/>
        <w:jc w:val="left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0"/>
        <w:gridCol w:w="1248"/>
        <w:gridCol w:w="1245"/>
        <w:gridCol w:w="1248"/>
        <w:gridCol w:w="977"/>
        <w:gridCol w:w="977"/>
      </w:tblGrid>
      <w:tr>
        <w:trPr>
          <w:trHeight w:val="299" w:hRule="atLeast"/>
        </w:trPr>
        <w:tc>
          <w:tcPr>
            <w:tcW w:w="9120" w:type="dxa"/>
            <w:shd w:val="clear" w:color="auto" w:fill="D9D9D9"/>
          </w:tcPr>
          <w:p>
            <w:pPr>
              <w:pStyle w:val="TableParagraph"/>
              <w:spacing w:before="15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UKUPAN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DONOS</w:t>
            </w:r>
            <w:r>
              <w:rPr>
                <w:rFonts w:ascii="Tahoma" w:hAnsi="Tahoma"/>
                <w:b/>
                <w:spacing w:val="-8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VIŠKA</w:t>
            </w:r>
            <w:r>
              <w:rPr>
                <w:rFonts w:ascii="Tahoma" w:hAnsi="Tahoma"/>
                <w:b/>
                <w:spacing w:val="-9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MANJKA</w:t>
            </w:r>
            <w:r>
              <w:rPr>
                <w:rFonts w:ascii="Tahoma" w:hAnsi="Tahoma"/>
                <w:b/>
                <w:spacing w:val="-8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9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GODINE</w:t>
            </w:r>
          </w:p>
        </w:tc>
        <w:tc>
          <w:tcPr>
            <w:tcW w:w="1248" w:type="dxa"/>
            <w:shd w:val="clear" w:color="auto" w:fill="D9D9D9"/>
          </w:tcPr>
          <w:p>
            <w:pPr>
              <w:pStyle w:val="TableParagraph"/>
              <w:spacing w:line="168" w:lineRule="exact" w:before="111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283.868,00</w:t>
            </w:r>
          </w:p>
        </w:tc>
        <w:tc>
          <w:tcPr>
            <w:tcW w:w="1245" w:type="dxa"/>
            <w:shd w:val="clear" w:color="auto" w:fill="D9D9D9"/>
          </w:tcPr>
          <w:p>
            <w:pPr>
              <w:pStyle w:val="TableParagraph"/>
              <w:spacing w:line="168" w:lineRule="exact" w:before="111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193.853,30</w:t>
            </w:r>
          </w:p>
        </w:tc>
        <w:tc>
          <w:tcPr>
            <w:tcW w:w="1248" w:type="dxa"/>
            <w:shd w:val="clear" w:color="auto" w:fill="D9D9D9"/>
          </w:tcPr>
          <w:p>
            <w:pPr>
              <w:pStyle w:val="TableParagraph"/>
              <w:spacing w:line="168" w:lineRule="exact" w:before="111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185.711,44</w:t>
            </w:r>
          </w:p>
        </w:tc>
        <w:tc>
          <w:tcPr>
            <w:tcW w:w="977" w:type="dxa"/>
            <w:shd w:val="clear" w:color="auto" w:fill="D9D9D9"/>
          </w:tcPr>
          <w:p>
            <w:pPr>
              <w:pStyle w:val="TableParagraph"/>
              <w:spacing w:line="168" w:lineRule="exact" w:before="111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65,42%</w:t>
            </w:r>
          </w:p>
        </w:tc>
        <w:tc>
          <w:tcPr>
            <w:tcW w:w="977" w:type="dxa"/>
            <w:shd w:val="clear" w:color="auto" w:fill="D9D9D9"/>
          </w:tcPr>
          <w:p>
            <w:pPr>
              <w:pStyle w:val="TableParagraph"/>
              <w:spacing w:line="168" w:lineRule="exact" w:before="111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95,80%</w:t>
            </w:r>
          </w:p>
        </w:tc>
      </w:tr>
      <w:tr>
        <w:trPr>
          <w:trHeight w:val="301" w:hRule="atLeast"/>
        </w:trPr>
        <w:tc>
          <w:tcPr>
            <w:tcW w:w="9120" w:type="dxa"/>
            <w:shd w:val="clear" w:color="auto" w:fill="DDEBF7"/>
          </w:tcPr>
          <w:p>
            <w:pPr>
              <w:pStyle w:val="TableParagraph"/>
              <w:spacing w:before="16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9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MANJAK</w:t>
            </w:r>
            <w:r>
              <w:rPr>
                <w:rFonts w:ascii="Tahoma" w:hAnsi="Tahoma"/>
                <w:b/>
                <w:spacing w:val="-8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8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9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GODINE</w:t>
            </w:r>
            <w:r>
              <w:rPr>
                <w:rFonts w:ascii="Tahoma" w:hAnsi="Tahoma"/>
                <w:b/>
                <w:spacing w:val="-7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KOJI</w:t>
            </w:r>
            <w:r>
              <w:rPr>
                <w:rFonts w:ascii="Tahoma" w:hAnsi="Tahoma"/>
                <w:b/>
                <w:spacing w:val="-8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ĆE</w:t>
            </w:r>
            <w:r>
              <w:rPr>
                <w:rFonts w:ascii="Tahoma" w:hAnsi="Tahoma"/>
                <w:b/>
                <w:spacing w:val="-7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SE</w:t>
            </w:r>
            <w:r>
              <w:rPr>
                <w:rFonts w:ascii="Tahoma" w:hAnsi="Tahoma"/>
                <w:b/>
                <w:spacing w:val="-8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RASPOREDITI</w:t>
            </w:r>
            <w:r>
              <w:rPr>
                <w:rFonts w:ascii="Tahoma" w:hAnsi="Tahoma"/>
                <w:b/>
                <w:spacing w:val="-8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9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POKRITI</w:t>
            </w:r>
          </w:p>
        </w:tc>
        <w:tc>
          <w:tcPr>
            <w:tcW w:w="1248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283.868,00</w:t>
            </w:r>
          </w:p>
        </w:tc>
        <w:tc>
          <w:tcPr>
            <w:tcW w:w="1245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193.853,30</w:t>
            </w:r>
          </w:p>
        </w:tc>
        <w:tc>
          <w:tcPr>
            <w:tcW w:w="1248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185.711,44</w:t>
            </w:r>
          </w:p>
        </w:tc>
        <w:tc>
          <w:tcPr>
            <w:tcW w:w="977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65,42%</w:t>
            </w:r>
          </w:p>
        </w:tc>
        <w:tc>
          <w:tcPr>
            <w:tcW w:w="977" w:type="dxa"/>
            <w:shd w:val="clear" w:color="auto" w:fill="DDEBF7"/>
          </w:tcPr>
          <w:p>
            <w:pPr>
              <w:pStyle w:val="TableParagraph"/>
              <w:spacing w:line="168" w:lineRule="exact" w:before="113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95,80%</w:t>
            </w:r>
          </w:p>
        </w:tc>
      </w:tr>
    </w:tbl>
    <w:p>
      <w:pPr>
        <w:pStyle w:val="BodyText"/>
        <w:spacing w:before="8" w:after="1"/>
        <w:rPr>
          <w:rFonts w:ascii="Tahoma"/>
          <w:sz w:val="9"/>
        </w:rPr>
      </w:pPr>
    </w:p>
    <w:tbl>
      <w:tblPr>
        <w:tblW w:w="0" w:type="auto"/>
        <w:jc w:val="left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0"/>
        <w:gridCol w:w="1248"/>
        <w:gridCol w:w="1245"/>
        <w:gridCol w:w="1248"/>
        <w:gridCol w:w="977"/>
        <w:gridCol w:w="977"/>
      </w:tblGrid>
      <w:tr>
        <w:trPr>
          <w:trHeight w:val="301" w:hRule="atLeast"/>
        </w:trPr>
        <w:tc>
          <w:tcPr>
            <w:tcW w:w="9120" w:type="dxa"/>
          </w:tcPr>
          <w:p>
            <w:pPr>
              <w:pStyle w:val="TableParagraph"/>
              <w:spacing w:before="15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  <w:r>
              <w:rPr>
                <w:rFonts w:ascii="Tahoma" w:hAnsi="Tahoma"/>
                <w:b/>
                <w:spacing w:val="2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+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NETO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FINANCIRANJE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+</w:t>
            </w:r>
            <w:r>
              <w:rPr>
                <w:rFonts w:ascii="Tahoma" w:hAnsi="Tahoma"/>
                <w:b/>
                <w:spacing w:val="1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RASPOLOŽIVA</w:t>
            </w:r>
            <w:r>
              <w:rPr>
                <w:rFonts w:ascii="Tahoma" w:hAnsi="Tahoma"/>
                <w:b/>
                <w:spacing w:val="4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SREDSTVA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IZ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PRETHODNIH</w:t>
            </w:r>
            <w:r>
              <w:rPr>
                <w:rFonts w:ascii="Tahoma" w:hAnsi="Tahoma"/>
                <w:b/>
                <w:spacing w:val="1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GODINA</w:t>
            </w:r>
          </w:p>
        </w:tc>
        <w:tc>
          <w:tcPr>
            <w:tcW w:w="1248" w:type="dxa"/>
          </w:tcPr>
          <w:p>
            <w:pPr>
              <w:pStyle w:val="TableParagraph"/>
              <w:spacing w:before="112"/>
              <w:ind w:left="431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193.853,30</w:t>
            </w:r>
          </w:p>
        </w:tc>
        <w:tc>
          <w:tcPr>
            <w:tcW w:w="1245" w:type="dxa"/>
          </w:tcPr>
          <w:p>
            <w:pPr>
              <w:pStyle w:val="TableParagraph"/>
              <w:spacing w:before="112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</w:tcPr>
          <w:p>
            <w:pPr>
              <w:pStyle w:val="TableParagraph"/>
              <w:spacing w:before="112"/>
              <w:ind w:left="433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338.087,80</w:t>
            </w:r>
          </w:p>
        </w:tc>
        <w:tc>
          <w:tcPr>
            <w:tcW w:w="977" w:type="dxa"/>
          </w:tcPr>
          <w:p>
            <w:pPr>
              <w:pStyle w:val="TableParagraph"/>
              <w:spacing w:before="112"/>
              <w:ind w:left="305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174,40%</w:t>
            </w:r>
          </w:p>
        </w:tc>
        <w:tc>
          <w:tcPr>
            <w:tcW w:w="977" w:type="dxa"/>
          </w:tcPr>
          <w:p>
            <w:pPr>
              <w:pStyle w:val="TableParagraph"/>
              <w:spacing w:before="112"/>
              <w:ind w:right="7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10"/>
                <w:sz w:val="14"/>
              </w:rPr>
              <w:t>0</w:t>
            </w:r>
          </w:p>
        </w:tc>
      </w:tr>
    </w:tbl>
    <w:p>
      <w:pPr>
        <w:pStyle w:val="TableParagraph"/>
        <w:spacing w:after="0"/>
        <w:rPr>
          <w:rFonts w:ascii="Tahoma"/>
          <w:b/>
          <w:sz w:val="14"/>
        </w:rPr>
        <w:sectPr>
          <w:footerReference w:type="default" r:id="rId10"/>
          <w:pgSz w:w="15850" w:h="12250" w:orient="landscape"/>
          <w:pgMar w:header="0" w:footer="709" w:top="340" w:bottom="900" w:left="141" w:right="566"/>
          <w:pgNumType w:start="1"/>
        </w:sectPr>
      </w:pPr>
    </w:p>
    <w:p>
      <w:pPr>
        <w:pStyle w:val="Heading3"/>
        <w:spacing w:line="230" w:lineRule="auto" w:before="36"/>
      </w:pPr>
      <w:r>
        <w:rPr>
          <w:color w:val="212A35"/>
        </w:rPr>
        <w:t>REPUBLIKA HRVATSKA KARLOVAČKA</w:t>
      </w:r>
      <w:r>
        <w:rPr>
          <w:color w:val="212A35"/>
          <w:spacing w:val="-14"/>
        </w:rPr>
        <w:t> </w:t>
      </w:r>
      <w:r>
        <w:rPr>
          <w:color w:val="212A35"/>
        </w:rPr>
        <w:t>ŽUPANIJA</w:t>
      </w:r>
    </w:p>
    <w:p>
      <w:pPr>
        <w:spacing w:before="105"/>
        <w:ind w:left="1360" w:right="0" w:firstLine="0"/>
        <w:jc w:val="lef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301828</wp:posOffset>
            </wp:positionH>
            <wp:positionV relativeFrom="paragraph">
              <wp:posOffset>61290</wp:posOffset>
            </wp:positionV>
            <wp:extent cx="489623" cy="57364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> </w:t>
      </w:r>
      <w:r>
        <w:rPr>
          <w:b/>
          <w:color w:val="212A35"/>
          <w:spacing w:val="-2"/>
          <w:sz w:val="20"/>
        </w:rPr>
        <w:t>RIZNICA</w:t>
      </w:r>
    </w:p>
    <w:p>
      <w:pPr>
        <w:spacing w:before="40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Žakanje</w:t>
      </w:r>
      <w:r>
        <w:rPr>
          <w:color w:val="212A35"/>
          <w:spacing w:val="-4"/>
          <w:sz w:val="18"/>
        </w:rPr>
        <w:t> </w:t>
      </w:r>
      <w:r>
        <w:rPr>
          <w:color w:val="212A35"/>
          <w:sz w:val="18"/>
        </w:rPr>
        <w:t>58,</w:t>
      </w:r>
      <w:r>
        <w:rPr>
          <w:color w:val="212A35"/>
          <w:spacing w:val="-3"/>
          <w:sz w:val="18"/>
        </w:rPr>
        <w:t> </w:t>
      </w:r>
      <w:r>
        <w:rPr>
          <w:color w:val="212A35"/>
          <w:spacing w:val="-2"/>
          <w:sz w:val="18"/>
        </w:rPr>
        <w:t>Žakanje</w:t>
      </w:r>
    </w:p>
    <w:p>
      <w:pPr>
        <w:spacing w:before="49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4"/>
          <w:sz w:val="18"/>
        </w:rPr>
        <w:t> </w:t>
      </w:r>
      <w:r>
        <w:rPr>
          <w:color w:val="212A35"/>
          <w:spacing w:val="-2"/>
          <w:sz w:val="18"/>
        </w:rPr>
        <w:t>22280655264</w:t>
      </w:r>
    </w:p>
    <w:p>
      <w:pPr>
        <w:pStyle w:val="BodyText"/>
        <w:spacing w:before="29"/>
        <w:rPr>
          <w:sz w:val="18"/>
        </w:rPr>
      </w:pPr>
    </w:p>
    <w:p>
      <w:pPr>
        <w:pStyle w:val="Heading1"/>
        <w:spacing w:before="1"/>
      </w:pPr>
      <w:r>
        <w:rPr/>
        <w:t>Izvještaj</w:t>
      </w:r>
      <w:r>
        <w:rPr>
          <w:spacing w:val="-13"/>
        </w:rPr>
        <w:t> </w:t>
      </w:r>
      <w:r>
        <w:rPr/>
        <w:t>o</w:t>
      </w:r>
      <w:r>
        <w:rPr>
          <w:spacing w:val="-11"/>
        </w:rPr>
        <w:t> </w:t>
      </w:r>
      <w:r>
        <w:rPr/>
        <w:t>izvršenju</w:t>
      </w:r>
      <w:r>
        <w:rPr>
          <w:spacing w:val="-11"/>
        </w:rPr>
        <w:t> </w:t>
      </w:r>
      <w:r>
        <w:rPr/>
        <w:t>proračuna</w:t>
      </w:r>
      <w:r>
        <w:rPr>
          <w:spacing w:val="-10"/>
        </w:rPr>
        <w:t> </w:t>
      </w:r>
      <w:r>
        <w:rPr/>
        <w:t>za</w:t>
      </w:r>
      <w:r>
        <w:rPr>
          <w:spacing w:val="-10"/>
        </w:rPr>
        <w:t> </w:t>
      </w:r>
      <w:r>
        <w:rPr/>
        <w:t>razdoblje</w:t>
      </w:r>
      <w:r>
        <w:rPr>
          <w:spacing w:val="-12"/>
        </w:rPr>
        <w:t> </w:t>
      </w:r>
      <w:r>
        <w:rPr/>
        <w:t>1.1.2025.</w:t>
      </w:r>
      <w:r>
        <w:rPr>
          <w:spacing w:val="-9"/>
        </w:rPr>
        <w:t> </w:t>
      </w:r>
      <w:r>
        <w:rPr/>
        <w:t>do</w:t>
      </w:r>
      <w:r>
        <w:rPr>
          <w:spacing w:val="-11"/>
        </w:rPr>
        <w:t> </w:t>
      </w:r>
      <w:r>
        <w:rPr>
          <w:spacing w:val="-2"/>
        </w:rPr>
        <w:t>31.12.2025.</w:t>
      </w:r>
    </w:p>
    <w:p>
      <w:pPr>
        <w:pStyle w:val="Heading2"/>
        <w:spacing w:before="33"/>
      </w:pPr>
      <w:r>
        <w:rPr/>
        <w:t>I.</w:t>
      </w:r>
      <w:r>
        <w:rPr>
          <w:spacing w:val="-10"/>
        </w:rPr>
        <w:t> </w:t>
      </w:r>
      <w:r>
        <w:rPr/>
        <w:t>OPĆI</w:t>
      </w:r>
      <w:r>
        <w:rPr>
          <w:spacing w:val="-7"/>
        </w:rPr>
        <w:t> </w:t>
      </w:r>
      <w:r>
        <w:rPr/>
        <w:t>DIO</w:t>
      </w:r>
      <w:r>
        <w:rPr>
          <w:spacing w:val="-10"/>
        </w:rPr>
        <w:t> </w:t>
      </w:r>
      <w:r>
        <w:rPr/>
        <w:t>-</w:t>
      </w:r>
      <w:r>
        <w:rPr>
          <w:spacing w:val="-9"/>
        </w:rPr>
        <w:t> </w:t>
      </w:r>
      <w:r>
        <w:rPr/>
        <w:t>A.</w:t>
      </w:r>
      <w:r>
        <w:rPr>
          <w:spacing w:val="-8"/>
        </w:rPr>
        <w:t> </w:t>
      </w:r>
      <w:r>
        <w:rPr/>
        <w:t>RAČUN</w:t>
      </w:r>
      <w:r>
        <w:rPr>
          <w:spacing w:val="-10"/>
        </w:rPr>
        <w:t> </w:t>
      </w:r>
      <w:r>
        <w:rPr/>
        <w:t>PRIHODA</w:t>
      </w:r>
      <w:r>
        <w:rPr>
          <w:spacing w:val="-8"/>
        </w:rPr>
        <w:t> </w:t>
      </w:r>
      <w:r>
        <w:rPr/>
        <w:t>I</w:t>
      </w:r>
      <w:r>
        <w:rPr>
          <w:spacing w:val="-7"/>
        </w:rPr>
        <w:t> </w:t>
      </w:r>
      <w:r>
        <w:rPr/>
        <w:t>RASHODA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PRIHODI</w:t>
      </w:r>
      <w:r>
        <w:rPr>
          <w:spacing w:val="-8"/>
        </w:rPr>
        <w:t> </w:t>
      </w:r>
      <w:r>
        <w:rPr/>
        <w:t>PREMA</w:t>
      </w:r>
      <w:r>
        <w:rPr>
          <w:spacing w:val="-7"/>
        </w:rPr>
        <w:t> </w:t>
      </w:r>
      <w:r>
        <w:rPr/>
        <w:t>EKONOMSKOJ</w:t>
      </w:r>
      <w:r>
        <w:rPr>
          <w:spacing w:val="-8"/>
        </w:rPr>
        <w:t> </w:t>
      </w:r>
      <w:r>
        <w:rPr>
          <w:spacing w:val="-2"/>
        </w:rPr>
        <w:t>KLASIFIKACIJI</w:t>
      </w: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164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6736"/>
        <w:gridCol w:w="1610"/>
        <w:gridCol w:w="1557"/>
        <w:gridCol w:w="1682"/>
        <w:gridCol w:w="1052"/>
        <w:gridCol w:w="1257"/>
      </w:tblGrid>
      <w:tr>
        <w:trPr>
          <w:trHeight w:val="295" w:hRule="atLeast"/>
        </w:trPr>
        <w:tc>
          <w:tcPr>
            <w:tcW w:w="99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85" w:lineRule="exact" w:before="90"/>
              <w:ind w:left="17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Račun</w:t>
            </w:r>
          </w:p>
        </w:tc>
        <w:tc>
          <w:tcPr>
            <w:tcW w:w="6736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85" w:lineRule="exact" w:before="90"/>
              <w:ind w:left="1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Naziv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računa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3" w:lineRule="exact" w:before="82"/>
              <w:ind w:left="48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57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3" w:lineRule="exact" w:before="82"/>
              <w:ind w:left="7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2.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REBALANS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2025.</w:t>
            </w:r>
          </w:p>
        </w:tc>
        <w:tc>
          <w:tcPr>
            <w:tcW w:w="1682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3" w:lineRule="exact" w:before="82"/>
              <w:ind w:left="50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2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3" w:lineRule="exact" w:before="82"/>
              <w:ind w:left="16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57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3" w:lineRule="exact" w:before="82"/>
              <w:ind w:left="205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>
        <w:trPr>
          <w:trHeight w:val="281" w:hRule="atLeast"/>
        </w:trPr>
        <w:tc>
          <w:tcPr>
            <w:tcW w:w="994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736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10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76" w:lineRule="exact"/>
              <w:ind w:right="101"/>
              <w:rPr>
                <w:b/>
                <w:sz w:val="16"/>
              </w:rPr>
            </w:pPr>
            <w:r>
              <w:rPr>
                <w:b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31.12.2024.</w:t>
            </w:r>
          </w:p>
        </w:tc>
        <w:tc>
          <w:tcPr>
            <w:tcW w:w="1557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76" w:lineRule="exact"/>
              <w:ind w:left="45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RIZNICA</w:t>
            </w:r>
          </w:p>
        </w:tc>
        <w:tc>
          <w:tcPr>
            <w:tcW w:w="1682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76" w:lineRule="exact"/>
              <w:ind w:right="154"/>
              <w:rPr>
                <w:b/>
                <w:sz w:val="16"/>
              </w:rPr>
            </w:pP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31.12.2025.</w:t>
            </w:r>
          </w:p>
        </w:tc>
        <w:tc>
          <w:tcPr>
            <w:tcW w:w="1052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76" w:lineRule="exact"/>
              <w:ind w:left="12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57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>
        <w:trPr>
          <w:trHeight w:val="279" w:hRule="atLeast"/>
        </w:trPr>
        <w:tc>
          <w:tcPr>
            <w:tcW w:w="99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9"/>
              <w:ind w:right="15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67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9"/>
              <w:ind w:left="1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61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9"/>
              <w:ind w:right="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1.593.007,84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9"/>
              <w:ind w:right="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2.482.791,65</w:t>
            </w:r>
          </w:p>
        </w:tc>
        <w:tc>
          <w:tcPr>
            <w:tcW w:w="168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9"/>
              <w:ind w:right="1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2.197.641,23</w:t>
            </w:r>
          </w:p>
        </w:tc>
        <w:tc>
          <w:tcPr>
            <w:tcW w:w="105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9"/>
              <w:ind w:right="1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137,96%</w:t>
            </w:r>
          </w:p>
        </w:tc>
        <w:tc>
          <w:tcPr>
            <w:tcW w:w="12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9"/>
              <w:ind w:right="3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88,51%</w:t>
            </w: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poreza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816.197,06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815.000,00</w:t>
            </w: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814.553,94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99,80%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99,95%</w:t>
            </w: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611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dohodak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2"/>
              <w:rPr>
                <w:sz w:val="18"/>
              </w:rPr>
            </w:pPr>
            <w:r>
              <w:rPr>
                <w:spacing w:val="-2"/>
                <w:sz w:val="18"/>
              </w:rPr>
              <w:t>780.327,46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731.799,10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93,78%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6111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dohodak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nesamostalnog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rada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72"/>
              <w:rPr>
                <w:sz w:val="18"/>
              </w:rPr>
            </w:pPr>
            <w:r>
              <w:rPr>
                <w:spacing w:val="-2"/>
                <w:sz w:val="18"/>
              </w:rPr>
              <w:t>544.200,95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581.663,97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106,88%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6112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dohodak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samostalnih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djelatnosti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60.188,12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49.469,84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82,19%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6113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dohodak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imovine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imovinskih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prava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14.752,22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10.989,18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74,49%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6114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dohodak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kapitala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2"/>
              <w:rPr>
                <w:sz w:val="18"/>
              </w:rPr>
            </w:pPr>
            <w:r>
              <w:rPr>
                <w:spacing w:val="-2"/>
                <w:sz w:val="18"/>
              </w:rPr>
              <w:t>152.555,48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139.695,54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91,57%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6115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dohodak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godišnjoj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prijavi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71.850,20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50.839,27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70,76%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6116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dohodak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utvrđen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postupku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nadzora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prethodne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godine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7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6117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2"/>
              <w:rPr>
                <w:sz w:val="18"/>
              </w:rPr>
            </w:pPr>
            <w:r>
              <w:rPr>
                <w:spacing w:val="-2"/>
                <w:sz w:val="18"/>
              </w:rPr>
              <w:t>-63.219,51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-100.858,70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159,54%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613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imovinu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25.326,56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72.788,76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287,40%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6131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Stalni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porezi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nepokretnu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imovinu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(zemlju,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zgrade,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kuće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ostalo)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3.647,00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10.671,34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292,61%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6134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Povremeni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porezi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imovinu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21.679,56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62.117,42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286,53%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614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robu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10.543,04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9.966,08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94,53%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6142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promet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10.543,04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9.966,08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94,53%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1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6145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Porezi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korištenje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dobara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izvođenje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aktivnosti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63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inozemstva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subjekata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unutar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općeg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proračuna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567.988,81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1.317.291,65</w:t>
            </w: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1.067.918,67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188,02%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81,07%</w:t>
            </w: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633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proračunu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izvanproračunskim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korisnicima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iz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drugih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2"/>
              <w:rPr>
                <w:sz w:val="18"/>
              </w:rPr>
            </w:pPr>
            <w:r>
              <w:rPr>
                <w:spacing w:val="-2"/>
                <w:sz w:val="18"/>
              </w:rPr>
              <w:t>419.769,33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647.526,26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154,26%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6331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proračunu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izvanproračunskim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korisnicima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iz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drugih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2"/>
              <w:rPr>
                <w:sz w:val="18"/>
              </w:rPr>
            </w:pPr>
            <w:r>
              <w:rPr>
                <w:spacing w:val="-2"/>
                <w:sz w:val="18"/>
              </w:rPr>
              <w:t>336.369,33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75.198,77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22,36%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6332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proračunu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izvanproračunskim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korisnicima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iz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drugih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83.400,00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572.327,49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686,24%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634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od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izvanproračunskih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korisnika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6341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izvanproračunskih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korisnika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635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izravnanja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decentralizirane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funkcije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fiskalnog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izravnanja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240.991,46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6353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fiskalnog</w:t>
            </w:r>
            <w:r>
              <w:rPr>
                <w:spacing w:val="-2"/>
                <w:sz w:val="18"/>
              </w:rPr>
              <w:t> izravnanja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240.991,46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99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636</w:t>
            </w:r>
          </w:p>
        </w:tc>
        <w:tc>
          <w:tcPr>
            <w:tcW w:w="673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proračunskim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korisnicima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iz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proračuna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koji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im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nije</w:t>
            </w:r>
            <w:r>
              <w:rPr>
                <w:spacing w:val="-2"/>
                <w:sz w:val="18"/>
              </w:rPr>
              <w:t> nadležan</w:t>
            </w:r>
          </w:p>
        </w:tc>
        <w:tc>
          <w:tcPr>
            <w:tcW w:w="161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73"/>
              <w:rPr>
                <w:sz w:val="18"/>
              </w:rPr>
            </w:pPr>
            <w:r>
              <w:rPr>
                <w:spacing w:val="-2"/>
                <w:sz w:val="18"/>
              </w:rPr>
              <w:t>374,40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403,20</w:t>
            </w:r>
          </w:p>
        </w:tc>
        <w:tc>
          <w:tcPr>
            <w:tcW w:w="105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107,69%</w:t>
            </w:r>
          </w:p>
        </w:tc>
        <w:tc>
          <w:tcPr>
            <w:tcW w:w="125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6"/>
        </w:rPr>
        <w:sectPr>
          <w:pgSz w:w="15850" w:h="12250" w:orient="landscape"/>
          <w:pgMar w:header="0" w:footer="709" w:top="520" w:bottom="1034" w:left="141" w:right="566"/>
        </w:sect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6977"/>
        <w:gridCol w:w="1660"/>
        <w:gridCol w:w="1593"/>
        <w:gridCol w:w="1417"/>
        <w:gridCol w:w="1097"/>
        <w:gridCol w:w="1147"/>
      </w:tblGrid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6361</w:t>
            </w:r>
          </w:p>
        </w:tc>
        <w:tc>
          <w:tcPr>
            <w:tcW w:w="69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proračunskim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korisnicima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iz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proračuna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koji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im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nije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nadležan</w:t>
            </w:r>
          </w:p>
        </w:tc>
        <w:tc>
          <w:tcPr>
            <w:tcW w:w="16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374,40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403,20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107,69%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638</w:t>
            </w:r>
          </w:p>
        </w:tc>
        <w:tc>
          <w:tcPr>
            <w:tcW w:w="69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temeljem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prijenosa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EU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sredstava</w:t>
            </w:r>
          </w:p>
        </w:tc>
        <w:tc>
          <w:tcPr>
            <w:tcW w:w="16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135.845,08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7"/>
              <w:rPr>
                <w:sz w:val="18"/>
              </w:rPr>
            </w:pPr>
            <w:r>
              <w:rPr>
                <w:spacing w:val="-2"/>
                <w:sz w:val="18"/>
              </w:rPr>
              <w:t>178.997,75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131,77%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6382</w:t>
            </w:r>
          </w:p>
        </w:tc>
        <w:tc>
          <w:tcPr>
            <w:tcW w:w="69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temeljem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prijenosa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EU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sredstava</w:t>
            </w:r>
          </w:p>
        </w:tc>
        <w:tc>
          <w:tcPr>
            <w:tcW w:w="16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135.845,08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7"/>
              <w:rPr>
                <w:sz w:val="18"/>
              </w:rPr>
            </w:pPr>
            <w:r>
              <w:rPr>
                <w:spacing w:val="-2"/>
                <w:sz w:val="18"/>
              </w:rPr>
              <w:t>178.997,75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131,77%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64</w:t>
            </w:r>
          </w:p>
        </w:tc>
        <w:tc>
          <w:tcPr>
            <w:tcW w:w="69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16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39.481,10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6" w:right="8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154.100,00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132.281,34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335,05%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85,84%</w:t>
            </w: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642</w:t>
            </w:r>
          </w:p>
        </w:tc>
        <w:tc>
          <w:tcPr>
            <w:tcW w:w="69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nefinancijske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6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39.481,10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7"/>
              <w:rPr>
                <w:sz w:val="18"/>
              </w:rPr>
            </w:pPr>
            <w:r>
              <w:rPr>
                <w:spacing w:val="-2"/>
                <w:sz w:val="18"/>
              </w:rPr>
              <w:t>132.281,34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335,05%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6422</w:t>
            </w:r>
          </w:p>
        </w:tc>
        <w:tc>
          <w:tcPr>
            <w:tcW w:w="69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zakupa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iznajmljivanja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6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2.432,96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2.534,31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104,17%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6423</w:t>
            </w:r>
          </w:p>
        </w:tc>
        <w:tc>
          <w:tcPr>
            <w:tcW w:w="69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korištenje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nefinancijske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6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36.968,53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7"/>
              <w:rPr>
                <w:sz w:val="18"/>
              </w:rPr>
            </w:pPr>
            <w:r>
              <w:rPr>
                <w:spacing w:val="-2"/>
                <w:sz w:val="18"/>
              </w:rPr>
              <w:t>129.687,47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350,81%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6429</w:t>
            </w:r>
          </w:p>
        </w:tc>
        <w:tc>
          <w:tcPr>
            <w:tcW w:w="69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6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79,61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59,56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74,81%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467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65</w:t>
            </w:r>
          </w:p>
        </w:tc>
        <w:tc>
          <w:tcPr>
            <w:tcW w:w="69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18" w:lineRule="exact" w:before="11"/>
              <w:ind w:left="159" w:right="33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upravnih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administrativnih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pristojbi,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pristojbi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po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posebnim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propisima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 </w:t>
            </w:r>
            <w:r>
              <w:rPr>
                <w:b/>
                <w:spacing w:val="-2"/>
                <w:sz w:val="18"/>
              </w:rPr>
              <w:t>naknada</w:t>
            </w:r>
          </w:p>
        </w:tc>
        <w:tc>
          <w:tcPr>
            <w:tcW w:w="16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132.899,99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6" w:right="8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149.400,00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137.843,46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103,72%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" w:right="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92,26%</w:t>
            </w: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651</w:t>
            </w:r>
          </w:p>
        </w:tc>
        <w:tc>
          <w:tcPr>
            <w:tcW w:w="69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Upravne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administrativne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pristojbe</w:t>
            </w:r>
          </w:p>
        </w:tc>
        <w:tc>
          <w:tcPr>
            <w:tcW w:w="16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4"/>
                <w:sz w:val="18"/>
              </w:rPr>
              <w:t>0,78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6513</w:t>
            </w:r>
          </w:p>
        </w:tc>
        <w:tc>
          <w:tcPr>
            <w:tcW w:w="69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upravne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pristojbe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6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4"/>
                <w:sz w:val="18"/>
              </w:rPr>
              <w:t>0,78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652</w:t>
            </w:r>
          </w:p>
        </w:tc>
        <w:tc>
          <w:tcPr>
            <w:tcW w:w="69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16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56.289,25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61.329,36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108,95%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6522</w:t>
            </w:r>
          </w:p>
        </w:tc>
        <w:tc>
          <w:tcPr>
            <w:tcW w:w="69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vodnog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gospodarstva</w:t>
            </w:r>
          </w:p>
        </w:tc>
        <w:tc>
          <w:tcPr>
            <w:tcW w:w="16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155,65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12,13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7,79%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6525</w:t>
            </w:r>
          </w:p>
        </w:tc>
        <w:tc>
          <w:tcPr>
            <w:tcW w:w="69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Mjesni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samodoprinos</w:t>
            </w:r>
          </w:p>
        </w:tc>
        <w:tc>
          <w:tcPr>
            <w:tcW w:w="16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6526</w:t>
            </w:r>
          </w:p>
        </w:tc>
        <w:tc>
          <w:tcPr>
            <w:tcW w:w="69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nespomenuti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16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55.533,60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61.317,23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110,41%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653</w:t>
            </w:r>
          </w:p>
        </w:tc>
        <w:tc>
          <w:tcPr>
            <w:tcW w:w="69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Komunalni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doprinosi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6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76.610,74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76.513,32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99,87%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6531</w:t>
            </w:r>
          </w:p>
        </w:tc>
        <w:tc>
          <w:tcPr>
            <w:tcW w:w="69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Komunalni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doprinosi</w:t>
            </w:r>
          </w:p>
        </w:tc>
        <w:tc>
          <w:tcPr>
            <w:tcW w:w="16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2.959,18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1.362,32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46,04%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6532</w:t>
            </w:r>
          </w:p>
        </w:tc>
        <w:tc>
          <w:tcPr>
            <w:tcW w:w="69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6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73.651,56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75.151,00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102,04%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468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66</w:t>
            </w:r>
          </w:p>
        </w:tc>
        <w:tc>
          <w:tcPr>
            <w:tcW w:w="69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18" w:lineRule="exact" w:before="12"/>
              <w:ind w:left="159" w:right="33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proizvoda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robe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te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pruženih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usluga,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donacija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te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povrati po protestiranim jamstvima</w:t>
            </w:r>
          </w:p>
        </w:tc>
        <w:tc>
          <w:tcPr>
            <w:tcW w:w="16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36.440,88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88" w:right="3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47.000,00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45.043,82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123,61%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" w:right="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95,84%</w:t>
            </w: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661</w:t>
            </w:r>
          </w:p>
        </w:tc>
        <w:tc>
          <w:tcPr>
            <w:tcW w:w="69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proizvoda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robe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pruženih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usluga</w:t>
            </w:r>
          </w:p>
        </w:tc>
        <w:tc>
          <w:tcPr>
            <w:tcW w:w="16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36.440,88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45.043,82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123,61%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6615</w:t>
            </w:r>
          </w:p>
        </w:tc>
        <w:tc>
          <w:tcPr>
            <w:tcW w:w="697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pruženih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usluga</w:t>
            </w:r>
          </w:p>
        </w:tc>
        <w:tc>
          <w:tcPr>
            <w:tcW w:w="166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36.440,88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45.043,82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123,61%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55" w:after="1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6068"/>
        <w:gridCol w:w="2624"/>
        <w:gridCol w:w="1770"/>
        <w:gridCol w:w="1249"/>
        <w:gridCol w:w="1052"/>
        <w:gridCol w:w="1126"/>
      </w:tblGrid>
      <w:tr>
        <w:trPr>
          <w:trHeight w:val="277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4"/>
              <w:ind w:right="15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60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4"/>
              <w:ind w:left="1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26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4"/>
              <w:ind w:right="4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10.852,93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4"/>
              <w:ind w:right="6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4.100,00</w:t>
            </w:r>
          </w:p>
        </w:tc>
        <w:tc>
          <w:tcPr>
            <w:tcW w:w="124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4"/>
              <w:ind w:right="25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4"/>
              <w:ind w:left="19" w:right="4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0,00%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4"/>
              <w:ind w:left="299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0,00%</w:t>
            </w: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71</w:t>
            </w:r>
          </w:p>
        </w:tc>
        <w:tc>
          <w:tcPr>
            <w:tcW w:w="60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neproizvedene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dugotrajne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6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10.009,38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24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5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" w:right="3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34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711</w:t>
            </w:r>
          </w:p>
        </w:tc>
        <w:tc>
          <w:tcPr>
            <w:tcW w:w="60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materijalne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imovine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prirodnih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bogatstava</w:t>
            </w:r>
          </w:p>
        </w:tc>
        <w:tc>
          <w:tcPr>
            <w:tcW w:w="26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9"/>
              <w:rPr>
                <w:sz w:val="18"/>
              </w:rPr>
            </w:pPr>
            <w:r>
              <w:rPr>
                <w:spacing w:val="-2"/>
                <w:sz w:val="18"/>
              </w:rPr>
              <w:t>10.009,38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5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55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7111</w:t>
            </w:r>
          </w:p>
        </w:tc>
        <w:tc>
          <w:tcPr>
            <w:tcW w:w="60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Zemljište</w:t>
            </w:r>
          </w:p>
        </w:tc>
        <w:tc>
          <w:tcPr>
            <w:tcW w:w="26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20"/>
              <w:rPr>
                <w:sz w:val="18"/>
              </w:rPr>
            </w:pPr>
            <w:r>
              <w:rPr>
                <w:spacing w:val="-2"/>
                <w:sz w:val="18"/>
              </w:rPr>
              <w:t>10.009,38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5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4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72</w:t>
            </w:r>
          </w:p>
        </w:tc>
        <w:tc>
          <w:tcPr>
            <w:tcW w:w="60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proizvedene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dugotrajne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6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843,55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</w:t>
            </w:r>
          </w:p>
        </w:tc>
        <w:tc>
          <w:tcPr>
            <w:tcW w:w="124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5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3" w:right="3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34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721</w:t>
            </w:r>
          </w:p>
        </w:tc>
        <w:tc>
          <w:tcPr>
            <w:tcW w:w="60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građevinskih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objekata</w:t>
            </w:r>
          </w:p>
        </w:tc>
        <w:tc>
          <w:tcPr>
            <w:tcW w:w="26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20"/>
              <w:rPr>
                <w:sz w:val="18"/>
              </w:rPr>
            </w:pPr>
            <w:r>
              <w:rPr>
                <w:spacing w:val="-2"/>
                <w:sz w:val="18"/>
              </w:rPr>
              <w:t>843,55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5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7211</w:t>
            </w:r>
          </w:p>
        </w:tc>
        <w:tc>
          <w:tcPr>
            <w:tcW w:w="60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Stambeni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26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20"/>
              <w:rPr>
                <w:sz w:val="18"/>
              </w:rPr>
            </w:pPr>
            <w:r>
              <w:rPr>
                <w:spacing w:val="-2"/>
                <w:sz w:val="18"/>
              </w:rPr>
              <w:t>843,55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5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3"/>
        <w:rPr>
          <w:rFonts w:ascii="Segoe UI"/>
          <w:sz w:val="20"/>
        </w:rPr>
      </w:pPr>
      <w:r>
        <w:rPr>
          <w:rFonts w:ascii="Segoe U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179870</wp:posOffset>
                </wp:positionH>
                <wp:positionV relativeFrom="paragraph">
                  <wp:posOffset>186064</wp:posOffset>
                </wp:positionV>
                <wp:extent cx="9453880" cy="287655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9453880" cy="287655"/>
                          <a:chExt cx="9453880" cy="28765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10"/>
                            <a:ext cx="9453880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87655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6"/>
                                </a:lnTo>
                                <a:lnTo>
                                  <a:pt x="4907623" y="1206"/>
                                </a:lnTo>
                                <a:lnTo>
                                  <a:pt x="4907623" y="287210"/>
                                </a:lnTo>
                                <a:lnTo>
                                  <a:pt x="4908842" y="287210"/>
                                </a:lnTo>
                                <a:lnTo>
                                  <a:pt x="4908842" y="1206"/>
                                </a:lnTo>
                                <a:lnTo>
                                  <a:pt x="9453880" y="1206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050626" y="35762"/>
                            <a:ext cx="67818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5252046" y="37286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1.603.860,77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6240741" y="37286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2.486.891,65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7274903" y="37286"/>
                            <a:ext cx="13341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380" w:val="left" w:leader="none"/>
                                </w:tabs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2.197.641,23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137,02%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8907868" y="37286"/>
                            <a:ext cx="3943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88,37%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163pt;margin-top:14.650782pt;width:744.4pt;height:22.65pt;mso-position-horizontal-relative:page;mso-position-vertical-relative:paragraph;z-index:-15727616;mso-wrap-distance-left:0;mso-wrap-distance-right:0" id="docshapegroup2" coordorigin="283,293" coordsize="14888,453">
                <v:shape style="position:absolute;left:283;top:293;width:14888;height:453" id="docshape3" coordorigin="283,293" coordsize="14888,453" path="m15171,293l283,293,283,295,8012,295,8012,745,8014,745,8014,295,15171,295,15171,293xe" filled="true" fillcolor="#000000" stroked="false">
                  <v:path arrowok="t"/>
                  <v:fill type="solid"/>
                </v:shape>
                <v:shape style="position:absolute;left:6662;top:349;width:1068;height:200" type="#_x0000_t202" id="docshape4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  <w10:wrap type="none"/>
                </v:shape>
                <v:shape style="position:absolute;left:8554;top:351;width:1085;height:200" type="#_x0000_t202" id="docshape5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1.603.860,77</w:t>
                        </w:r>
                      </w:p>
                    </w:txbxContent>
                  </v:textbox>
                  <w10:wrap type="none"/>
                </v:shape>
                <v:shape style="position:absolute;left:10111;top:351;width:1085;height:200" type="#_x0000_t202" id="docshape6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2.486.891,65</w:t>
                        </w:r>
                      </w:p>
                    </w:txbxContent>
                  </v:textbox>
                  <w10:wrap type="none"/>
                </v:shape>
                <v:shape style="position:absolute;left:11739;top:351;width:2101;height:200" type="#_x0000_t202" id="docshape7" filled="false" stroked="false">
                  <v:textbox inset="0,0,0,0">
                    <w:txbxContent>
                      <w:p>
                        <w:pPr>
                          <w:tabs>
                            <w:tab w:pos="1380" w:val="left" w:leader="none"/>
                          </w:tabs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2.197.641,23</w:t>
                        </w:r>
                        <w:r>
                          <w:rPr>
                            <w:b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137,02%</w:t>
                        </w:r>
                      </w:p>
                    </w:txbxContent>
                  </v:textbox>
                  <w10:wrap type="none"/>
                </v:shape>
                <v:shape style="position:absolute;left:14311;top:351;width:621;height:200" type="#_x0000_t202" id="docshape8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88,37%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Segoe UI"/>
          <w:sz w:val="20"/>
        </w:rPr>
        <w:sectPr>
          <w:type w:val="continuous"/>
          <w:pgSz w:w="15850" w:h="12250" w:orient="landscape"/>
          <w:pgMar w:header="0" w:footer="709" w:top="340" w:bottom="900" w:left="141" w:right="566"/>
        </w:sectPr>
      </w:pPr>
    </w:p>
    <w:p>
      <w:pPr>
        <w:pStyle w:val="Heading3"/>
        <w:spacing w:line="230" w:lineRule="auto" w:before="46"/>
      </w:pPr>
      <w:r>
        <w:rPr>
          <w:color w:val="212A35"/>
        </w:rPr>
        <w:t>REPUBLIKA HRVATSKA KARLOVAČKA</w:t>
      </w:r>
      <w:r>
        <w:rPr>
          <w:color w:val="212A35"/>
          <w:spacing w:val="-14"/>
        </w:rPr>
        <w:t> </w:t>
      </w:r>
      <w:r>
        <w:rPr>
          <w:color w:val="212A35"/>
        </w:rPr>
        <w:t>ŽUPANIJA</w:t>
      </w:r>
    </w:p>
    <w:p>
      <w:pPr>
        <w:spacing w:before="105"/>
        <w:ind w:left="1360" w:right="0" w:firstLine="0"/>
        <w:jc w:val="lef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301828</wp:posOffset>
            </wp:positionH>
            <wp:positionV relativeFrom="paragraph">
              <wp:posOffset>60960</wp:posOffset>
            </wp:positionV>
            <wp:extent cx="489623" cy="573595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> </w:t>
      </w:r>
      <w:r>
        <w:rPr>
          <w:b/>
          <w:color w:val="212A35"/>
          <w:spacing w:val="-2"/>
          <w:sz w:val="20"/>
        </w:rPr>
        <w:t>RIZNICA</w:t>
      </w:r>
    </w:p>
    <w:p>
      <w:pPr>
        <w:spacing w:before="39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Žakanje</w:t>
      </w:r>
      <w:r>
        <w:rPr>
          <w:color w:val="212A35"/>
          <w:spacing w:val="-4"/>
          <w:sz w:val="18"/>
        </w:rPr>
        <w:t> </w:t>
      </w:r>
      <w:r>
        <w:rPr>
          <w:color w:val="212A35"/>
          <w:sz w:val="18"/>
        </w:rPr>
        <w:t>58,</w:t>
      </w:r>
      <w:r>
        <w:rPr>
          <w:color w:val="212A35"/>
          <w:spacing w:val="-3"/>
          <w:sz w:val="18"/>
        </w:rPr>
        <w:t> </w:t>
      </w:r>
      <w:r>
        <w:rPr>
          <w:color w:val="212A35"/>
          <w:spacing w:val="-2"/>
          <w:sz w:val="18"/>
        </w:rPr>
        <w:t>Žakanje</w:t>
      </w:r>
    </w:p>
    <w:p>
      <w:pPr>
        <w:spacing w:before="49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4"/>
          <w:sz w:val="18"/>
        </w:rPr>
        <w:t> </w:t>
      </w:r>
      <w:r>
        <w:rPr>
          <w:color w:val="212A35"/>
          <w:spacing w:val="-2"/>
          <w:sz w:val="18"/>
        </w:rPr>
        <w:t>22280655264</w:t>
      </w:r>
    </w:p>
    <w:p>
      <w:pPr>
        <w:pStyle w:val="BodyText"/>
        <w:spacing w:before="30"/>
        <w:rPr>
          <w:sz w:val="18"/>
        </w:rPr>
      </w:pPr>
    </w:p>
    <w:p>
      <w:pPr>
        <w:pStyle w:val="Heading1"/>
      </w:pPr>
      <w:r>
        <w:rPr/>
        <w:t>Izvještaj</w:t>
      </w:r>
      <w:r>
        <w:rPr>
          <w:spacing w:val="-13"/>
        </w:rPr>
        <w:t> </w:t>
      </w:r>
      <w:r>
        <w:rPr/>
        <w:t>o</w:t>
      </w:r>
      <w:r>
        <w:rPr>
          <w:spacing w:val="-11"/>
        </w:rPr>
        <w:t> </w:t>
      </w:r>
      <w:r>
        <w:rPr/>
        <w:t>izvršenju</w:t>
      </w:r>
      <w:r>
        <w:rPr>
          <w:spacing w:val="-11"/>
        </w:rPr>
        <w:t> </w:t>
      </w:r>
      <w:r>
        <w:rPr/>
        <w:t>proračuna</w:t>
      </w:r>
      <w:r>
        <w:rPr>
          <w:spacing w:val="-10"/>
        </w:rPr>
        <w:t> </w:t>
      </w:r>
      <w:r>
        <w:rPr/>
        <w:t>za</w:t>
      </w:r>
      <w:r>
        <w:rPr>
          <w:spacing w:val="-10"/>
        </w:rPr>
        <w:t> </w:t>
      </w:r>
      <w:r>
        <w:rPr/>
        <w:t>razdoblje</w:t>
      </w:r>
      <w:r>
        <w:rPr>
          <w:spacing w:val="-12"/>
        </w:rPr>
        <w:t> </w:t>
      </w:r>
      <w:r>
        <w:rPr/>
        <w:t>1.1.2025.</w:t>
      </w:r>
      <w:r>
        <w:rPr>
          <w:spacing w:val="-9"/>
        </w:rPr>
        <w:t> </w:t>
      </w:r>
      <w:r>
        <w:rPr/>
        <w:t>do</w:t>
      </w:r>
      <w:r>
        <w:rPr>
          <w:spacing w:val="-11"/>
        </w:rPr>
        <w:t> </w:t>
      </w:r>
      <w:r>
        <w:rPr>
          <w:spacing w:val="-2"/>
        </w:rPr>
        <w:t>31.12.2025.</w:t>
      </w:r>
    </w:p>
    <w:p>
      <w:pPr>
        <w:pStyle w:val="Heading2"/>
        <w:spacing w:before="33"/>
      </w:pPr>
      <w:r>
        <w:rPr/>
        <w:t>I.</w:t>
      </w:r>
      <w:r>
        <w:rPr>
          <w:spacing w:val="-10"/>
        </w:rPr>
        <w:t> </w:t>
      </w:r>
      <w:r>
        <w:rPr/>
        <w:t>OPĆI</w:t>
      </w:r>
      <w:r>
        <w:rPr>
          <w:spacing w:val="-8"/>
        </w:rPr>
        <w:t> </w:t>
      </w:r>
      <w:r>
        <w:rPr/>
        <w:t>DIO</w:t>
      </w:r>
      <w:r>
        <w:rPr>
          <w:spacing w:val="-10"/>
        </w:rPr>
        <w:t> </w:t>
      </w:r>
      <w:r>
        <w:rPr/>
        <w:t>-</w:t>
      </w:r>
      <w:r>
        <w:rPr>
          <w:spacing w:val="-9"/>
        </w:rPr>
        <w:t> </w:t>
      </w:r>
      <w:r>
        <w:rPr/>
        <w:t>A.</w:t>
      </w:r>
      <w:r>
        <w:rPr>
          <w:spacing w:val="-9"/>
        </w:rPr>
        <w:t> </w:t>
      </w:r>
      <w:r>
        <w:rPr/>
        <w:t>RAČUN</w:t>
      </w:r>
      <w:r>
        <w:rPr>
          <w:spacing w:val="-9"/>
        </w:rPr>
        <w:t> </w:t>
      </w:r>
      <w:r>
        <w:rPr/>
        <w:t>PRIHODA</w:t>
      </w:r>
      <w:r>
        <w:rPr>
          <w:spacing w:val="-9"/>
        </w:rPr>
        <w:t> </w:t>
      </w:r>
      <w:r>
        <w:rPr/>
        <w:t>I</w:t>
      </w:r>
      <w:r>
        <w:rPr>
          <w:spacing w:val="-8"/>
        </w:rPr>
        <w:t> </w:t>
      </w:r>
      <w:r>
        <w:rPr/>
        <w:t>RASHODA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RASHODI</w:t>
      </w:r>
      <w:r>
        <w:rPr>
          <w:spacing w:val="-8"/>
        </w:rPr>
        <w:t> </w:t>
      </w:r>
      <w:r>
        <w:rPr/>
        <w:t>PREMA</w:t>
      </w:r>
      <w:r>
        <w:rPr>
          <w:spacing w:val="-9"/>
        </w:rPr>
        <w:t> </w:t>
      </w:r>
      <w:r>
        <w:rPr/>
        <w:t>EKONOMSKOJ</w:t>
      </w:r>
      <w:r>
        <w:rPr>
          <w:spacing w:val="-8"/>
        </w:rPr>
        <w:t> </w:t>
      </w:r>
      <w:r>
        <w:rPr>
          <w:spacing w:val="-2"/>
        </w:rPr>
        <w:t>KLASIFIKACIJI</w:t>
      </w: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165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6736"/>
        <w:gridCol w:w="1610"/>
        <w:gridCol w:w="1557"/>
        <w:gridCol w:w="1682"/>
        <w:gridCol w:w="1053"/>
        <w:gridCol w:w="1258"/>
      </w:tblGrid>
      <w:tr>
        <w:trPr>
          <w:trHeight w:val="306" w:hRule="atLeast"/>
        </w:trPr>
        <w:tc>
          <w:tcPr>
            <w:tcW w:w="99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7" w:lineRule="exact" w:before="89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Račun</w:t>
            </w:r>
          </w:p>
        </w:tc>
        <w:tc>
          <w:tcPr>
            <w:tcW w:w="6736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7" w:lineRule="exact" w:before="89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računa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1"/>
              <w:ind w:left="48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57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1"/>
              <w:ind w:left="7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2.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REBALANS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2025.</w:t>
            </w:r>
          </w:p>
        </w:tc>
        <w:tc>
          <w:tcPr>
            <w:tcW w:w="1682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1"/>
              <w:ind w:left="50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1"/>
              <w:ind w:left="16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58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1"/>
              <w:ind w:left="20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>
        <w:trPr>
          <w:trHeight w:val="269" w:hRule="atLeast"/>
        </w:trPr>
        <w:tc>
          <w:tcPr>
            <w:tcW w:w="994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736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10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right="101"/>
              <w:rPr>
                <w:b/>
                <w:sz w:val="16"/>
              </w:rPr>
            </w:pPr>
            <w:r>
              <w:rPr>
                <w:b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31.12.2024.</w:t>
            </w:r>
          </w:p>
        </w:tc>
        <w:tc>
          <w:tcPr>
            <w:tcW w:w="1557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45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RIZNICA</w:t>
            </w:r>
          </w:p>
        </w:tc>
        <w:tc>
          <w:tcPr>
            <w:tcW w:w="1682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right="154"/>
              <w:rPr>
                <w:b/>
                <w:sz w:val="16"/>
              </w:rPr>
            </w:pP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31.12.2025.</w:t>
            </w:r>
          </w:p>
        </w:tc>
        <w:tc>
          <w:tcPr>
            <w:tcW w:w="1053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2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58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6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>
        <w:trPr>
          <w:trHeight w:val="280" w:hRule="atLeast"/>
        </w:trPr>
        <w:tc>
          <w:tcPr>
            <w:tcW w:w="99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9"/>
              <w:ind w:right="15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7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9"/>
              <w:ind w:left="1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61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9"/>
              <w:ind w:right="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1.029.507,54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9"/>
              <w:ind w:right="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1.184.700,00</w:t>
            </w:r>
          </w:p>
        </w:tc>
        <w:tc>
          <w:tcPr>
            <w:tcW w:w="168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9"/>
              <w:ind w:right="1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1.060.565,14</w:t>
            </w:r>
          </w:p>
        </w:tc>
        <w:tc>
          <w:tcPr>
            <w:tcW w:w="105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9"/>
              <w:ind w:right="1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103,02%</w:t>
            </w:r>
          </w:p>
        </w:tc>
        <w:tc>
          <w:tcPr>
            <w:tcW w:w="12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9"/>
              <w:ind w:right="3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89,52%</w:t>
            </w:r>
          </w:p>
        </w:tc>
      </w:tr>
      <w:tr>
        <w:trPr>
          <w:trHeight w:val="262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zaposlene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281.225,54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380.905,00</w:t>
            </w: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362.691,15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128,97%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95,22%</w:t>
            </w: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311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(Bruto)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2"/>
              <w:rPr>
                <w:sz w:val="18"/>
              </w:rPr>
            </w:pPr>
            <w:r>
              <w:rPr>
                <w:spacing w:val="-2"/>
                <w:sz w:val="18"/>
              </w:rPr>
              <w:t>188.375,47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238.869,50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126,80%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redovan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2"/>
              <w:rPr>
                <w:sz w:val="18"/>
              </w:rPr>
            </w:pPr>
            <w:r>
              <w:rPr>
                <w:spacing w:val="-2"/>
                <w:sz w:val="18"/>
              </w:rPr>
              <w:t>188.375,47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238.869,50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126,80%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312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14.489,04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19.613,38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135,37%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14.489,04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19.613,38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135,37%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313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plaće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78.361,03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104.208,27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132,98%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3131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mirovinsko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osiguranje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staž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povećanim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trajanjem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44.717,99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58.939,62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131,80%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obvezno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zdravstveno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33.643,04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45.268,65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134,56%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32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Materijalni</w:t>
            </w:r>
            <w:r>
              <w:rPr>
                <w:b/>
                <w:spacing w:val="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rashodi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313.597,21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528.190,00</w:t>
            </w: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448.738,76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143,09%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84,96%</w:t>
            </w: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321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troškova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zaposlenima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10.874,16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11.484,48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105,61%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3211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Službena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putovanja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135,00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90,00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66,67%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3212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prijevoz,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rad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terenu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odvojeni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život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9.203,32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9.611,19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104,43%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3213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Stručno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usavršavanje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zaposlenika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1.337,59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1.699,49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127,06%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3214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troškova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zaposlenima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198,25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83,80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42,27%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322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materijal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energiju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95.330,11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122.384,15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128,38%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materijal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materijalni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6.803,20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10.162,49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149,38%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3222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sirovine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18.930,42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21.619,05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114,20%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49.919,95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50.794,95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101,75%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dijelovi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investicijsko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18.843,90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39.712,55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210,74%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3225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Sitni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inventar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autogume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46,58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3227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Službena,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radna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zaštitna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odjeća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obuća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3"/>
              <w:rPr>
                <w:sz w:val="18"/>
              </w:rPr>
            </w:pPr>
            <w:r>
              <w:rPr>
                <w:spacing w:val="-2"/>
                <w:sz w:val="18"/>
              </w:rPr>
              <w:t>786,06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95,11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12,10%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323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> usluge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2"/>
              <w:rPr>
                <w:sz w:val="18"/>
              </w:rPr>
            </w:pPr>
            <w:r>
              <w:rPr>
                <w:spacing w:val="-2"/>
                <w:sz w:val="18"/>
              </w:rPr>
              <w:t>166.158,86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255.184,89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153,58%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3231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telefona,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interneta,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pošte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prijevoza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3"/>
              <w:rPr>
                <w:sz w:val="18"/>
              </w:rPr>
            </w:pPr>
            <w:r>
              <w:rPr>
                <w:spacing w:val="-2"/>
                <w:sz w:val="18"/>
              </w:rPr>
              <w:t>8.546,55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7.025,13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82,20%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99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73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investicijskog</w:t>
            </w:r>
            <w:r>
              <w:rPr>
                <w:spacing w:val="32"/>
                <w:sz w:val="18"/>
              </w:rPr>
              <w:t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161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73"/>
              <w:rPr>
                <w:sz w:val="18"/>
              </w:rPr>
            </w:pPr>
            <w:r>
              <w:rPr>
                <w:spacing w:val="-2"/>
                <w:sz w:val="18"/>
              </w:rPr>
              <w:t>61.145,01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114.229,26</w:t>
            </w:r>
          </w:p>
        </w:tc>
        <w:tc>
          <w:tcPr>
            <w:tcW w:w="105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186,82%</w:t>
            </w:r>
          </w:p>
        </w:tc>
        <w:tc>
          <w:tcPr>
            <w:tcW w:w="1258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6"/>
        </w:rPr>
        <w:sectPr>
          <w:pgSz w:w="15850" w:h="12250" w:orient="landscape"/>
          <w:pgMar w:header="0" w:footer="709" w:top="520" w:bottom="1025" w:left="141" w:right="566"/>
        </w:sect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6858"/>
        <w:gridCol w:w="1779"/>
        <w:gridCol w:w="1593"/>
        <w:gridCol w:w="1417"/>
        <w:gridCol w:w="1097"/>
        <w:gridCol w:w="1147"/>
      </w:tblGrid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14.464,23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18.512,74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127,99%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2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3235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Zakupnine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najamnine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1.120,00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1.560,00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139,29%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3236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Zdravstvene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veterinarske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284,70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364,15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127,91%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51.637,30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76.917,69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148,96%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3238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Računalne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6.812,05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7.479,46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109,80%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22.149,02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29.096,46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131,37%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324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troškova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osobama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izvan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radnog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odnosa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1.815,35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2.046,62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112,74%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2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3241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troškova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osobama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izvan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radnog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odnosa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1.815,35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2.046,62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112,74%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329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nespomenuti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39.418,73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57.638,62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146,22%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3291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rad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predstavničkih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izvršnih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tijela,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povjerenstava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slično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15.583,07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34.583,55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221,93%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3292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Premije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osiguranja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860,50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1.335,42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155,19%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3293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Reprezentacija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6.508,41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6.504,68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99,94%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3294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Članarine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norme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2.240,28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2.240,28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3295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Pristojbe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7.330,82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3.617,26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49,34%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nespomenuti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6.895,65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9.357,43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135,70%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Financijski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rashodi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4.616,26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88" w:right="3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17.500,00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16.869,87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365,44%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" w:right="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96,40%</w:t>
            </w: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342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Kamate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primljene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kredite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zajmove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2.774,49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467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3422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18" w:lineRule="exact" w:before="11"/>
              <w:ind w:left="159" w:right="295"/>
              <w:jc w:val="left"/>
              <w:rPr>
                <w:sz w:val="18"/>
              </w:rPr>
            </w:pPr>
            <w:r>
              <w:rPr>
                <w:sz w:val="18"/>
              </w:rPr>
              <w:t>Kamate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primljene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kredite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zajmove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kreditnih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ostalih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financijskih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institucija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 javnom sektoru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2.774,49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343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financijski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1.841,77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16.869,87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915,96%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3431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Bankarske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platnog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prometa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1.841,74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1.443,37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78,37%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3432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Negativne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tečajne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razlike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razlike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zbog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primjene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valutne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klauzule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0,03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3434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nespomenuti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financijski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15.426,50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2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35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Subvencije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18.669,90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88" w:right="3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38.030,00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34.763,73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186,20%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" w:right="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91,41%</w:t>
            </w:r>
          </w:p>
        </w:tc>
      </w:tr>
      <w:tr>
        <w:trPr>
          <w:trHeight w:val="471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351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18" w:lineRule="exact" w:before="12"/>
              <w:ind w:left="159" w:right="295"/>
              <w:jc w:val="left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kreditnim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ostalim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financijskim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institucijama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trgovačkim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društvima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 javnom sektoru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3512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trgovačkim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društvima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javnom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472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352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18" w:lineRule="exact" w:before="13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kreditnim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financijskim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institucijama,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trgovačkim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društvima,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zadrugama, poljoprivrednicima i obrtnicima izvan javnog sektora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18.669,90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29.763,73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159,42%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2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3522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trgovačkim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društvima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zadrugama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izvan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javnog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sektora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2.116,94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423,39%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3523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poljoprivrednicima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obrtnicima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18.169,90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27.646,79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152,16%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36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dane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inozemstvo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unutar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općeg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proračuna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32.243,02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88" w:right="3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33.825,00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30.045,32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93,18%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" w:right="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88,83%</w:t>
            </w: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366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proračunskim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korisnicima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drugih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32.243,02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30.045,32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93,18%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3661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proračunskim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korisnicima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drugih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28.993,02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30.045,32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103,63%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3662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proračunskim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korisnicima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drugih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3.250,00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37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Naknade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građanima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kućanstvima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temelju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osiguranja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druge</w:t>
            </w:r>
            <w:r>
              <w:rPr>
                <w:b/>
                <w:spacing w:val="-2"/>
                <w:sz w:val="18"/>
              </w:rPr>
              <w:t> naknade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64.644,76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88" w:right="3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72.550,00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63.054,29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97,54%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" w:right="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86,91%</w:t>
            </w: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372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iz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64.644,76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63.054,29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97,54%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25.043,00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26.018,72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103,90%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3722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39.601,76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37.035,57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93,52%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</w:t>
            </w:r>
          </w:p>
        </w:tc>
        <w:tc>
          <w:tcPr>
            <w:tcW w:w="68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donacije,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kazne,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naknade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šteta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kapitalne</w:t>
            </w:r>
            <w:r>
              <w:rPr>
                <w:b/>
                <w:spacing w:val="-2"/>
                <w:sz w:val="18"/>
              </w:rPr>
              <w:t> pomoći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314.510,85</w:t>
            </w:r>
          </w:p>
        </w:tc>
        <w:tc>
          <w:tcPr>
            <w:tcW w:w="15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6" w:right="8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113.700,00</w:t>
            </w:r>
          </w:p>
        </w:tc>
        <w:tc>
          <w:tcPr>
            <w:tcW w:w="14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104.402,02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33,20%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" w:right="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91,82%</w:t>
            </w:r>
          </w:p>
        </w:tc>
      </w:tr>
      <w:tr>
        <w:trPr>
          <w:trHeight w:val="232" w:hRule="atLeast"/>
        </w:trPr>
        <w:tc>
          <w:tcPr>
            <w:tcW w:w="99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381</w:t>
            </w:r>
          </w:p>
        </w:tc>
        <w:tc>
          <w:tcPr>
            <w:tcW w:w="68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2"/>
                <w:sz w:val="18"/>
              </w:rPr>
              <w:t> donacije</w:t>
            </w:r>
          </w:p>
        </w:tc>
        <w:tc>
          <w:tcPr>
            <w:tcW w:w="1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38.375,34</w:t>
            </w:r>
          </w:p>
        </w:tc>
        <w:tc>
          <w:tcPr>
            <w:tcW w:w="159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56.339,84</w:t>
            </w:r>
          </w:p>
        </w:tc>
        <w:tc>
          <w:tcPr>
            <w:tcW w:w="109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146,81%</w:t>
            </w:r>
          </w:p>
        </w:tc>
        <w:tc>
          <w:tcPr>
            <w:tcW w:w="114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6"/>
        </w:rPr>
        <w:sectPr>
          <w:type w:val="continuous"/>
          <w:pgSz w:w="15850" w:h="12250" w:orient="landscape"/>
          <w:pgMar w:header="0" w:footer="709" w:top="340" w:bottom="994" w:left="141" w:right="566"/>
        </w:sect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6996"/>
        <w:gridCol w:w="2502"/>
        <w:gridCol w:w="2150"/>
        <w:gridCol w:w="2246"/>
      </w:tblGrid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69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25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26"/>
              <w:rPr>
                <w:sz w:val="18"/>
              </w:rPr>
            </w:pPr>
            <w:r>
              <w:rPr>
                <w:spacing w:val="-2"/>
                <w:sz w:val="18"/>
              </w:rPr>
              <w:t>37.405,00</w:t>
            </w:r>
          </w:p>
        </w:tc>
        <w:tc>
          <w:tcPr>
            <w:tcW w:w="21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55.341,67</w:t>
            </w:r>
          </w:p>
        </w:tc>
        <w:tc>
          <w:tcPr>
            <w:tcW w:w="22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20"/>
              <w:rPr>
                <w:sz w:val="18"/>
              </w:rPr>
            </w:pPr>
            <w:r>
              <w:rPr>
                <w:spacing w:val="-2"/>
                <w:sz w:val="18"/>
              </w:rPr>
              <w:t>147,95%</w:t>
            </w:r>
          </w:p>
        </w:tc>
      </w:tr>
      <w:tr>
        <w:trPr>
          <w:trHeight w:val="262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3812</w:t>
            </w:r>
          </w:p>
        </w:tc>
        <w:tc>
          <w:tcPr>
            <w:tcW w:w="69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25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26"/>
              <w:rPr>
                <w:sz w:val="18"/>
              </w:rPr>
            </w:pPr>
            <w:r>
              <w:rPr>
                <w:spacing w:val="-2"/>
                <w:sz w:val="18"/>
              </w:rPr>
              <w:t>970,34</w:t>
            </w:r>
          </w:p>
        </w:tc>
        <w:tc>
          <w:tcPr>
            <w:tcW w:w="21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998,17</w:t>
            </w:r>
          </w:p>
        </w:tc>
        <w:tc>
          <w:tcPr>
            <w:tcW w:w="22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20"/>
              <w:rPr>
                <w:sz w:val="18"/>
              </w:rPr>
            </w:pPr>
            <w:r>
              <w:rPr>
                <w:spacing w:val="-2"/>
                <w:sz w:val="18"/>
              </w:rPr>
              <w:t>102,87%</w:t>
            </w: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382</w:t>
            </w:r>
          </w:p>
        </w:tc>
        <w:tc>
          <w:tcPr>
            <w:tcW w:w="69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Kapitalne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25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26"/>
              <w:rPr>
                <w:sz w:val="18"/>
              </w:rPr>
            </w:pPr>
            <w:r>
              <w:rPr>
                <w:spacing w:val="-2"/>
                <w:sz w:val="18"/>
              </w:rPr>
              <w:t>15.400,00</w:t>
            </w:r>
          </w:p>
        </w:tc>
        <w:tc>
          <w:tcPr>
            <w:tcW w:w="21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46.469,51</w:t>
            </w:r>
          </w:p>
        </w:tc>
        <w:tc>
          <w:tcPr>
            <w:tcW w:w="22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420"/>
              <w:rPr>
                <w:sz w:val="18"/>
              </w:rPr>
            </w:pPr>
            <w:r>
              <w:rPr>
                <w:spacing w:val="-2"/>
                <w:sz w:val="18"/>
              </w:rPr>
              <w:t>301,75%</w:t>
            </w: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3821</w:t>
            </w:r>
          </w:p>
        </w:tc>
        <w:tc>
          <w:tcPr>
            <w:tcW w:w="69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Kapitalne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donacije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neprofitnim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organizacijama</w:t>
            </w:r>
          </w:p>
        </w:tc>
        <w:tc>
          <w:tcPr>
            <w:tcW w:w="25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26"/>
              <w:rPr>
                <w:sz w:val="18"/>
              </w:rPr>
            </w:pPr>
            <w:r>
              <w:rPr>
                <w:spacing w:val="-2"/>
                <w:sz w:val="18"/>
              </w:rPr>
              <w:t>15.400,00</w:t>
            </w:r>
          </w:p>
        </w:tc>
        <w:tc>
          <w:tcPr>
            <w:tcW w:w="21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46.469,51</w:t>
            </w:r>
          </w:p>
        </w:tc>
        <w:tc>
          <w:tcPr>
            <w:tcW w:w="22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20"/>
              <w:rPr>
                <w:sz w:val="18"/>
              </w:rPr>
            </w:pPr>
            <w:r>
              <w:rPr>
                <w:spacing w:val="-2"/>
                <w:sz w:val="18"/>
              </w:rPr>
              <w:t>301,75%</w:t>
            </w: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383</w:t>
            </w:r>
          </w:p>
        </w:tc>
        <w:tc>
          <w:tcPr>
            <w:tcW w:w="69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Kazne,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penali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štete</w:t>
            </w:r>
          </w:p>
        </w:tc>
        <w:tc>
          <w:tcPr>
            <w:tcW w:w="25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24"/>
              <w:rPr>
                <w:sz w:val="18"/>
              </w:rPr>
            </w:pPr>
            <w:r>
              <w:rPr>
                <w:spacing w:val="-2"/>
                <w:sz w:val="18"/>
              </w:rPr>
              <w:t>241.675,83</w:t>
            </w:r>
          </w:p>
        </w:tc>
        <w:tc>
          <w:tcPr>
            <w:tcW w:w="21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9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2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2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3831</w:t>
            </w:r>
          </w:p>
        </w:tc>
        <w:tc>
          <w:tcPr>
            <w:tcW w:w="69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šteta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pravnim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fizičkim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osobama</w:t>
            </w:r>
          </w:p>
        </w:tc>
        <w:tc>
          <w:tcPr>
            <w:tcW w:w="25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24"/>
              <w:rPr>
                <w:sz w:val="18"/>
              </w:rPr>
            </w:pPr>
            <w:r>
              <w:rPr>
                <w:spacing w:val="-2"/>
                <w:sz w:val="18"/>
              </w:rPr>
              <w:t>241.675,83</w:t>
            </w:r>
          </w:p>
        </w:tc>
        <w:tc>
          <w:tcPr>
            <w:tcW w:w="21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9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2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2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386</w:t>
            </w:r>
          </w:p>
        </w:tc>
        <w:tc>
          <w:tcPr>
            <w:tcW w:w="69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5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25"/>
              <w:rPr>
                <w:sz w:val="18"/>
              </w:rPr>
            </w:pPr>
            <w:r>
              <w:rPr>
                <w:spacing w:val="-2"/>
                <w:sz w:val="18"/>
              </w:rPr>
              <w:t>19.059,68</w:t>
            </w:r>
          </w:p>
        </w:tc>
        <w:tc>
          <w:tcPr>
            <w:tcW w:w="21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1.592,67</w:t>
            </w:r>
          </w:p>
        </w:tc>
        <w:tc>
          <w:tcPr>
            <w:tcW w:w="22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20"/>
              <w:rPr>
                <w:sz w:val="18"/>
              </w:rPr>
            </w:pPr>
            <w:r>
              <w:rPr>
                <w:spacing w:val="-2"/>
                <w:sz w:val="18"/>
              </w:rPr>
              <w:t>8,36%</w:t>
            </w:r>
          </w:p>
        </w:tc>
      </w:tr>
      <w:tr>
        <w:trPr>
          <w:trHeight w:val="469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3861</w:t>
            </w:r>
          </w:p>
        </w:tc>
        <w:tc>
          <w:tcPr>
            <w:tcW w:w="69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16" w:lineRule="exact" w:before="13"/>
              <w:ind w:left="159" w:right="421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kreditnim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ostalim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financijskim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institucijama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trgovačkim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društvima u javnom sektoru</w:t>
            </w:r>
          </w:p>
        </w:tc>
        <w:tc>
          <w:tcPr>
            <w:tcW w:w="25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25"/>
              <w:rPr>
                <w:sz w:val="18"/>
              </w:rPr>
            </w:pPr>
            <w:r>
              <w:rPr>
                <w:spacing w:val="-2"/>
                <w:sz w:val="18"/>
              </w:rPr>
              <w:t>19.059,68</w:t>
            </w:r>
          </w:p>
        </w:tc>
        <w:tc>
          <w:tcPr>
            <w:tcW w:w="21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1.592,67</w:t>
            </w:r>
          </w:p>
        </w:tc>
        <w:tc>
          <w:tcPr>
            <w:tcW w:w="22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420"/>
              <w:rPr>
                <w:sz w:val="18"/>
              </w:rPr>
            </w:pPr>
            <w:r>
              <w:rPr>
                <w:spacing w:val="-2"/>
                <w:sz w:val="18"/>
              </w:rPr>
              <w:t>8,36%</w:t>
            </w: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46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5778"/>
        <w:gridCol w:w="2736"/>
        <w:gridCol w:w="1669"/>
        <w:gridCol w:w="1416"/>
        <w:gridCol w:w="1112"/>
        <w:gridCol w:w="1176"/>
      </w:tblGrid>
      <w:tr>
        <w:trPr>
          <w:trHeight w:val="27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15"/>
              <w:ind w:right="15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7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15"/>
              <w:ind w:left="1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2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15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622.175,01</w:t>
            </w:r>
          </w:p>
        </w:tc>
        <w:tc>
          <w:tcPr>
            <w:tcW w:w="16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15"/>
              <w:ind w:right="3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1.496.044,95</w:t>
            </w: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15"/>
              <w:ind w:right="1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984.699,73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15"/>
              <w:ind w:right="2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158,27%</w:t>
            </w:r>
          </w:p>
        </w:tc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15"/>
              <w:ind w:right="3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65,82%</w:t>
            </w: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41</w:t>
            </w:r>
          </w:p>
        </w:tc>
        <w:tc>
          <w:tcPr>
            <w:tcW w:w="57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neproizvedene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dugotrajne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5.916,33</w:t>
            </w:r>
          </w:p>
        </w:tc>
        <w:tc>
          <w:tcPr>
            <w:tcW w:w="16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5.900,00</w:t>
            </w: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2.952,97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49,91%</w:t>
            </w:r>
          </w:p>
        </w:tc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50,05%</w:t>
            </w: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411</w:t>
            </w:r>
          </w:p>
        </w:tc>
        <w:tc>
          <w:tcPr>
            <w:tcW w:w="57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Materijalna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imovina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prirodna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bogatstva</w:t>
            </w:r>
          </w:p>
        </w:tc>
        <w:tc>
          <w:tcPr>
            <w:tcW w:w="2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5.916,33</w:t>
            </w:r>
          </w:p>
        </w:tc>
        <w:tc>
          <w:tcPr>
            <w:tcW w:w="16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0"/>
              <w:rPr>
                <w:sz w:val="18"/>
              </w:rPr>
            </w:pPr>
            <w:r>
              <w:rPr>
                <w:spacing w:val="-2"/>
                <w:sz w:val="18"/>
              </w:rPr>
              <w:t>2.952,97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37"/>
              <w:rPr>
                <w:sz w:val="18"/>
              </w:rPr>
            </w:pPr>
            <w:r>
              <w:rPr>
                <w:spacing w:val="-2"/>
                <w:sz w:val="18"/>
              </w:rPr>
              <w:t>49,91%</w:t>
            </w:r>
          </w:p>
        </w:tc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4111</w:t>
            </w:r>
          </w:p>
        </w:tc>
        <w:tc>
          <w:tcPr>
            <w:tcW w:w="57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Zemljište</w:t>
            </w:r>
          </w:p>
        </w:tc>
        <w:tc>
          <w:tcPr>
            <w:tcW w:w="2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5.916,33</w:t>
            </w:r>
          </w:p>
        </w:tc>
        <w:tc>
          <w:tcPr>
            <w:tcW w:w="16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0"/>
              <w:rPr>
                <w:sz w:val="18"/>
              </w:rPr>
            </w:pPr>
            <w:r>
              <w:rPr>
                <w:spacing w:val="-2"/>
                <w:sz w:val="18"/>
              </w:rPr>
              <w:t>2.952,97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37"/>
              <w:rPr>
                <w:sz w:val="18"/>
              </w:rPr>
            </w:pPr>
            <w:r>
              <w:rPr>
                <w:spacing w:val="-2"/>
                <w:sz w:val="18"/>
              </w:rPr>
              <w:t>49,91%</w:t>
            </w:r>
          </w:p>
        </w:tc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42</w:t>
            </w:r>
          </w:p>
        </w:tc>
        <w:tc>
          <w:tcPr>
            <w:tcW w:w="57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proizvedene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dugotrajne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537.047,88</w:t>
            </w:r>
          </w:p>
        </w:tc>
        <w:tc>
          <w:tcPr>
            <w:tcW w:w="16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1.414.644,95</w:t>
            </w: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906.530,27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168,80%</w:t>
            </w:r>
          </w:p>
        </w:tc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64,08%</w:t>
            </w: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421</w:t>
            </w:r>
          </w:p>
        </w:tc>
        <w:tc>
          <w:tcPr>
            <w:tcW w:w="57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Građevinski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2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531.892,25</w:t>
            </w:r>
          </w:p>
        </w:tc>
        <w:tc>
          <w:tcPr>
            <w:tcW w:w="16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39"/>
              <w:rPr>
                <w:sz w:val="18"/>
              </w:rPr>
            </w:pPr>
            <w:r>
              <w:rPr>
                <w:spacing w:val="-2"/>
                <w:sz w:val="18"/>
              </w:rPr>
              <w:t>813.065,52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37"/>
              <w:rPr>
                <w:sz w:val="18"/>
              </w:rPr>
            </w:pPr>
            <w:r>
              <w:rPr>
                <w:spacing w:val="-2"/>
                <w:sz w:val="18"/>
              </w:rPr>
              <w:t>152,86%</w:t>
            </w:r>
          </w:p>
        </w:tc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57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željeznice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prometni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2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328.624,42</w:t>
            </w:r>
          </w:p>
        </w:tc>
        <w:tc>
          <w:tcPr>
            <w:tcW w:w="16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9"/>
              <w:rPr>
                <w:sz w:val="18"/>
              </w:rPr>
            </w:pPr>
            <w:r>
              <w:rPr>
                <w:spacing w:val="-2"/>
                <w:sz w:val="18"/>
              </w:rPr>
              <w:t>514.314,60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37"/>
              <w:rPr>
                <w:sz w:val="18"/>
              </w:rPr>
            </w:pPr>
            <w:r>
              <w:rPr>
                <w:spacing w:val="-2"/>
                <w:sz w:val="18"/>
              </w:rPr>
              <w:t>156,51%</w:t>
            </w:r>
          </w:p>
        </w:tc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57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građevinski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2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203.267,83</w:t>
            </w:r>
          </w:p>
        </w:tc>
        <w:tc>
          <w:tcPr>
            <w:tcW w:w="16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9"/>
              <w:rPr>
                <w:sz w:val="18"/>
              </w:rPr>
            </w:pPr>
            <w:r>
              <w:rPr>
                <w:spacing w:val="-2"/>
                <w:sz w:val="18"/>
              </w:rPr>
              <w:t>298.750,92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37"/>
              <w:rPr>
                <w:sz w:val="18"/>
              </w:rPr>
            </w:pPr>
            <w:r>
              <w:rPr>
                <w:spacing w:val="-2"/>
                <w:sz w:val="18"/>
              </w:rPr>
              <w:t>146,97%</w:t>
            </w:r>
          </w:p>
        </w:tc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422</w:t>
            </w:r>
          </w:p>
        </w:tc>
        <w:tc>
          <w:tcPr>
            <w:tcW w:w="57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Postrojenja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oprema</w:t>
            </w:r>
          </w:p>
        </w:tc>
        <w:tc>
          <w:tcPr>
            <w:tcW w:w="2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1.987,50</w:t>
            </w:r>
          </w:p>
        </w:tc>
        <w:tc>
          <w:tcPr>
            <w:tcW w:w="16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1"/>
              <w:rPr>
                <w:sz w:val="18"/>
              </w:rPr>
            </w:pPr>
            <w:r>
              <w:rPr>
                <w:spacing w:val="-2"/>
                <w:sz w:val="18"/>
              </w:rPr>
              <w:t>68.202,18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37"/>
              <w:rPr>
                <w:sz w:val="18"/>
              </w:rPr>
            </w:pPr>
            <w:r>
              <w:rPr>
                <w:spacing w:val="-2"/>
                <w:sz w:val="18"/>
              </w:rPr>
              <w:t>3431,56%</w:t>
            </w:r>
          </w:p>
        </w:tc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4221</w:t>
            </w:r>
          </w:p>
        </w:tc>
        <w:tc>
          <w:tcPr>
            <w:tcW w:w="57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Uredska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oprema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namještaj</w:t>
            </w:r>
          </w:p>
        </w:tc>
        <w:tc>
          <w:tcPr>
            <w:tcW w:w="2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1.987,50</w:t>
            </w:r>
          </w:p>
        </w:tc>
        <w:tc>
          <w:tcPr>
            <w:tcW w:w="16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41"/>
              <w:rPr>
                <w:sz w:val="18"/>
              </w:rPr>
            </w:pPr>
            <w:r>
              <w:rPr>
                <w:spacing w:val="-2"/>
                <w:sz w:val="18"/>
              </w:rPr>
              <w:t>14.393,04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37"/>
              <w:rPr>
                <w:sz w:val="18"/>
              </w:rPr>
            </w:pPr>
            <w:r>
              <w:rPr>
                <w:spacing w:val="-2"/>
                <w:sz w:val="18"/>
              </w:rPr>
              <w:t>724,18%</w:t>
            </w:r>
          </w:p>
        </w:tc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4226</w:t>
            </w:r>
          </w:p>
        </w:tc>
        <w:tc>
          <w:tcPr>
            <w:tcW w:w="57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Sportska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glazbena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oprema</w:t>
            </w:r>
          </w:p>
        </w:tc>
        <w:tc>
          <w:tcPr>
            <w:tcW w:w="2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1"/>
              <w:rPr>
                <w:sz w:val="18"/>
              </w:rPr>
            </w:pPr>
            <w:r>
              <w:rPr>
                <w:spacing w:val="-2"/>
                <w:sz w:val="18"/>
              </w:rPr>
              <w:t>9.988,95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57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strojevi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oprema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2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1"/>
              <w:rPr>
                <w:sz w:val="18"/>
              </w:rPr>
            </w:pPr>
            <w:r>
              <w:rPr>
                <w:spacing w:val="-2"/>
                <w:sz w:val="18"/>
              </w:rPr>
              <w:t>43.820,19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426</w:t>
            </w:r>
          </w:p>
        </w:tc>
        <w:tc>
          <w:tcPr>
            <w:tcW w:w="57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Nematerijalna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proizvedena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imovina</w:t>
            </w:r>
          </w:p>
        </w:tc>
        <w:tc>
          <w:tcPr>
            <w:tcW w:w="2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3.168,13</w:t>
            </w:r>
          </w:p>
        </w:tc>
        <w:tc>
          <w:tcPr>
            <w:tcW w:w="16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1"/>
              <w:rPr>
                <w:sz w:val="18"/>
              </w:rPr>
            </w:pPr>
            <w:r>
              <w:rPr>
                <w:spacing w:val="-2"/>
                <w:sz w:val="18"/>
              </w:rPr>
              <w:t>25.262,57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37"/>
              <w:rPr>
                <w:sz w:val="18"/>
              </w:rPr>
            </w:pPr>
            <w:r>
              <w:rPr>
                <w:spacing w:val="-2"/>
                <w:sz w:val="18"/>
              </w:rPr>
              <w:t>797,40%</w:t>
            </w:r>
          </w:p>
        </w:tc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4262</w:t>
            </w:r>
          </w:p>
        </w:tc>
        <w:tc>
          <w:tcPr>
            <w:tcW w:w="57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Ulaganja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računalne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programe</w:t>
            </w:r>
          </w:p>
        </w:tc>
        <w:tc>
          <w:tcPr>
            <w:tcW w:w="2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3.168,13</w:t>
            </w:r>
          </w:p>
        </w:tc>
        <w:tc>
          <w:tcPr>
            <w:tcW w:w="16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1"/>
              <w:rPr>
                <w:sz w:val="18"/>
              </w:rPr>
            </w:pPr>
            <w:r>
              <w:rPr>
                <w:spacing w:val="-2"/>
                <w:sz w:val="18"/>
              </w:rPr>
              <w:t>8.262,57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37"/>
              <w:rPr>
                <w:sz w:val="18"/>
              </w:rPr>
            </w:pPr>
            <w:r>
              <w:rPr>
                <w:spacing w:val="-2"/>
                <w:sz w:val="18"/>
              </w:rPr>
              <w:t>260,80%</w:t>
            </w:r>
          </w:p>
        </w:tc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4263</w:t>
            </w:r>
          </w:p>
        </w:tc>
        <w:tc>
          <w:tcPr>
            <w:tcW w:w="57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Umjetnička,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literarna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znanstvena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djela</w:t>
            </w:r>
          </w:p>
        </w:tc>
        <w:tc>
          <w:tcPr>
            <w:tcW w:w="2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1"/>
              <w:rPr>
                <w:sz w:val="18"/>
              </w:rPr>
            </w:pPr>
            <w:r>
              <w:rPr>
                <w:spacing w:val="-2"/>
                <w:sz w:val="18"/>
              </w:rPr>
              <w:t>17.000,00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45</w:t>
            </w:r>
          </w:p>
        </w:tc>
        <w:tc>
          <w:tcPr>
            <w:tcW w:w="57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dodatna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ulaganja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nefinancijskoj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imovini</w:t>
            </w:r>
          </w:p>
        </w:tc>
        <w:tc>
          <w:tcPr>
            <w:tcW w:w="2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79.210,80</w:t>
            </w:r>
          </w:p>
        </w:tc>
        <w:tc>
          <w:tcPr>
            <w:tcW w:w="16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75.500,00</w:t>
            </w: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75.216,49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94,96%</w:t>
            </w:r>
          </w:p>
        </w:tc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99,62%</w:t>
            </w: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451</w:t>
            </w:r>
          </w:p>
        </w:tc>
        <w:tc>
          <w:tcPr>
            <w:tcW w:w="57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ulaganja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građevinskim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2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79.210,80</w:t>
            </w:r>
          </w:p>
        </w:tc>
        <w:tc>
          <w:tcPr>
            <w:tcW w:w="16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1"/>
              <w:rPr>
                <w:sz w:val="18"/>
              </w:rPr>
            </w:pPr>
            <w:r>
              <w:rPr>
                <w:spacing w:val="-2"/>
                <w:sz w:val="18"/>
              </w:rPr>
              <w:t>75.216,49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94,96%</w:t>
            </w:r>
          </w:p>
        </w:tc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57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ulaganja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građevinskim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2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79.210,80</w:t>
            </w:r>
          </w:p>
        </w:tc>
        <w:tc>
          <w:tcPr>
            <w:tcW w:w="16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1"/>
              <w:rPr>
                <w:sz w:val="18"/>
              </w:rPr>
            </w:pPr>
            <w:r>
              <w:rPr>
                <w:spacing w:val="-2"/>
                <w:sz w:val="18"/>
              </w:rPr>
              <w:t>75.216,49</w:t>
            </w:r>
          </w:p>
        </w:tc>
        <w:tc>
          <w:tcPr>
            <w:tcW w:w="11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94,96%</w:t>
            </w:r>
          </w:p>
        </w:tc>
        <w:tc>
          <w:tcPr>
            <w:tcW w:w="11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7"/>
        <w:rPr>
          <w:rFonts w:ascii="Segoe UI"/>
          <w:sz w:val="20"/>
        </w:rPr>
      </w:pPr>
      <w:r>
        <w:rPr>
          <w:rFonts w:ascii="Segoe U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179870</wp:posOffset>
                </wp:positionH>
                <wp:positionV relativeFrom="paragraph">
                  <wp:posOffset>188604</wp:posOffset>
                </wp:positionV>
                <wp:extent cx="9453880" cy="288290"/>
                <wp:effectExtent l="0" t="0" r="0" b="0"/>
                <wp:wrapTopAndBottom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9453880" cy="288290"/>
                          <a:chExt cx="9453880" cy="28829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8"/>
                            <a:ext cx="945388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88290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6"/>
                                </a:lnTo>
                                <a:lnTo>
                                  <a:pt x="4907623" y="1816"/>
                                </a:lnTo>
                                <a:lnTo>
                                  <a:pt x="4907623" y="287820"/>
                                </a:lnTo>
                                <a:lnTo>
                                  <a:pt x="4908842" y="287820"/>
                                </a:lnTo>
                                <a:lnTo>
                                  <a:pt x="4908842" y="1816"/>
                                </a:lnTo>
                                <a:lnTo>
                                  <a:pt x="9453880" y="1816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4050626" y="37005"/>
                            <a:ext cx="67818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5252046" y="38148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1.651.682,55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6240741" y="38148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2.680.744,95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7274903" y="38148"/>
                            <a:ext cx="13341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380" w:val="left" w:leader="none"/>
                                </w:tabs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2.045.264,87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123,83%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8907868" y="38148"/>
                            <a:ext cx="3943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76,29%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163pt;margin-top:14.850781pt;width:744.4pt;height:22.7pt;mso-position-horizontal-relative:page;mso-position-vertical-relative:paragraph;z-index:-15726592;mso-wrap-distance-left:0;mso-wrap-distance-right:0" id="docshapegroup9" coordorigin="283,297" coordsize="14888,454">
                <v:shape style="position:absolute;left:283;top:297;width:14888;height:454" id="docshape10" coordorigin="283,297" coordsize="14888,454" path="m15171,297l283,297,283,300,8012,300,8012,750,8014,750,8014,300,15171,300,15171,297xe" filled="true" fillcolor="#000000" stroked="false">
                  <v:path arrowok="t"/>
                  <v:fill type="solid"/>
                </v:shape>
                <v:shape style="position:absolute;left:6662;top:355;width:1068;height:200" type="#_x0000_t202" id="docshape11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  <w10:wrap type="none"/>
                </v:shape>
                <v:shape style="position:absolute;left:8554;top:357;width:1085;height:200" type="#_x0000_t202" id="docshape12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1.651.682,55</w:t>
                        </w:r>
                      </w:p>
                    </w:txbxContent>
                  </v:textbox>
                  <w10:wrap type="none"/>
                </v:shape>
                <v:shape style="position:absolute;left:10111;top:357;width:1085;height:200" type="#_x0000_t202" id="docshape13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2.680.744,95</w:t>
                        </w:r>
                      </w:p>
                    </w:txbxContent>
                  </v:textbox>
                  <w10:wrap type="none"/>
                </v:shape>
                <v:shape style="position:absolute;left:11739;top:357;width:2101;height:200" type="#_x0000_t202" id="docshape14" filled="false" stroked="false">
                  <v:textbox inset="0,0,0,0">
                    <w:txbxContent>
                      <w:p>
                        <w:pPr>
                          <w:tabs>
                            <w:tab w:pos="1380" w:val="left" w:leader="none"/>
                          </w:tabs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2.045.264,87</w:t>
                        </w:r>
                        <w:r>
                          <w:rPr>
                            <w:b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123,83%</w:t>
                        </w:r>
                      </w:p>
                    </w:txbxContent>
                  </v:textbox>
                  <w10:wrap type="none"/>
                </v:shape>
                <v:shape style="position:absolute;left:14311;top:357;width:621;height:200" type="#_x0000_t202" id="docshape15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76,29%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Segoe UI"/>
          <w:sz w:val="20"/>
        </w:rPr>
        <w:sectPr>
          <w:type w:val="continuous"/>
          <w:pgSz w:w="15850" w:h="12250" w:orient="landscape"/>
          <w:pgMar w:header="0" w:footer="709" w:top="340" w:bottom="900" w:left="141" w:right="566"/>
        </w:sectPr>
      </w:pPr>
    </w:p>
    <w:p>
      <w:pPr>
        <w:pStyle w:val="Heading3"/>
        <w:spacing w:line="230" w:lineRule="auto" w:before="43"/>
      </w:pPr>
      <w:r>
        <w:rPr>
          <w:color w:val="212A35"/>
        </w:rPr>
        <w:t>REPUBLIKA HRVATSKA KARLOVAČKA</w:t>
      </w:r>
      <w:r>
        <w:rPr>
          <w:color w:val="212A35"/>
          <w:spacing w:val="-14"/>
        </w:rPr>
        <w:t> </w:t>
      </w:r>
      <w:r>
        <w:rPr>
          <w:color w:val="212A35"/>
        </w:rPr>
        <w:t>ŽUPANIJA</w:t>
      </w:r>
    </w:p>
    <w:p>
      <w:pPr>
        <w:spacing w:before="105"/>
        <w:ind w:left="1360" w:right="0" w:firstLine="0"/>
        <w:jc w:val="lef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301828</wp:posOffset>
            </wp:positionH>
            <wp:positionV relativeFrom="paragraph">
              <wp:posOffset>61417</wp:posOffset>
            </wp:positionV>
            <wp:extent cx="489623" cy="573646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> </w:t>
      </w:r>
      <w:r>
        <w:rPr>
          <w:b/>
          <w:color w:val="212A35"/>
          <w:spacing w:val="-2"/>
          <w:sz w:val="20"/>
        </w:rPr>
        <w:t>RIZNICA</w:t>
      </w:r>
    </w:p>
    <w:p>
      <w:pPr>
        <w:spacing w:before="40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Žakanje</w:t>
      </w:r>
      <w:r>
        <w:rPr>
          <w:color w:val="212A35"/>
          <w:spacing w:val="-4"/>
          <w:sz w:val="18"/>
        </w:rPr>
        <w:t> </w:t>
      </w:r>
      <w:r>
        <w:rPr>
          <w:color w:val="212A35"/>
          <w:sz w:val="18"/>
        </w:rPr>
        <w:t>58,</w:t>
      </w:r>
      <w:r>
        <w:rPr>
          <w:color w:val="212A35"/>
          <w:spacing w:val="-1"/>
          <w:sz w:val="18"/>
        </w:rPr>
        <w:t> </w:t>
      </w:r>
      <w:r>
        <w:rPr>
          <w:color w:val="212A35"/>
          <w:spacing w:val="-2"/>
          <w:sz w:val="18"/>
        </w:rPr>
        <w:t>Žakanje</w:t>
      </w:r>
    </w:p>
    <w:p>
      <w:pPr>
        <w:spacing w:before="50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OIB: </w:t>
      </w:r>
      <w:r>
        <w:rPr>
          <w:color w:val="212A35"/>
          <w:spacing w:val="-2"/>
          <w:sz w:val="18"/>
        </w:rPr>
        <w:t>22280655264</w:t>
      </w:r>
    </w:p>
    <w:p>
      <w:pPr>
        <w:pStyle w:val="BodyText"/>
        <w:spacing w:before="29"/>
        <w:rPr>
          <w:sz w:val="18"/>
        </w:rPr>
      </w:pPr>
    </w:p>
    <w:p>
      <w:pPr>
        <w:pStyle w:val="Heading1"/>
      </w:pPr>
      <w:r>
        <w:rPr/>
        <w:t>Izvještaj</w:t>
      </w:r>
      <w:r>
        <w:rPr>
          <w:spacing w:val="-13"/>
        </w:rPr>
        <w:t> </w:t>
      </w:r>
      <w:r>
        <w:rPr/>
        <w:t>o</w:t>
      </w:r>
      <w:r>
        <w:rPr>
          <w:spacing w:val="-11"/>
        </w:rPr>
        <w:t> </w:t>
      </w:r>
      <w:r>
        <w:rPr/>
        <w:t>izvršenju</w:t>
      </w:r>
      <w:r>
        <w:rPr>
          <w:spacing w:val="-11"/>
        </w:rPr>
        <w:t> </w:t>
      </w:r>
      <w:r>
        <w:rPr/>
        <w:t>proračuna</w:t>
      </w:r>
      <w:r>
        <w:rPr>
          <w:spacing w:val="-10"/>
        </w:rPr>
        <w:t> </w:t>
      </w:r>
      <w:r>
        <w:rPr/>
        <w:t>za</w:t>
      </w:r>
      <w:r>
        <w:rPr>
          <w:spacing w:val="-10"/>
        </w:rPr>
        <w:t> </w:t>
      </w:r>
      <w:r>
        <w:rPr/>
        <w:t>razdoblje</w:t>
      </w:r>
      <w:r>
        <w:rPr>
          <w:spacing w:val="-12"/>
        </w:rPr>
        <w:t> </w:t>
      </w:r>
      <w:r>
        <w:rPr/>
        <w:t>1.1.2025.</w:t>
      </w:r>
      <w:r>
        <w:rPr>
          <w:spacing w:val="-9"/>
        </w:rPr>
        <w:t> </w:t>
      </w:r>
      <w:r>
        <w:rPr/>
        <w:t>do</w:t>
      </w:r>
      <w:r>
        <w:rPr>
          <w:spacing w:val="-11"/>
        </w:rPr>
        <w:t> </w:t>
      </w:r>
      <w:r>
        <w:rPr>
          <w:spacing w:val="-2"/>
        </w:rPr>
        <w:t>31.12.2025.</w:t>
      </w:r>
    </w:p>
    <w:p>
      <w:pPr>
        <w:pStyle w:val="Heading2"/>
      </w:pPr>
      <w:r>
        <w:rPr/>
        <w:t>I.</w:t>
      </w:r>
      <w:r>
        <w:rPr>
          <w:spacing w:val="-9"/>
        </w:rPr>
        <w:t> </w:t>
      </w:r>
      <w:r>
        <w:rPr/>
        <w:t>OPĆI</w:t>
      </w:r>
      <w:r>
        <w:rPr>
          <w:spacing w:val="-7"/>
        </w:rPr>
        <w:t> </w:t>
      </w:r>
      <w:r>
        <w:rPr/>
        <w:t>DIO</w:t>
      </w:r>
      <w:r>
        <w:rPr>
          <w:spacing w:val="-9"/>
        </w:rPr>
        <w:t> </w:t>
      </w:r>
      <w:r>
        <w:rPr/>
        <w:t>-</w:t>
      </w:r>
      <w:r>
        <w:rPr>
          <w:spacing w:val="-9"/>
        </w:rPr>
        <w:t> </w:t>
      </w:r>
      <w:r>
        <w:rPr/>
        <w:t>A.</w:t>
      </w:r>
      <w:r>
        <w:rPr>
          <w:spacing w:val="-7"/>
        </w:rPr>
        <w:t> </w:t>
      </w:r>
      <w:r>
        <w:rPr/>
        <w:t>RAČUN</w:t>
      </w:r>
      <w:r>
        <w:rPr>
          <w:spacing w:val="-9"/>
        </w:rPr>
        <w:t> </w:t>
      </w:r>
      <w:r>
        <w:rPr/>
        <w:t>PRIHODA</w:t>
      </w:r>
      <w:r>
        <w:rPr>
          <w:spacing w:val="-8"/>
        </w:rPr>
        <w:t> </w:t>
      </w:r>
      <w:r>
        <w:rPr/>
        <w:t>I</w:t>
      </w:r>
      <w:r>
        <w:rPr>
          <w:spacing w:val="-6"/>
        </w:rPr>
        <w:t> </w:t>
      </w:r>
      <w:r>
        <w:rPr/>
        <w:t>RASHODA</w:t>
      </w:r>
      <w:r>
        <w:rPr>
          <w:spacing w:val="-8"/>
        </w:rPr>
        <w:t> </w:t>
      </w:r>
      <w:r>
        <w:rPr/>
        <w:t>-</w:t>
      </w:r>
      <w:r>
        <w:rPr>
          <w:spacing w:val="-8"/>
        </w:rPr>
        <w:t> </w:t>
      </w:r>
      <w:r>
        <w:rPr/>
        <w:t>PRIHODI</w:t>
      </w:r>
      <w:r>
        <w:rPr>
          <w:spacing w:val="-7"/>
        </w:rPr>
        <w:t> </w:t>
      </w:r>
      <w:r>
        <w:rPr/>
        <w:t>PREMA</w:t>
      </w:r>
      <w:r>
        <w:rPr>
          <w:spacing w:val="-7"/>
        </w:rPr>
        <w:t> </w:t>
      </w:r>
      <w:r>
        <w:rPr/>
        <w:t>IZVORIMA</w:t>
      </w:r>
      <w:r>
        <w:rPr>
          <w:spacing w:val="-8"/>
        </w:rPr>
        <w:t> </w:t>
      </w:r>
      <w:r>
        <w:rPr>
          <w:spacing w:val="-2"/>
        </w:rPr>
        <w:t>FINANCIRANJA</w:t>
      </w: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175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3"/>
        <w:gridCol w:w="4320"/>
        <w:gridCol w:w="2466"/>
        <w:gridCol w:w="1662"/>
        <w:gridCol w:w="1533"/>
        <w:gridCol w:w="1658"/>
        <w:gridCol w:w="1052"/>
        <w:gridCol w:w="1206"/>
      </w:tblGrid>
      <w:tr>
        <w:trPr>
          <w:trHeight w:val="296" w:hRule="atLeast"/>
        </w:trPr>
        <w:tc>
          <w:tcPr>
            <w:tcW w:w="99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7" w:lineRule="exact" w:before="78"/>
              <w:ind w:left="20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Izvor</w:t>
            </w:r>
          </w:p>
        </w:tc>
        <w:tc>
          <w:tcPr>
            <w:tcW w:w="4320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7" w:lineRule="exact" w:before="78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izvora</w:t>
            </w:r>
          </w:p>
        </w:tc>
        <w:tc>
          <w:tcPr>
            <w:tcW w:w="2466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525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3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6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2.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REBALANS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2025.</w:t>
            </w:r>
          </w:p>
        </w:tc>
        <w:tc>
          <w:tcPr>
            <w:tcW w:w="1658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2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16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06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19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>
        <w:trPr>
          <w:trHeight w:val="288" w:hRule="atLeast"/>
        </w:trPr>
        <w:tc>
          <w:tcPr>
            <w:tcW w:w="993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320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466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right="108"/>
              <w:rPr>
                <w:b/>
                <w:sz w:val="16"/>
              </w:rPr>
            </w:pPr>
            <w:r>
              <w:rPr>
                <w:b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31.12.2024.</w:t>
            </w:r>
          </w:p>
        </w:tc>
        <w:tc>
          <w:tcPr>
            <w:tcW w:w="1533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4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RIZNICA</w:t>
            </w:r>
          </w:p>
        </w:tc>
        <w:tc>
          <w:tcPr>
            <w:tcW w:w="1658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right="161"/>
              <w:rPr>
                <w:b/>
                <w:sz w:val="16"/>
              </w:rPr>
            </w:pP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31.12.2025.</w:t>
            </w:r>
          </w:p>
        </w:tc>
        <w:tc>
          <w:tcPr>
            <w:tcW w:w="1052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1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06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5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>
        <w:trPr>
          <w:trHeight w:val="284" w:hRule="atLeast"/>
        </w:trPr>
        <w:tc>
          <w:tcPr>
            <w:tcW w:w="993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320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primici</w:t>
            </w:r>
          </w:p>
        </w:tc>
        <w:tc>
          <w:tcPr>
            <w:tcW w:w="2466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1.038.940,14</w:t>
            </w:r>
          </w:p>
        </w:tc>
        <w:tc>
          <w:tcPr>
            <w:tcW w:w="1533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820.100,00</w:t>
            </w:r>
          </w:p>
        </w:tc>
        <w:tc>
          <w:tcPr>
            <w:tcW w:w="1658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1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1.062.203,56</w:t>
            </w:r>
          </w:p>
        </w:tc>
        <w:tc>
          <w:tcPr>
            <w:tcW w:w="1052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1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102,24%</w:t>
            </w:r>
          </w:p>
        </w:tc>
        <w:tc>
          <w:tcPr>
            <w:tcW w:w="1206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2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129,52%</w:t>
            </w:r>
          </w:p>
        </w:tc>
      </w:tr>
      <w:tr>
        <w:trPr>
          <w:trHeight w:val="265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3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4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1"/>
              <w:rPr>
                <w:sz w:val="18"/>
              </w:rPr>
            </w:pPr>
            <w:r>
              <w:rPr>
                <w:spacing w:val="-2"/>
                <w:sz w:val="18"/>
              </w:rPr>
              <w:t>1.038.940,14</w:t>
            </w: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820.100,00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1.062.203,56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102,24%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129,52%</w:t>
            </w:r>
          </w:p>
        </w:tc>
      </w:tr>
      <w:tr>
        <w:trPr>
          <w:trHeight w:val="222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4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60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3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Vlastiti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prihodi</w:t>
            </w:r>
          </w:p>
        </w:tc>
        <w:tc>
          <w:tcPr>
            <w:tcW w:w="24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37.284,43</w:t>
            </w: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47.000,00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45.043,82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120,81%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95,84%</w:t>
            </w:r>
          </w:p>
        </w:tc>
      </w:tr>
      <w:tr>
        <w:trPr>
          <w:trHeight w:val="266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43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24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0"/>
              <w:rPr>
                <w:sz w:val="18"/>
              </w:rPr>
            </w:pPr>
            <w:r>
              <w:rPr>
                <w:spacing w:val="-2"/>
                <w:sz w:val="18"/>
              </w:rPr>
              <w:t>37.284,43</w:t>
            </w: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2"/>
                <w:sz w:val="18"/>
              </w:rPr>
              <w:t>47.000,00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45.043,82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120,81%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95,84%</w:t>
            </w:r>
          </w:p>
        </w:tc>
      </w:tr>
      <w:tr>
        <w:trPr>
          <w:trHeight w:val="219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4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65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3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posebne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namjene</w:t>
            </w:r>
          </w:p>
        </w:tc>
        <w:tc>
          <w:tcPr>
            <w:tcW w:w="24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168.451,31</w:t>
            </w: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298.400,00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263.466,64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156,41%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88,29%</w:t>
            </w:r>
          </w:p>
        </w:tc>
      </w:tr>
      <w:tr>
        <w:trPr>
          <w:trHeight w:val="260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43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24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0"/>
              <w:rPr>
                <w:sz w:val="18"/>
              </w:rPr>
            </w:pPr>
            <w:r>
              <w:rPr>
                <w:spacing w:val="-2"/>
                <w:sz w:val="18"/>
              </w:rPr>
              <w:t>77.210,74</w:t>
            </w: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2"/>
                <w:sz w:val="18"/>
              </w:rPr>
              <w:t>89.000,00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76.513,32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2"/>
                <w:sz w:val="18"/>
              </w:rPr>
              <w:t>99,10%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85,97%</w:t>
            </w:r>
          </w:p>
        </w:tc>
      </w:tr>
      <w:tr>
        <w:trPr>
          <w:trHeight w:val="266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43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24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70"/>
              <w:rPr>
                <w:sz w:val="18"/>
              </w:rPr>
            </w:pPr>
            <w:r>
              <w:rPr>
                <w:spacing w:val="-2"/>
                <w:sz w:val="18"/>
              </w:rPr>
              <w:t>91.240,57</w:t>
            </w: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209.400,00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186.953,32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204,90%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89,28%</w:t>
            </w:r>
          </w:p>
        </w:tc>
      </w:tr>
      <w:tr>
        <w:trPr>
          <w:trHeight w:val="219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4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65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43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Pomoći</w:t>
            </w:r>
          </w:p>
        </w:tc>
        <w:tc>
          <w:tcPr>
            <w:tcW w:w="24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349.175,51</w:t>
            </w: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1.317.291,65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826.927,21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236,82%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62,77%</w:t>
            </w:r>
          </w:p>
        </w:tc>
      </w:tr>
      <w:tr>
        <w:trPr>
          <w:trHeight w:val="260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43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4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2"/>
                <w:sz w:val="18"/>
              </w:rPr>
              <w:t>1.107.706,91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69.764,09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6,30%</w:t>
            </w:r>
          </w:p>
        </w:tc>
      </w:tr>
      <w:tr>
        <w:trPr>
          <w:trHeight w:val="266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43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4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69"/>
              <w:rPr>
                <w:sz w:val="18"/>
              </w:rPr>
            </w:pPr>
            <w:r>
              <w:rPr>
                <w:spacing w:val="-2"/>
                <w:sz w:val="18"/>
              </w:rPr>
              <w:t>349.175,51</w:t>
            </w: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2"/>
                <w:sz w:val="18"/>
              </w:rPr>
              <w:t>30.260,00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757.163,12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216,84%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20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2502,19%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43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Fondovi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EU</w:t>
            </w:r>
          </w:p>
        </w:tc>
        <w:tc>
          <w:tcPr>
            <w:tcW w:w="24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2"/>
                <w:sz w:val="18"/>
              </w:rPr>
              <w:t>47.324,74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5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43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Instrumenti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EU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nove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generacije</w:t>
            </w:r>
          </w:p>
        </w:tc>
        <w:tc>
          <w:tcPr>
            <w:tcW w:w="24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132.000,00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20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4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62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43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700</w:t>
            </w:r>
          </w:p>
        </w:tc>
        <w:tc>
          <w:tcPr>
            <w:tcW w:w="24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10.009,38</w:t>
            </w: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4.100,00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264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43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ili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zamjene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24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70"/>
              <w:rPr>
                <w:sz w:val="18"/>
              </w:rPr>
            </w:pPr>
            <w:r>
              <w:rPr>
                <w:spacing w:val="-2"/>
                <w:sz w:val="18"/>
              </w:rPr>
              <w:t>10.009,38</w:t>
            </w: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6"/>
              <w:rPr>
                <w:sz w:val="18"/>
              </w:rPr>
            </w:pPr>
            <w:r>
              <w:rPr>
                <w:spacing w:val="-2"/>
                <w:sz w:val="18"/>
              </w:rPr>
              <w:t>4.100,00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2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6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22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4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448" w:hRule="atLeast"/>
        </w:trPr>
        <w:tc>
          <w:tcPr>
            <w:tcW w:w="99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32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46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left="135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662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4"/>
              <w:ind w:right="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1.603.860,77</w:t>
            </w:r>
          </w:p>
        </w:tc>
        <w:tc>
          <w:tcPr>
            <w:tcW w:w="15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2.486.891,65</w:t>
            </w:r>
          </w:p>
        </w:tc>
        <w:tc>
          <w:tcPr>
            <w:tcW w:w="16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1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2.197.641,23</w:t>
            </w:r>
          </w:p>
        </w:tc>
        <w:tc>
          <w:tcPr>
            <w:tcW w:w="105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18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137,02%</w:t>
            </w:r>
          </w:p>
        </w:tc>
        <w:tc>
          <w:tcPr>
            <w:tcW w:w="120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2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88,37%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pgSz w:w="15850" w:h="12250" w:orient="landscape"/>
          <w:pgMar w:header="0" w:footer="709" w:top="460" w:bottom="900" w:left="141" w:right="566"/>
        </w:sectPr>
      </w:pPr>
    </w:p>
    <w:p>
      <w:pPr>
        <w:pStyle w:val="Heading3"/>
        <w:spacing w:line="230" w:lineRule="auto"/>
      </w:pPr>
      <w:r>
        <w:rPr>
          <w:color w:val="212A35"/>
        </w:rPr>
        <w:t>REPUBLIKA HRVATSKA KARLOVAČKA</w:t>
      </w:r>
      <w:r>
        <w:rPr>
          <w:color w:val="212A35"/>
          <w:spacing w:val="-14"/>
        </w:rPr>
        <w:t> </w:t>
      </w:r>
      <w:r>
        <w:rPr>
          <w:color w:val="212A35"/>
        </w:rPr>
        <w:t>ŽUPANIJA</w:t>
      </w:r>
    </w:p>
    <w:p>
      <w:pPr>
        <w:spacing w:before="105"/>
        <w:ind w:left="1360" w:right="0" w:firstLine="0"/>
        <w:jc w:val="lef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301828</wp:posOffset>
            </wp:positionH>
            <wp:positionV relativeFrom="paragraph">
              <wp:posOffset>61163</wp:posOffset>
            </wp:positionV>
            <wp:extent cx="489623" cy="573646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> </w:t>
      </w:r>
      <w:r>
        <w:rPr>
          <w:b/>
          <w:color w:val="212A35"/>
          <w:spacing w:val="-2"/>
          <w:sz w:val="20"/>
        </w:rPr>
        <w:t>RIZNICA</w:t>
      </w:r>
    </w:p>
    <w:p>
      <w:pPr>
        <w:spacing w:before="40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Žakanje</w:t>
      </w:r>
      <w:r>
        <w:rPr>
          <w:color w:val="212A35"/>
          <w:spacing w:val="-4"/>
          <w:sz w:val="18"/>
        </w:rPr>
        <w:t> </w:t>
      </w:r>
      <w:r>
        <w:rPr>
          <w:color w:val="212A35"/>
          <w:sz w:val="18"/>
        </w:rPr>
        <w:t>58,</w:t>
      </w:r>
      <w:r>
        <w:rPr>
          <w:color w:val="212A35"/>
          <w:spacing w:val="-1"/>
          <w:sz w:val="18"/>
        </w:rPr>
        <w:t> </w:t>
      </w:r>
      <w:r>
        <w:rPr>
          <w:color w:val="212A35"/>
          <w:spacing w:val="-2"/>
          <w:sz w:val="18"/>
        </w:rPr>
        <w:t>Žakanje</w:t>
      </w:r>
    </w:p>
    <w:p>
      <w:pPr>
        <w:spacing w:before="49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OIB: </w:t>
      </w:r>
      <w:r>
        <w:rPr>
          <w:color w:val="212A35"/>
          <w:spacing w:val="-2"/>
          <w:sz w:val="18"/>
        </w:rPr>
        <w:t>22280655264</w:t>
      </w:r>
    </w:p>
    <w:p>
      <w:pPr>
        <w:pStyle w:val="BodyText"/>
        <w:spacing w:before="29"/>
        <w:rPr>
          <w:sz w:val="18"/>
        </w:rPr>
      </w:pPr>
    </w:p>
    <w:p>
      <w:pPr>
        <w:pStyle w:val="Heading1"/>
        <w:spacing w:before="1"/>
      </w:pPr>
      <w:r>
        <w:rPr/>
        <w:t>Izvještaj</w:t>
      </w:r>
      <w:r>
        <w:rPr>
          <w:spacing w:val="-13"/>
        </w:rPr>
        <w:t> </w:t>
      </w:r>
      <w:r>
        <w:rPr/>
        <w:t>o</w:t>
      </w:r>
      <w:r>
        <w:rPr>
          <w:spacing w:val="-11"/>
        </w:rPr>
        <w:t> </w:t>
      </w:r>
      <w:r>
        <w:rPr/>
        <w:t>izvršenju</w:t>
      </w:r>
      <w:r>
        <w:rPr>
          <w:spacing w:val="-11"/>
        </w:rPr>
        <w:t> </w:t>
      </w:r>
      <w:r>
        <w:rPr/>
        <w:t>proračuna</w:t>
      </w:r>
      <w:r>
        <w:rPr>
          <w:spacing w:val="-10"/>
        </w:rPr>
        <w:t> </w:t>
      </w:r>
      <w:r>
        <w:rPr/>
        <w:t>za</w:t>
      </w:r>
      <w:r>
        <w:rPr>
          <w:spacing w:val="-10"/>
        </w:rPr>
        <w:t> </w:t>
      </w:r>
      <w:r>
        <w:rPr/>
        <w:t>razdoblje</w:t>
      </w:r>
      <w:r>
        <w:rPr>
          <w:spacing w:val="-12"/>
        </w:rPr>
        <w:t> </w:t>
      </w:r>
      <w:r>
        <w:rPr/>
        <w:t>1.1.2025.</w:t>
      </w:r>
      <w:r>
        <w:rPr>
          <w:spacing w:val="-9"/>
        </w:rPr>
        <w:t> </w:t>
      </w:r>
      <w:r>
        <w:rPr/>
        <w:t>do</w:t>
      </w:r>
      <w:r>
        <w:rPr>
          <w:spacing w:val="-11"/>
        </w:rPr>
        <w:t> </w:t>
      </w:r>
      <w:r>
        <w:rPr>
          <w:spacing w:val="-2"/>
        </w:rPr>
        <w:t>31.12.2025.</w:t>
      </w:r>
    </w:p>
    <w:p>
      <w:pPr>
        <w:pStyle w:val="Heading2"/>
        <w:spacing w:before="33"/>
      </w:pPr>
      <w:r>
        <w:rPr/>
        <w:t>I.</w:t>
      </w:r>
      <w:r>
        <w:rPr>
          <w:spacing w:val="-9"/>
        </w:rPr>
        <w:t> </w:t>
      </w:r>
      <w:r>
        <w:rPr/>
        <w:t>OPĆI</w:t>
      </w:r>
      <w:r>
        <w:rPr>
          <w:spacing w:val="-7"/>
        </w:rPr>
        <w:t> </w:t>
      </w:r>
      <w:r>
        <w:rPr/>
        <w:t>DIO</w:t>
      </w:r>
      <w:r>
        <w:rPr>
          <w:spacing w:val="-10"/>
        </w:rPr>
        <w:t> </w:t>
      </w:r>
      <w:r>
        <w:rPr/>
        <w:t>-</w:t>
      </w:r>
      <w:r>
        <w:rPr>
          <w:spacing w:val="-8"/>
        </w:rPr>
        <w:t> </w:t>
      </w:r>
      <w:r>
        <w:rPr/>
        <w:t>A.</w:t>
      </w:r>
      <w:r>
        <w:rPr>
          <w:spacing w:val="-8"/>
        </w:rPr>
        <w:t> </w:t>
      </w:r>
      <w:r>
        <w:rPr/>
        <w:t>RAČUN</w:t>
      </w:r>
      <w:r>
        <w:rPr>
          <w:spacing w:val="-9"/>
        </w:rPr>
        <w:t> </w:t>
      </w:r>
      <w:r>
        <w:rPr/>
        <w:t>PRIHODA</w:t>
      </w:r>
      <w:r>
        <w:rPr>
          <w:spacing w:val="-8"/>
        </w:rPr>
        <w:t> </w:t>
      </w:r>
      <w:r>
        <w:rPr/>
        <w:t>I</w:t>
      </w:r>
      <w:r>
        <w:rPr>
          <w:spacing w:val="-7"/>
        </w:rPr>
        <w:t> </w:t>
      </w:r>
      <w:r>
        <w:rPr/>
        <w:t>RASHODA</w:t>
      </w:r>
      <w:r>
        <w:rPr>
          <w:spacing w:val="-7"/>
        </w:rPr>
        <w:t> </w:t>
      </w:r>
      <w:r>
        <w:rPr/>
        <w:t>-</w:t>
      </w:r>
      <w:r>
        <w:rPr>
          <w:spacing w:val="-8"/>
        </w:rPr>
        <w:t> </w:t>
      </w:r>
      <w:r>
        <w:rPr/>
        <w:t>RASHODI</w:t>
      </w:r>
      <w:r>
        <w:rPr>
          <w:spacing w:val="-8"/>
        </w:rPr>
        <w:t> </w:t>
      </w:r>
      <w:r>
        <w:rPr/>
        <w:t>PREMA</w:t>
      </w:r>
      <w:r>
        <w:rPr>
          <w:spacing w:val="-8"/>
        </w:rPr>
        <w:t> </w:t>
      </w:r>
      <w:r>
        <w:rPr/>
        <w:t>IZVORIMA</w:t>
      </w:r>
      <w:r>
        <w:rPr>
          <w:spacing w:val="-8"/>
        </w:rPr>
        <w:t> </w:t>
      </w:r>
      <w:r>
        <w:rPr>
          <w:spacing w:val="-2"/>
        </w:rPr>
        <w:t>FINANCIRANJA</w:t>
      </w: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175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3"/>
        <w:gridCol w:w="4320"/>
        <w:gridCol w:w="2466"/>
        <w:gridCol w:w="1662"/>
        <w:gridCol w:w="1533"/>
        <w:gridCol w:w="1658"/>
        <w:gridCol w:w="1052"/>
        <w:gridCol w:w="1206"/>
      </w:tblGrid>
      <w:tr>
        <w:trPr>
          <w:trHeight w:val="296" w:hRule="atLeast"/>
        </w:trPr>
        <w:tc>
          <w:tcPr>
            <w:tcW w:w="99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7" w:lineRule="exact" w:before="79"/>
              <w:ind w:left="20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Izvor</w:t>
            </w:r>
          </w:p>
        </w:tc>
        <w:tc>
          <w:tcPr>
            <w:tcW w:w="4320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7" w:lineRule="exact" w:before="79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izvora</w:t>
            </w:r>
          </w:p>
        </w:tc>
        <w:tc>
          <w:tcPr>
            <w:tcW w:w="2466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525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3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6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2.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REBALANS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2025.</w:t>
            </w:r>
          </w:p>
        </w:tc>
        <w:tc>
          <w:tcPr>
            <w:tcW w:w="1658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2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16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06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19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>
        <w:trPr>
          <w:trHeight w:val="287" w:hRule="atLeast"/>
        </w:trPr>
        <w:tc>
          <w:tcPr>
            <w:tcW w:w="993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320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466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right="108"/>
              <w:rPr>
                <w:b/>
                <w:sz w:val="16"/>
              </w:rPr>
            </w:pPr>
            <w:r>
              <w:rPr>
                <w:b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31.12.2024.</w:t>
            </w:r>
          </w:p>
        </w:tc>
        <w:tc>
          <w:tcPr>
            <w:tcW w:w="1533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4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RIZNICA</w:t>
            </w:r>
          </w:p>
        </w:tc>
        <w:tc>
          <w:tcPr>
            <w:tcW w:w="1658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right="161"/>
              <w:rPr>
                <w:b/>
                <w:sz w:val="16"/>
              </w:rPr>
            </w:pP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31.12.2025.</w:t>
            </w:r>
          </w:p>
        </w:tc>
        <w:tc>
          <w:tcPr>
            <w:tcW w:w="1052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1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06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5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>
        <w:trPr>
          <w:trHeight w:val="287" w:hRule="atLeast"/>
        </w:trPr>
        <w:tc>
          <w:tcPr>
            <w:tcW w:w="993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320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primici</w:t>
            </w:r>
          </w:p>
        </w:tc>
        <w:tc>
          <w:tcPr>
            <w:tcW w:w="2466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822.271,43</w:t>
            </w:r>
          </w:p>
        </w:tc>
        <w:tc>
          <w:tcPr>
            <w:tcW w:w="1533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1.105.217,79</w:t>
            </w:r>
          </w:p>
        </w:tc>
        <w:tc>
          <w:tcPr>
            <w:tcW w:w="1658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1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785.323,78</w:t>
            </w:r>
          </w:p>
        </w:tc>
        <w:tc>
          <w:tcPr>
            <w:tcW w:w="1052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1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95,51%</w:t>
            </w:r>
          </w:p>
        </w:tc>
        <w:tc>
          <w:tcPr>
            <w:tcW w:w="1206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2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71,06%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3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4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9"/>
              <w:rPr>
                <w:sz w:val="18"/>
              </w:rPr>
            </w:pPr>
            <w:r>
              <w:rPr>
                <w:spacing w:val="-2"/>
                <w:sz w:val="18"/>
              </w:rPr>
              <w:t>822.271,43</w:t>
            </w: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2"/>
                <w:sz w:val="18"/>
              </w:rPr>
              <w:t>1.105.217,79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785.323,78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2"/>
                <w:sz w:val="18"/>
              </w:rPr>
              <w:t>95,51%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71,06%</w:t>
            </w:r>
          </w:p>
        </w:tc>
      </w:tr>
      <w:tr>
        <w:trPr>
          <w:trHeight w:val="222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4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60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3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Vlastiti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prihodi</w:t>
            </w:r>
          </w:p>
        </w:tc>
        <w:tc>
          <w:tcPr>
            <w:tcW w:w="24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24.157,88</w:t>
            </w: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47.000,00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41.063,45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169,98%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87,37%</w:t>
            </w:r>
          </w:p>
        </w:tc>
      </w:tr>
      <w:tr>
        <w:trPr>
          <w:trHeight w:val="265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43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24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70"/>
              <w:rPr>
                <w:sz w:val="18"/>
              </w:rPr>
            </w:pPr>
            <w:r>
              <w:rPr>
                <w:spacing w:val="-2"/>
                <w:sz w:val="18"/>
              </w:rPr>
              <w:t>24.157,88</w:t>
            </w: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2"/>
                <w:sz w:val="18"/>
              </w:rPr>
              <w:t>47.000,00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41.063,45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169,98%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87,37%</w:t>
            </w:r>
          </w:p>
        </w:tc>
      </w:tr>
      <w:tr>
        <w:trPr>
          <w:trHeight w:val="220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4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65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3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posebne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namjene</w:t>
            </w:r>
          </w:p>
        </w:tc>
        <w:tc>
          <w:tcPr>
            <w:tcW w:w="24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124.207,84</w:t>
            </w: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298.400,00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183.427,39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147,68%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61,47%</w:t>
            </w:r>
          </w:p>
        </w:tc>
      </w:tr>
      <w:tr>
        <w:trPr>
          <w:trHeight w:val="261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43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24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0"/>
              <w:rPr>
                <w:sz w:val="18"/>
              </w:rPr>
            </w:pPr>
            <w:r>
              <w:rPr>
                <w:spacing w:val="-2"/>
                <w:sz w:val="18"/>
              </w:rPr>
              <w:t>78.254,52</w:t>
            </w: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2"/>
                <w:sz w:val="18"/>
              </w:rPr>
              <w:t>89.000,00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79.286,67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101,32%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89,09%</w:t>
            </w:r>
          </w:p>
        </w:tc>
      </w:tr>
      <w:tr>
        <w:trPr>
          <w:trHeight w:val="264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43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24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0"/>
              <w:rPr>
                <w:sz w:val="18"/>
              </w:rPr>
            </w:pPr>
            <w:r>
              <w:rPr>
                <w:spacing w:val="-2"/>
                <w:sz w:val="18"/>
              </w:rPr>
              <w:t>45.953,32</w:t>
            </w: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209.400,00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104.140,72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226,62%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49,73%</w:t>
            </w:r>
          </w:p>
        </w:tc>
      </w:tr>
      <w:tr>
        <w:trPr>
          <w:trHeight w:val="220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4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66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43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Pomoći</w:t>
            </w:r>
          </w:p>
        </w:tc>
        <w:tc>
          <w:tcPr>
            <w:tcW w:w="24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531.455,94</w:t>
            </w: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1.226.027,16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1.035.450,25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194,83%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84,46%</w:t>
            </w:r>
          </w:p>
        </w:tc>
      </w:tr>
      <w:tr>
        <w:trPr>
          <w:trHeight w:val="260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43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4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2"/>
                <w:sz w:val="18"/>
              </w:rPr>
              <w:t>1.130.524,96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944.145,97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83,51%</w:t>
            </w:r>
          </w:p>
        </w:tc>
      </w:tr>
      <w:tr>
        <w:trPr>
          <w:trHeight w:val="266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43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4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9"/>
              <w:rPr>
                <w:sz w:val="18"/>
              </w:rPr>
            </w:pPr>
            <w:r>
              <w:rPr>
                <w:spacing w:val="-2"/>
                <w:sz w:val="18"/>
              </w:rPr>
              <w:t>531.455,94</w:t>
            </w: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2"/>
                <w:sz w:val="18"/>
              </w:rPr>
              <w:t>30.260,00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26.062,08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2"/>
                <w:sz w:val="18"/>
              </w:rPr>
              <w:t>4,90%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86,13%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43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Instrumenti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EU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nove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generacije</w:t>
            </w:r>
          </w:p>
        </w:tc>
        <w:tc>
          <w:tcPr>
            <w:tcW w:w="24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2"/>
                <w:sz w:val="18"/>
              </w:rPr>
              <w:t>65.242,20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65.242,20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22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4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62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43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700</w:t>
            </w:r>
          </w:p>
        </w:tc>
        <w:tc>
          <w:tcPr>
            <w:tcW w:w="24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9.589,46</w:t>
            </w: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4.100,00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43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ili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zamjene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24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0"/>
              <w:rPr>
                <w:sz w:val="18"/>
              </w:rPr>
            </w:pPr>
            <w:r>
              <w:rPr>
                <w:spacing w:val="-2"/>
                <w:sz w:val="18"/>
              </w:rPr>
              <w:t>9.589,46</w:t>
            </w: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6"/>
              <w:rPr>
                <w:sz w:val="18"/>
              </w:rPr>
            </w:pPr>
            <w:r>
              <w:rPr>
                <w:spacing w:val="-2"/>
                <w:sz w:val="18"/>
              </w:rPr>
              <w:t>4.100,00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22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4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43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Primici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zaduživanja</w:t>
            </w:r>
          </w:p>
        </w:tc>
        <w:tc>
          <w:tcPr>
            <w:tcW w:w="24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140.000,00</w:t>
            </w: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265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43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Primici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zaduživanja</w:t>
            </w:r>
          </w:p>
        </w:tc>
        <w:tc>
          <w:tcPr>
            <w:tcW w:w="24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9"/>
              <w:rPr>
                <w:sz w:val="18"/>
              </w:rPr>
            </w:pPr>
            <w:r>
              <w:rPr>
                <w:spacing w:val="-2"/>
                <w:sz w:val="18"/>
              </w:rPr>
              <w:t>140.000,00</w:t>
            </w: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17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4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448" w:hRule="atLeast"/>
        </w:trPr>
        <w:tc>
          <w:tcPr>
            <w:tcW w:w="99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32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46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4"/>
              <w:ind w:left="135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662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6"/>
              <w:ind w:right="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1.651.682,55</w:t>
            </w:r>
          </w:p>
        </w:tc>
        <w:tc>
          <w:tcPr>
            <w:tcW w:w="15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2.680.744,95</w:t>
            </w:r>
          </w:p>
        </w:tc>
        <w:tc>
          <w:tcPr>
            <w:tcW w:w="16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1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2.045.264,87</w:t>
            </w:r>
          </w:p>
        </w:tc>
        <w:tc>
          <w:tcPr>
            <w:tcW w:w="105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18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123,83%</w:t>
            </w:r>
          </w:p>
        </w:tc>
        <w:tc>
          <w:tcPr>
            <w:tcW w:w="120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2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76,29%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pgSz w:w="15850" w:h="12250" w:orient="landscape"/>
          <w:pgMar w:header="0" w:footer="709" w:top="460" w:bottom="900" w:left="141" w:right="566"/>
        </w:sectPr>
      </w:pPr>
    </w:p>
    <w:p>
      <w:pPr>
        <w:pStyle w:val="Heading3"/>
        <w:spacing w:line="230" w:lineRule="auto" w:before="45"/>
      </w:pPr>
      <w:r>
        <w:rPr>
          <w:color w:val="212A35"/>
        </w:rPr>
        <w:t>REPUBLIKA HRVATSKA KARLOVAČKA</w:t>
      </w:r>
      <w:r>
        <w:rPr>
          <w:color w:val="212A35"/>
          <w:spacing w:val="-14"/>
        </w:rPr>
        <w:t> </w:t>
      </w:r>
      <w:r>
        <w:rPr>
          <w:color w:val="212A35"/>
        </w:rPr>
        <w:t>ŽUPANIJA</w:t>
      </w:r>
    </w:p>
    <w:p>
      <w:pPr>
        <w:spacing w:before="105"/>
        <w:ind w:left="1360" w:right="0" w:firstLine="0"/>
        <w:jc w:val="lef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301828</wp:posOffset>
            </wp:positionH>
            <wp:positionV relativeFrom="paragraph">
              <wp:posOffset>61086</wp:posOffset>
            </wp:positionV>
            <wp:extent cx="489623" cy="573595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> </w:t>
      </w:r>
      <w:r>
        <w:rPr>
          <w:b/>
          <w:color w:val="212A35"/>
          <w:spacing w:val="-2"/>
          <w:sz w:val="20"/>
        </w:rPr>
        <w:t>RIZNICA</w:t>
      </w:r>
    </w:p>
    <w:p>
      <w:pPr>
        <w:spacing w:before="39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Žakanje</w:t>
      </w:r>
      <w:r>
        <w:rPr>
          <w:color w:val="212A35"/>
          <w:spacing w:val="-4"/>
          <w:sz w:val="18"/>
        </w:rPr>
        <w:t> </w:t>
      </w:r>
      <w:r>
        <w:rPr>
          <w:color w:val="212A35"/>
          <w:sz w:val="18"/>
        </w:rPr>
        <w:t>58,</w:t>
      </w:r>
      <w:r>
        <w:rPr>
          <w:color w:val="212A35"/>
          <w:spacing w:val="-3"/>
          <w:sz w:val="18"/>
        </w:rPr>
        <w:t> </w:t>
      </w:r>
      <w:r>
        <w:rPr>
          <w:color w:val="212A35"/>
          <w:spacing w:val="-2"/>
          <w:sz w:val="18"/>
        </w:rPr>
        <w:t>Žakanje</w:t>
      </w:r>
    </w:p>
    <w:p>
      <w:pPr>
        <w:spacing w:before="50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4"/>
          <w:sz w:val="18"/>
        </w:rPr>
        <w:t> </w:t>
      </w:r>
      <w:r>
        <w:rPr>
          <w:color w:val="212A35"/>
          <w:spacing w:val="-2"/>
          <w:sz w:val="18"/>
        </w:rPr>
        <w:t>22280655264</w:t>
      </w:r>
    </w:p>
    <w:p>
      <w:pPr>
        <w:pStyle w:val="BodyText"/>
        <w:spacing w:before="29"/>
        <w:rPr>
          <w:sz w:val="18"/>
        </w:rPr>
      </w:pPr>
    </w:p>
    <w:p>
      <w:pPr>
        <w:pStyle w:val="Heading1"/>
      </w:pPr>
      <w:r>
        <w:rPr/>
        <w:t>Izvještaj</w:t>
      </w:r>
      <w:r>
        <w:rPr>
          <w:spacing w:val="-13"/>
        </w:rPr>
        <w:t> </w:t>
      </w:r>
      <w:r>
        <w:rPr/>
        <w:t>o</w:t>
      </w:r>
      <w:r>
        <w:rPr>
          <w:spacing w:val="-11"/>
        </w:rPr>
        <w:t> </w:t>
      </w:r>
      <w:r>
        <w:rPr/>
        <w:t>izvršenju</w:t>
      </w:r>
      <w:r>
        <w:rPr>
          <w:spacing w:val="-11"/>
        </w:rPr>
        <w:t> </w:t>
      </w:r>
      <w:r>
        <w:rPr/>
        <w:t>proračuna</w:t>
      </w:r>
      <w:r>
        <w:rPr>
          <w:spacing w:val="-10"/>
        </w:rPr>
        <w:t> </w:t>
      </w:r>
      <w:r>
        <w:rPr/>
        <w:t>za</w:t>
      </w:r>
      <w:r>
        <w:rPr>
          <w:spacing w:val="-10"/>
        </w:rPr>
        <w:t> </w:t>
      </w:r>
      <w:r>
        <w:rPr/>
        <w:t>razdoblje</w:t>
      </w:r>
      <w:r>
        <w:rPr>
          <w:spacing w:val="-12"/>
        </w:rPr>
        <w:t> </w:t>
      </w:r>
      <w:r>
        <w:rPr/>
        <w:t>1.1.2025.</w:t>
      </w:r>
      <w:r>
        <w:rPr>
          <w:spacing w:val="-9"/>
        </w:rPr>
        <w:t> </w:t>
      </w:r>
      <w:r>
        <w:rPr/>
        <w:t>do</w:t>
      </w:r>
      <w:r>
        <w:rPr>
          <w:spacing w:val="-11"/>
        </w:rPr>
        <w:t> </w:t>
      </w:r>
      <w:r>
        <w:rPr>
          <w:spacing w:val="-2"/>
        </w:rPr>
        <w:t>31.12.2025.</w:t>
      </w:r>
    </w:p>
    <w:p>
      <w:pPr>
        <w:pStyle w:val="Heading2"/>
      </w:pPr>
      <w:r>
        <w:rPr/>
        <w:t>I.</w:t>
      </w:r>
      <w:r>
        <w:rPr>
          <w:spacing w:val="-9"/>
        </w:rPr>
        <w:t> </w:t>
      </w:r>
      <w:r>
        <w:rPr/>
        <w:t>OPĆI</w:t>
      </w:r>
      <w:r>
        <w:rPr>
          <w:spacing w:val="-7"/>
        </w:rPr>
        <w:t> </w:t>
      </w:r>
      <w:r>
        <w:rPr/>
        <w:t>DIO</w:t>
      </w:r>
      <w:r>
        <w:rPr>
          <w:spacing w:val="-10"/>
        </w:rPr>
        <w:t> </w:t>
      </w:r>
      <w:r>
        <w:rPr/>
        <w:t>-</w:t>
      </w:r>
      <w:r>
        <w:rPr>
          <w:spacing w:val="-9"/>
        </w:rPr>
        <w:t> </w:t>
      </w:r>
      <w:r>
        <w:rPr/>
        <w:t>A.</w:t>
      </w:r>
      <w:r>
        <w:rPr>
          <w:spacing w:val="-8"/>
        </w:rPr>
        <w:t> </w:t>
      </w:r>
      <w:r>
        <w:rPr/>
        <w:t>RAČUN</w:t>
      </w:r>
      <w:r>
        <w:rPr>
          <w:spacing w:val="-9"/>
        </w:rPr>
        <w:t> </w:t>
      </w:r>
      <w:r>
        <w:rPr/>
        <w:t>PRIHODA</w:t>
      </w:r>
      <w:r>
        <w:rPr>
          <w:spacing w:val="-8"/>
        </w:rPr>
        <w:t> </w:t>
      </w:r>
      <w:r>
        <w:rPr/>
        <w:t>I</w:t>
      </w:r>
      <w:r>
        <w:rPr>
          <w:spacing w:val="-7"/>
        </w:rPr>
        <w:t> </w:t>
      </w:r>
      <w:r>
        <w:rPr/>
        <w:t>RASHODA</w:t>
      </w:r>
      <w:r>
        <w:rPr>
          <w:spacing w:val="-8"/>
        </w:rPr>
        <w:t> </w:t>
      </w:r>
      <w:r>
        <w:rPr/>
        <w:t>-</w:t>
      </w:r>
      <w:r>
        <w:rPr>
          <w:spacing w:val="-8"/>
        </w:rPr>
        <w:t> </w:t>
      </w:r>
      <w:r>
        <w:rPr/>
        <w:t>RASHODI</w:t>
      </w:r>
      <w:r>
        <w:rPr>
          <w:spacing w:val="-8"/>
        </w:rPr>
        <w:t> </w:t>
      </w:r>
      <w:r>
        <w:rPr/>
        <w:t>PREMA</w:t>
      </w:r>
      <w:r>
        <w:rPr>
          <w:spacing w:val="-8"/>
        </w:rPr>
        <w:t> </w:t>
      </w:r>
      <w:r>
        <w:rPr/>
        <w:t>FUNKCIJSKOJ</w:t>
      </w:r>
      <w:r>
        <w:rPr>
          <w:spacing w:val="-7"/>
        </w:rPr>
        <w:t> </w:t>
      </w:r>
      <w:r>
        <w:rPr>
          <w:spacing w:val="-2"/>
        </w:rPr>
        <w:t>KLASIFIKACIJI</w:t>
      </w: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163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3"/>
        <w:gridCol w:w="6794"/>
        <w:gridCol w:w="1610"/>
        <w:gridCol w:w="1529"/>
        <w:gridCol w:w="1654"/>
        <w:gridCol w:w="1053"/>
        <w:gridCol w:w="1258"/>
      </w:tblGrid>
      <w:tr>
        <w:trPr>
          <w:trHeight w:val="307" w:hRule="atLeast"/>
        </w:trPr>
        <w:tc>
          <w:tcPr>
            <w:tcW w:w="99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7" w:lineRule="exact" w:before="90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Račun</w:t>
            </w:r>
          </w:p>
        </w:tc>
        <w:tc>
          <w:tcPr>
            <w:tcW w:w="6794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7" w:lineRule="exact" w:before="90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računa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2"/>
              <w:ind w:left="48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29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2"/>
              <w:ind w:left="7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2.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REBALANS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2025.</w:t>
            </w:r>
          </w:p>
        </w:tc>
        <w:tc>
          <w:tcPr>
            <w:tcW w:w="165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2"/>
              <w:ind w:left="47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2"/>
              <w:ind w:left="16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58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2"/>
              <w:ind w:left="20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794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10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right="101"/>
              <w:rPr>
                <w:b/>
                <w:sz w:val="16"/>
              </w:rPr>
            </w:pPr>
            <w:r>
              <w:rPr>
                <w:b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31.12.2024.</w:t>
            </w:r>
          </w:p>
        </w:tc>
        <w:tc>
          <w:tcPr>
            <w:tcW w:w="1529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45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RIZNICA</w:t>
            </w:r>
          </w:p>
        </w:tc>
        <w:tc>
          <w:tcPr>
            <w:tcW w:w="1654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right="155"/>
              <w:rPr>
                <w:b/>
                <w:sz w:val="16"/>
              </w:rPr>
            </w:pP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31.12.2025.</w:t>
            </w:r>
          </w:p>
        </w:tc>
        <w:tc>
          <w:tcPr>
            <w:tcW w:w="1053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25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58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6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>
        <w:trPr>
          <w:trHeight w:val="265" w:hRule="atLeast"/>
        </w:trPr>
        <w:tc>
          <w:tcPr>
            <w:tcW w:w="993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6794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usluge</w:t>
            </w:r>
          </w:p>
        </w:tc>
        <w:tc>
          <w:tcPr>
            <w:tcW w:w="1610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233.367,72</w:t>
            </w:r>
          </w:p>
        </w:tc>
        <w:tc>
          <w:tcPr>
            <w:tcW w:w="1529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364.400,00</w:t>
            </w:r>
          </w:p>
        </w:tc>
        <w:tc>
          <w:tcPr>
            <w:tcW w:w="1654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325.191,25</w:t>
            </w:r>
          </w:p>
        </w:tc>
        <w:tc>
          <w:tcPr>
            <w:tcW w:w="1053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139,35%</w:t>
            </w:r>
          </w:p>
        </w:tc>
        <w:tc>
          <w:tcPr>
            <w:tcW w:w="1258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3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89,24%</w:t>
            </w:r>
          </w:p>
        </w:tc>
      </w:tr>
      <w:tr>
        <w:trPr>
          <w:trHeight w:val="266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011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Izvršna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zakonodavna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tijela,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financijski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fiskalni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poslovi,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vanjski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poslovi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2"/>
              <w:rPr>
                <w:sz w:val="18"/>
              </w:rPr>
            </w:pPr>
            <w:r>
              <w:rPr>
                <w:spacing w:val="-2"/>
                <w:sz w:val="18"/>
              </w:rPr>
              <w:t>233.367,72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4"/>
              <w:rPr>
                <w:sz w:val="18"/>
              </w:rPr>
            </w:pPr>
            <w:r>
              <w:rPr>
                <w:spacing w:val="-2"/>
                <w:sz w:val="18"/>
              </w:rPr>
              <w:t>364.400,00</w:t>
            </w:r>
          </w:p>
        </w:tc>
        <w:tc>
          <w:tcPr>
            <w:tcW w:w="16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325.191,25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139,35%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34"/>
              <w:rPr>
                <w:sz w:val="18"/>
              </w:rPr>
            </w:pPr>
            <w:r>
              <w:rPr>
                <w:spacing w:val="-2"/>
                <w:sz w:val="18"/>
              </w:rPr>
              <w:t>89,24%</w:t>
            </w:r>
          </w:p>
        </w:tc>
      </w:tr>
      <w:tr>
        <w:trPr>
          <w:trHeight w:val="260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02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Obrana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2.276,35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5.300,00</w:t>
            </w:r>
          </w:p>
        </w:tc>
        <w:tc>
          <w:tcPr>
            <w:tcW w:w="16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1.589,00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69,80%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3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29,98%</w:t>
            </w:r>
          </w:p>
        </w:tc>
      </w:tr>
      <w:tr>
        <w:trPr>
          <w:trHeight w:val="265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022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Civilna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obrana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2.276,35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6"/>
              <w:rPr>
                <w:sz w:val="18"/>
              </w:rPr>
            </w:pPr>
            <w:r>
              <w:rPr>
                <w:spacing w:val="-2"/>
                <w:sz w:val="18"/>
              </w:rPr>
              <w:t>5.300,00</w:t>
            </w:r>
          </w:p>
        </w:tc>
        <w:tc>
          <w:tcPr>
            <w:tcW w:w="16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1.589,00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69,80%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34"/>
              <w:rPr>
                <w:sz w:val="18"/>
              </w:rPr>
            </w:pPr>
            <w:r>
              <w:rPr>
                <w:spacing w:val="-2"/>
                <w:sz w:val="18"/>
              </w:rPr>
              <w:t>29,98%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03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Javni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red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sigurnost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27.614,44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62.700,00</w:t>
            </w:r>
          </w:p>
        </w:tc>
        <w:tc>
          <w:tcPr>
            <w:tcW w:w="16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61.615,71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223,13%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98,27%</w:t>
            </w:r>
          </w:p>
        </w:tc>
      </w:tr>
      <w:tr>
        <w:trPr>
          <w:trHeight w:val="265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032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Usluge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protupožarne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zaštite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27.614,44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6"/>
              <w:rPr>
                <w:sz w:val="18"/>
              </w:rPr>
            </w:pPr>
            <w:r>
              <w:rPr>
                <w:spacing w:val="-2"/>
                <w:sz w:val="18"/>
              </w:rPr>
              <w:t>62.700,00</w:t>
            </w:r>
          </w:p>
        </w:tc>
        <w:tc>
          <w:tcPr>
            <w:tcW w:w="16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61.615,71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223,13%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34"/>
              <w:rPr>
                <w:sz w:val="18"/>
              </w:rPr>
            </w:pPr>
            <w:r>
              <w:rPr>
                <w:spacing w:val="-2"/>
                <w:sz w:val="18"/>
              </w:rPr>
              <w:t>98,27%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04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Ekonomski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poslovi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415.242,24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989.339,95</w:t>
            </w:r>
          </w:p>
        </w:tc>
        <w:tc>
          <w:tcPr>
            <w:tcW w:w="16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672.919,64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162,05%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68,02%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041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ekonomski,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trgovački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poslovi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vezani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uz</w:t>
            </w:r>
            <w:r>
              <w:rPr>
                <w:spacing w:val="-5"/>
                <w:sz w:val="18"/>
              </w:rPr>
              <w:t> rad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9.589,46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4"/>
              <w:rPr>
                <w:sz w:val="18"/>
              </w:rPr>
            </w:pPr>
            <w:r>
              <w:rPr>
                <w:spacing w:val="-2"/>
                <w:sz w:val="18"/>
              </w:rPr>
              <w:t>254.744,95</w:t>
            </w:r>
          </w:p>
        </w:tc>
        <w:tc>
          <w:tcPr>
            <w:tcW w:w="16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82.298,66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858,22%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334"/>
              <w:rPr>
                <w:sz w:val="18"/>
              </w:rPr>
            </w:pPr>
            <w:r>
              <w:rPr>
                <w:spacing w:val="-2"/>
                <w:sz w:val="18"/>
              </w:rPr>
              <w:t>32,31%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042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Poljoprivreda,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šumarstvo,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ribarstvo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5"/>
                <w:sz w:val="18"/>
              </w:rPr>
              <w:t>lov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18.169,90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6"/>
              <w:rPr>
                <w:sz w:val="18"/>
              </w:rPr>
            </w:pPr>
            <w:r>
              <w:rPr>
                <w:spacing w:val="-2"/>
                <w:sz w:val="18"/>
              </w:rPr>
              <w:t>30.430,00</w:t>
            </w:r>
          </w:p>
        </w:tc>
        <w:tc>
          <w:tcPr>
            <w:tcW w:w="16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27.646,79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152,16%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34"/>
              <w:rPr>
                <w:sz w:val="18"/>
              </w:rPr>
            </w:pPr>
            <w:r>
              <w:rPr>
                <w:spacing w:val="-2"/>
                <w:sz w:val="18"/>
              </w:rPr>
              <w:t>90,85%</w:t>
            </w:r>
          </w:p>
        </w:tc>
      </w:tr>
      <w:tr>
        <w:trPr>
          <w:trHeight w:val="265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045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Promet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2"/>
              <w:rPr>
                <w:sz w:val="18"/>
              </w:rPr>
            </w:pPr>
            <w:r>
              <w:rPr>
                <w:spacing w:val="-2"/>
                <w:sz w:val="18"/>
              </w:rPr>
              <w:t>364.928,47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4"/>
              <w:rPr>
                <w:sz w:val="18"/>
              </w:rPr>
            </w:pPr>
            <w:r>
              <w:rPr>
                <w:spacing w:val="-2"/>
                <w:sz w:val="18"/>
              </w:rPr>
              <w:t>643.140,00</w:t>
            </w:r>
          </w:p>
        </w:tc>
        <w:tc>
          <w:tcPr>
            <w:tcW w:w="16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509.323,50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139,57%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34"/>
              <w:rPr>
                <w:sz w:val="18"/>
              </w:rPr>
            </w:pPr>
            <w:r>
              <w:rPr>
                <w:spacing w:val="-2"/>
                <w:sz w:val="18"/>
              </w:rPr>
              <w:t>79,19%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047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industrije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22.054,41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6"/>
              <w:rPr>
                <w:sz w:val="18"/>
              </w:rPr>
            </w:pPr>
            <w:r>
              <w:rPr>
                <w:spacing w:val="-2"/>
                <w:sz w:val="18"/>
              </w:rPr>
              <w:t>58.425,00</w:t>
            </w:r>
          </w:p>
        </w:tc>
        <w:tc>
          <w:tcPr>
            <w:tcW w:w="16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51.533,75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233,67%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34"/>
              <w:rPr>
                <w:sz w:val="18"/>
              </w:rPr>
            </w:pPr>
            <w:r>
              <w:rPr>
                <w:spacing w:val="-2"/>
                <w:sz w:val="18"/>
              </w:rPr>
              <w:t>88,20%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048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Istraživanje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razvoj: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Ekonomski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poslovi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6"/>
              <w:rPr>
                <w:sz w:val="18"/>
              </w:rPr>
            </w:pPr>
            <w:r>
              <w:rPr>
                <w:spacing w:val="-2"/>
                <w:sz w:val="18"/>
              </w:rPr>
              <w:t>2.600,00</w:t>
            </w:r>
          </w:p>
        </w:tc>
        <w:tc>
          <w:tcPr>
            <w:tcW w:w="16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2.116,94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423,39%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334"/>
              <w:rPr>
                <w:sz w:val="18"/>
              </w:rPr>
            </w:pPr>
            <w:r>
              <w:rPr>
                <w:spacing w:val="-2"/>
                <w:sz w:val="18"/>
              </w:rPr>
              <w:t>81,42%</w:t>
            </w:r>
          </w:p>
        </w:tc>
      </w:tr>
      <w:tr>
        <w:trPr>
          <w:trHeight w:val="262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05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Zaštita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okoliša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18.977,58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26.450,00</w:t>
            </w:r>
          </w:p>
        </w:tc>
        <w:tc>
          <w:tcPr>
            <w:tcW w:w="16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19.836,69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104,53%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75,00%</w:t>
            </w:r>
          </w:p>
        </w:tc>
      </w:tr>
      <w:tr>
        <w:trPr>
          <w:trHeight w:val="266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050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Zaštita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okoliša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3.047,85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6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6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6.885,67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225,92%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34"/>
              <w:rPr>
                <w:sz w:val="18"/>
              </w:rPr>
            </w:pPr>
            <w:r>
              <w:rPr>
                <w:spacing w:val="-2"/>
                <w:sz w:val="18"/>
              </w:rPr>
              <w:t>98,37%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051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Gospodarenje</w:t>
            </w:r>
            <w:r>
              <w:rPr>
                <w:spacing w:val="10"/>
                <w:sz w:val="18"/>
              </w:rPr>
              <w:t> </w:t>
            </w:r>
            <w:r>
              <w:rPr>
                <w:spacing w:val="-2"/>
                <w:sz w:val="18"/>
              </w:rPr>
              <w:t>otpadom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9.337,06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6"/>
              <w:rPr>
                <w:sz w:val="18"/>
              </w:rPr>
            </w:pPr>
            <w:r>
              <w:rPr>
                <w:spacing w:val="-2"/>
                <w:sz w:val="18"/>
              </w:rPr>
              <w:t>12.050,00</w:t>
            </w:r>
          </w:p>
        </w:tc>
        <w:tc>
          <w:tcPr>
            <w:tcW w:w="16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11.358,35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121,65%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34"/>
              <w:rPr>
                <w:sz w:val="18"/>
              </w:rPr>
            </w:pPr>
            <w:r>
              <w:rPr>
                <w:spacing w:val="-2"/>
                <w:sz w:val="18"/>
              </w:rPr>
              <w:t>94,26%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052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Gospodarenje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otpadnim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vodama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6.592,67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6"/>
              <w:rPr>
                <w:sz w:val="18"/>
              </w:rPr>
            </w:pPr>
            <w:r>
              <w:rPr>
                <w:spacing w:val="-2"/>
                <w:sz w:val="18"/>
              </w:rPr>
              <w:t>7.400,00</w:t>
            </w:r>
          </w:p>
        </w:tc>
        <w:tc>
          <w:tcPr>
            <w:tcW w:w="16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1.592,67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24,16%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34"/>
              <w:rPr>
                <w:sz w:val="18"/>
              </w:rPr>
            </w:pPr>
            <w:r>
              <w:rPr>
                <w:spacing w:val="-2"/>
                <w:sz w:val="18"/>
              </w:rPr>
              <w:t>21,52%</w:t>
            </w:r>
          </w:p>
        </w:tc>
      </w:tr>
      <w:tr>
        <w:trPr>
          <w:trHeight w:val="262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06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Usluge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unaprjeđenja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stanovanja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zajednice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563.477,17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182.250,00</w:t>
            </w:r>
          </w:p>
        </w:tc>
        <w:tc>
          <w:tcPr>
            <w:tcW w:w="16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167.691,31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29,76%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92,01%</w:t>
            </w:r>
          </w:p>
        </w:tc>
      </w:tr>
      <w:tr>
        <w:trPr>
          <w:trHeight w:val="266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060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unaprjeđenja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stanovanja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zajednice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33.733,60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6"/>
              <w:rPr>
                <w:sz w:val="18"/>
              </w:rPr>
            </w:pPr>
            <w:r>
              <w:rPr>
                <w:spacing w:val="-2"/>
                <w:sz w:val="18"/>
              </w:rPr>
              <w:t>5.400,00</w:t>
            </w:r>
          </w:p>
        </w:tc>
        <w:tc>
          <w:tcPr>
            <w:tcW w:w="16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5.353,72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15,87%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34"/>
              <w:rPr>
                <w:sz w:val="18"/>
              </w:rPr>
            </w:pPr>
            <w:r>
              <w:rPr>
                <w:spacing w:val="-2"/>
                <w:sz w:val="18"/>
              </w:rPr>
              <w:t>99,14%</w:t>
            </w:r>
          </w:p>
        </w:tc>
      </w:tr>
      <w:tr>
        <w:trPr>
          <w:trHeight w:val="262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063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Opskrba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vodom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689,04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6"/>
              <w:rPr>
                <w:sz w:val="18"/>
              </w:rPr>
            </w:pPr>
            <w:r>
              <w:rPr>
                <w:spacing w:val="-2"/>
                <w:sz w:val="18"/>
              </w:rPr>
              <w:t>1.600,00</w:t>
            </w:r>
          </w:p>
        </w:tc>
        <w:tc>
          <w:tcPr>
            <w:tcW w:w="16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1.291,89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187,49%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34"/>
              <w:rPr>
                <w:sz w:val="18"/>
              </w:rPr>
            </w:pPr>
            <w:r>
              <w:rPr>
                <w:spacing w:val="-2"/>
                <w:sz w:val="18"/>
              </w:rPr>
              <w:t>80,74%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064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Ulična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rasvjeta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4"/>
              <w:rPr>
                <w:sz w:val="18"/>
              </w:rPr>
            </w:pPr>
            <w:r>
              <w:rPr>
                <w:spacing w:val="-2"/>
                <w:sz w:val="18"/>
              </w:rPr>
              <w:t>36.603,67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6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  <w:tc>
          <w:tcPr>
            <w:tcW w:w="16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24.185,09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66,07%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34"/>
              <w:rPr>
                <w:sz w:val="18"/>
              </w:rPr>
            </w:pPr>
            <w:r>
              <w:rPr>
                <w:spacing w:val="-2"/>
                <w:sz w:val="18"/>
              </w:rPr>
              <w:t>96,74%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065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Istraživanje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razvoj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stanovanja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komunalnih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pogodnosti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72"/>
              <w:rPr>
                <w:sz w:val="18"/>
              </w:rPr>
            </w:pPr>
            <w:r>
              <w:rPr>
                <w:spacing w:val="-2"/>
                <w:sz w:val="18"/>
              </w:rPr>
              <w:t>250.775,03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4"/>
              <w:rPr>
                <w:sz w:val="18"/>
              </w:rPr>
            </w:pPr>
            <w:r>
              <w:rPr>
                <w:spacing w:val="-2"/>
                <w:sz w:val="18"/>
              </w:rPr>
              <w:t>150.250,00</w:t>
            </w:r>
          </w:p>
        </w:tc>
        <w:tc>
          <w:tcPr>
            <w:tcW w:w="16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6"/>
              <w:rPr>
                <w:sz w:val="18"/>
              </w:rPr>
            </w:pPr>
            <w:r>
              <w:rPr>
                <w:spacing w:val="-2"/>
                <w:sz w:val="18"/>
              </w:rPr>
              <w:t>136.860,61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54,58%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34"/>
              <w:rPr>
                <w:sz w:val="18"/>
              </w:rPr>
            </w:pPr>
            <w:r>
              <w:rPr>
                <w:spacing w:val="-2"/>
                <w:sz w:val="18"/>
              </w:rPr>
              <w:t>91,09%</w:t>
            </w:r>
          </w:p>
        </w:tc>
      </w:tr>
      <w:tr>
        <w:trPr>
          <w:trHeight w:val="265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066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vezani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uz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stanovanje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kom.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pogodnosti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koji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nisu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drugdje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2"/>
              <w:rPr>
                <w:sz w:val="18"/>
              </w:rPr>
            </w:pPr>
            <w:r>
              <w:rPr>
                <w:spacing w:val="-2"/>
                <w:sz w:val="18"/>
              </w:rPr>
              <w:t>241.675,83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34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07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Zdravstvo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6.527,97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6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6.476,71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99,21%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92,52%</w:t>
            </w:r>
          </w:p>
        </w:tc>
      </w:tr>
      <w:tr>
        <w:trPr>
          <w:trHeight w:val="266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076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Poslovi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zdravstva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koji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nisu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drugdje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3"/>
              <w:rPr>
                <w:sz w:val="18"/>
              </w:rPr>
            </w:pPr>
            <w:r>
              <w:rPr>
                <w:spacing w:val="-2"/>
                <w:sz w:val="18"/>
              </w:rPr>
              <w:t>6.527,97</w:t>
            </w: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6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6.476,71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99,21%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34"/>
              <w:rPr>
                <w:sz w:val="18"/>
              </w:rPr>
            </w:pPr>
            <w:r>
              <w:rPr>
                <w:spacing w:val="-2"/>
                <w:sz w:val="18"/>
              </w:rPr>
              <w:t>92,52%</w:t>
            </w:r>
          </w:p>
        </w:tc>
      </w:tr>
      <w:tr>
        <w:trPr>
          <w:trHeight w:val="229" w:hRule="atLeast"/>
        </w:trPr>
        <w:tc>
          <w:tcPr>
            <w:tcW w:w="99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08</w:t>
            </w:r>
          </w:p>
        </w:tc>
        <w:tc>
          <w:tcPr>
            <w:tcW w:w="679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Rekreacija,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kultura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religija</w:t>
            </w:r>
          </w:p>
        </w:tc>
        <w:tc>
          <w:tcPr>
            <w:tcW w:w="161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right="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31.420,87</w:t>
            </w:r>
          </w:p>
        </w:tc>
        <w:tc>
          <w:tcPr>
            <w:tcW w:w="152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right="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534.700,00</w:t>
            </w:r>
          </w:p>
        </w:tc>
        <w:tc>
          <w:tcPr>
            <w:tcW w:w="165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right="1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318.591,72</w:t>
            </w:r>
          </w:p>
        </w:tc>
        <w:tc>
          <w:tcPr>
            <w:tcW w:w="105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1013,95%</w:t>
            </w:r>
          </w:p>
        </w:tc>
        <w:tc>
          <w:tcPr>
            <w:tcW w:w="12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right="3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59,58%</w:t>
            </w:r>
          </w:p>
        </w:tc>
      </w:tr>
    </w:tbl>
    <w:p>
      <w:pPr>
        <w:pStyle w:val="TableParagraph"/>
        <w:spacing w:after="0" w:line="196" w:lineRule="exact"/>
        <w:rPr>
          <w:b/>
          <w:sz w:val="18"/>
        </w:rPr>
        <w:sectPr>
          <w:pgSz w:w="15850" w:h="12250" w:orient="landscape"/>
          <w:pgMar w:header="0" w:footer="709" w:top="540" w:bottom="1016" w:left="141" w:right="566"/>
        </w:sect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6143"/>
        <w:gridCol w:w="2551"/>
        <w:gridCol w:w="1564"/>
        <w:gridCol w:w="1388"/>
        <w:gridCol w:w="1097"/>
        <w:gridCol w:w="1148"/>
      </w:tblGrid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080</w:t>
            </w:r>
          </w:p>
        </w:tc>
        <w:tc>
          <w:tcPr>
            <w:tcW w:w="614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Rekreacija,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kultura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religija</w:t>
            </w:r>
          </w:p>
        </w:tc>
        <w:tc>
          <w:tcPr>
            <w:tcW w:w="25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87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75.000,00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64.958,62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7" w:right="5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86,61%</w:t>
            </w:r>
          </w:p>
        </w:tc>
      </w:tr>
      <w:tr>
        <w:trPr>
          <w:trHeight w:val="262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086</w:t>
            </w:r>
          </w:p>
        </w:tc>
        <w:tc>
          <w:tcPr>
            <w:tcW w:w="614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rekreaciju,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kulturu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religiju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koji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nisu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drugdje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25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31.420,87</w:t>
            </w:r>
          </w:p>
        </w:tc>
        <w:tc>
          <w:tcPr>
            <w:tcW w:w="15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84" w:right="8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459.700,00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86"/>
              <w:rPr>
                <w:sz w:val="18"/>
              </w:rPr>
            </w:pPr>
            <w:r>
              <w:rPr>
                <w:spacing w:val="-2"/>
                <w:sz w:val="18"/>
              </w:rPr>
              <w:t>253.633,10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807,21%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7" w:right="5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55,17%</w:t>
            </w:r>
          </w:p>
        </w:tc>
      </w:tr>
      <w:tr>
        <w:trPr>
          <w:trHeight w:val="266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09</w:t>
            </w:r>
          </w:p>
        </w:tc>
        <w:tc>
          <w:tcPr>
            <w:tcW w:w="614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Obrazovanje</w:t>
            </w:r>
          </w:p>
        </w:tc>
        <w:tc>
          <w:tcPr>
            <w:tcW w:w="25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342.527,79</w:t>
            </w:r>
          </w:p>
        </w:tc>
        <w:tc>
          <w:tcPr>
            <w:tcW w:w="15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84" w:right="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492.805,00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462.492,82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135,02%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" w:right="5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93,85%</w:t>
            </w: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090</w:t>
            </w:r>
          </w:p>
        </w:tc>
        <w:tc>
          <w:tcPr>
            <w:tcW w:w="614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Obrazovanje</w:t>
            </w:r>
          </w:p>
        </w:tc>
        <w:tc>
          <w:tcPr>
            <w:tcW w:w="25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63.205,73</w:t>
            </w:r>
          </w:p>
        </w:tc>
        <w:tc>
          <w:tcPr>
            <w:tcW w:w="15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87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64.750,00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60.858,24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96,29%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7" w:right="5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93,99%</w:t>
            </w: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091</w:t>
            </w:r>
          </w:p>
        </w:tc>
        <w:tc>
          <w:tcPr>
            <w:tcW w:w="614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Predškolsko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osnovno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obrazovanje</w:t>
            </w:r>
          </w:p>
        </w:tc>
        <w:tc>
          <w:tcPr>
            <w:tcW w:w="25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279.322,06</w:t>
            </w:r>
          </w:p>
        </w:tc>
        <w:tc>
          <w:tcPr>
            <w:tcW w:w="15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84" w:right="8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428.055,00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86"/>
              <w:rPr>
                <w:sz w:val="18"/>
              </w:rPr>
            </w:pPr>
            <w:r>
              <w:rPr>
                <w:spacing w:val="-2"/>
                <w:sz w:val="18"/>
              </w:rPr>
              <w:t>401.634,58</w:t>
            </w:r>
          </w:p>
        </w:tc>
        <w:tc>
          <w:tcPr>
            <w:tcW w:w="10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143,79%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7" w:right="5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93,83%</w:t>
            </w: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43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6985"/>
        <w:gridCol w:w="1756"/>
        <w:gridCol w:w="1610"/>
        <w:gridCol w:w="1343"/>
        <w:gridCol w:w="1052"/>
        <w:gridCol w:w="1148"/>
      </w:tblGrid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69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Socijalna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zaštita</w:t>
            </w:r>
          </w:p>
        </w:tc>
        <w:tc>
          <w:tcPr>
            <w:tcW w:w="17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10.250,42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15.800,00</w:t>
            </w:r>
          </w:p>
        </w:tc>
        <w:tc>
          <w:tcPr>
            <w:tcW w:w="134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8.860,02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9" w:right="5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86,44%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5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56,08%</w:t>
            </w: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104</w:t>
            </w:r>
          </w:p>
        </w:tc>
        <w:tc>
          <w:tcPr>
            <w:tcW w:w="69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Obitelj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djeca</w:t>
            </w:r>
          </w:p>
        </w:tc>
        <w:tc>
          <w:tcPr>
            <w:tcW w:w="17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1"/>
              <w:rPr>
                <w:sz w:val="18"/>
              </w:rPr>
            </w:pPr>
            <w:r>
              <w:rPr>
                <w:spacing w:val="-2"/>
                <w:sz w:val="18"/>
              </w:rPr>
              <w:t>7.500,00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65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34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35"/>
              <w:rPr>
                <w:sz w:val="18"/>
              </w:rPr>
            </w:pPr>
            <w:r>
              <w:rPr>
                <w:spacing w:val="-2"/>
                <w:sz w:val="18"/>
              </w:rPr>
              <w:t>7.200,00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9" w:right="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96,00%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" w:right="5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72,00%</w:t>
            </w:r>
          </w:p>
        </w:tc>
      </w:tr>
      <w:tr>
        <w:trPr>
          <w:trHeight w:val="263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107</w:t>
            </w:r>
          </w:p>
        </w:tc>
        <w:tc>
          <w:tcPr>
            <w:tcW w:w="69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Socijalna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pomoć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stanovništvu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koje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nije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obuhvaćeno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redovnim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socijalnim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programima</w:t>
            </w:r>
          </w:p>
        </w:tc>
        <w:tc>
          <w:tcPr>
            <w:tcW w:w="17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11"/>
              <w:rPr>
                <w:sz w:val="18"/>
              </w:rPr>
            </w:pPr>
            <w:r>
              <w:rPr>
                <w:spacing w:val="-2"/>
                <w:sz w:val="18"/>
              </w:rPr>
              <w:t>2.750,42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64"/>
              <w:rPr>
                <w:sz w:val="18"/>
              </w:rPr>
            </w:pPr>
            <w:r>
              <w:rPr>
                <w:spacing w:val="-2"/>
                <w:sz w:val="18"/>
              </w:rPr>
              <w:t>5.800,00</w:t>
            </w:r>
          </w:p>
        </w:tc>
        <w:tc>
          <w:tcPr>
            <w:tcW w:w="134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235"/>
              <w:rPr>
                <w:sz w:val="18"/>
              </w:rPr>
            </w:pPr>
            <w:r>
              <w:rPr>
                <w:spacing w:val="-2"/>
                <w:sz w:val="18"/>
              </w:rPr>
              <w:t>1.660,02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19" w:right="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60,36%</w:t>
            </w:r>
          </w:p>
        </w:tc>
        <w:tc>
          <w:tcPr>
            <w:tcW w:w="1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1" w:right="5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28,62%</w:t>
            </w: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3"/>
        <w:rPr>
          <w:rFonts w:ascii="Segoe UI"/>
          <w:sz w:val="20"/>
        </w:rPr>
      </w:pPr>
      <w:r>
        <w:rPr>
          <w:rFonts w:ascii="Segoe U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179870</wp:posOffset>
                </wp:positionH>
                <wp:positionV relativeFrom="paragraph">
                  <wp:posOffset>186064</wp:posOffset>
                </wp:positionV>
                <wp:extent cx="9453880" cy="288290"/>
                <wp:effectExtent l="0" t="0" r="0" b="0"/>
                <wp:wrapTopAndBottom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9453880" cy="288290"/>
                          <a:chExt cx="9453880" cy="28829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12"/>
                            <a:ext cx="945388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88290">
                                <a:moveTo>
                                  <a:pt x="9453880" y="38"/>
                                </a:moveTo>
                                <a:lnTo>
                                  <a:pt x="4945646" y="38"/>
                                </a:lnTo>
                                <a:lnTo>
                                  <a:pt x="4943818" y="0"/>
                                </a:lnTo>
                                <a:lnTo>
                                  <a:pt x="0" y="38"/>
                                </a:lnTo>
                                <a:lnTo>
                                  <a:pt x="0" y="1854"/>
                                </a:lnTo>
                                <a:lnTo>
                                  <a:pt x="4943818" y="1854"/>
                                </a:lnTo>
                                <a:lnTo>
                                  <a:pt x="4943818" y="287731"/>
                                </a:lnTo>
                                <a:lnTo>
                                  <a:pt x="4945646" y="287731"/>
                                </a:lnTo>
                                <a:lnTo>
                                  <a:pt x="4945646" y="1854"/>
                                </a:lnTo>
                                <a:lnTo>
                                  <a:pt x="9453880" y="1854"/>
                                </a:lnTo>
                                <a:lnTo>
                                  <a:pt x="9453880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4086821" y="36539"/>
                            <a:ext cx="67818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5288369" y="37809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1.651.682,55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6276809" y="37809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2.680.744,95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7274903" y="37809"/>
                            <a:ext cx="13341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380" w:val="left" w:leader="none"/>
                                </w:tabs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2.045.264,87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123,83%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8907868" y="37809"/>
                            <a:ext cx="3943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76,29%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163pt;margin-top:14.650782pt;width:744.4pt;height:22.7pt;mso-position-horizontal-relative:page;mso-position-vertical-relative:paragraph;z-index:-15724544;mso-wrap-distance-left:0;mso-wrap-distance-right:0" id="docshapegroup16" coordorigin="283,293" coordsize="14888,454">
                <v:shape style="position:absolute;left:283;top:293;width:14888;height:454" id="docshape17" coordorigin="283,293" coordsize="14888,454" path="m15171,293l8072,293,8069,293,283,293,283,296,8069,296,8069,746,8072,746,8072,296,15171,296,15171,293xe" filled="true" fillcolor="#000000" stroked="false">
                  <v:path arrowok="t"/>
                  <v:fill type="solid"/>
                </v:shape>
                <v:shape style="position:absolute;left:6719;top:350;width:1068;height:200" type="#_x0000_t202" id="docshape18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  <w10:wrap type="none"/>
                </v:shape>
                <v:shape style="position:absolute;left:8611;top:352;width:1085;height:200" type="#_x0000_t202" id="docshape19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1.651.682,55</w:t>
                        </w:r>
                      </w:p>
                    </w:txbxContent>
                  </v:textbox>
                  <w10:wrap type="none"/>
                </v:shape>
                <v:shape style="position:absolute;left:10168;top:352;width:1085;height:200" type="#_x0000_t202" id="docshape20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2.680.744,95</w:t>
                        </w:r>
                      </w:p>
                    </w:txbxContent>
                  </v:textbox>
                  <w10:wrap type="none"/>
                </v:shape>
                <v:shape style="position:absolute;left:11739;top:352;width:2101;height:200" type="#_x0000_t202" id="docshape21" filled="false" stroked="false">
                  <v:textbox inset="0,0,0,0">
                    <w:txbxContent>
                      <w:p>
                        <w:pPr>
                          <w:tabs>
                            <w:tab w:pos="1380" w:val="left" w:leader="none"/>
                          </w:tabs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2.045.264,87</w:t>
                        </w:r>
                        <w:r>
                          <w:rPr>
                            <w:b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123,83%</w:t>
                        </w:r>
                      </w:p>
                    </w:txbxContent>
                  </v:textbox>
                  <w10:wrap type="none"/>
                </v:shape>
                <v:shape style="position:absolute;left:14311;top:352;width:621;height:200" type="#_x0000_t202" id="docshape22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76,29%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Segoe UI"/>
          <w:sz w:val="20"/>
        </w:rPr>
        <w:sectPr>
          <w:type w:val="continuous"/>
          <w:pgSz w:w="15850" w:h="12250" w:orient="landscape"/>
          <w:pgMar w:header="0" w:footer="709" w:top="340" w:bottom="900" w:left="141" w:right="566"/>
        </w:sectPr>
      </w:pPr>
    </w:p>
    <w:p>
      <w:pPr>
        <w:pStyle w:val="Heading3"/>
        <w:spacing w:line="230" w:lineRule="auto" w:before="50"/>
      </w:pPr>
      <w:r>
        <w:rPr>
          <w:color w:val="212A35"/>
        </w:rPr>
        <w:t>REPUBLIKA HRVATSKA KARLOVAČKA</w:t>
      </w:r>
      <w:r>
        <w:rPr>
          <w:color w:val="212A35"/>
          <w:spacing w:val="-14"/>
        </w:rPr>
        <w:t> </w:t>
      </w:r>
      <w:r>
        <w:rPr>
          <w:color w:val="212A35"/>
        </w:rPr>
        <w:t>ŽUPANIJA</w:t>
      </w:r>
    </w:p>
    <w:p>
      <w:pPr>
        <w:spacing w:before="105"/>
        <w:ind w:left="1360" w:right="0" w:firstLine="0"/>
        <w:jc w:val="lef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301828</wp:posOffset>
            </wp:positionH>
            <wp:positionV relativeFrom="paragraph">
              <wp:posOffset>61036</wp:posOffset>
            </wp:positionV>
            <wp:extent cx="489623" cy="573646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> </w:t>
      </w:r>
      <w:r>
        <w:rPr>
          <w:b/>
          <w:color w:val="212A35"/>
          <w:spacing w:val="-2"/>
          <w:sz w:val="20"/>
        </w:rPr>
        <w:t>RIZNICA</w:t>
      </w:r>
    </w:p>
    <w:p>
      <w:pPr>
        <w:spacing w:before="39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Žakanje</w:t>
      </w:r>
      <w:r>
        <w:rPr>
          <w:color w:val="212A35"/>
          <w:spacing w:val="-4"/>
          <w:sz w:val="18"/>
        </w:rPr>
        <w:t> </w:t>
      </w:r>
      <w:r>
        <w:rPr>
          <w:color w:val="212A35"/>
          <w:sz w:val="18"/>
        </w:rPr>
        <w:t>58,</w:t>
      </w:r>
      <w:r>
        <w:rPr>
          <w:color w:val="212A35"/>
          <w:spacing w:val="-3"/>
          <w:sz w:val="18"/>
        </w:rPr>
        <w:t> </w:t>
      </w:r>
      <w:r>
        <w:rPr>
          <w:color w:val="212A35"/>
          <w:spacing w:val="-2"/>
          <w:sz w:val="18"/>
        </w:rPr>
        <w:t>Žakanje</w:t>
      </w:r>
    </w:p>
    <w:p>
      <w:pPr>
        <w:spacing w:before="49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4"/>
          <w:sz w:val="18"/>
        </w:rPr>
        <w:t> </w:t>
      </w:r>
      <w:r>
        <w:rPr>
          <w:color w:val="212A35"/>
          <w:spacing w:val="-2"/>
          <w:sz w:val="18"/>
        </w:rPr>
        <w:t>22280655264</w:t>
      </w:r>
    </w:p>
    <w:p>
      <w:pPr>
        <w:pStyle w:val="BodyText"/>
        <w:spacing w:before="30"/>
        <w:rPr>
          <w:sz w:val="18"/>
        </w:rPr>
      </w:pPr>
    </w:p>
    <w:p>
      <w:pPr>
        <w:pStyle w:val="Heading1"/>
      </w:pPr>
      <w:r>
        <w:rPr/>
        <w:t>Izvještaj</w:t>
      </w:r>
      <w:r>
        <w:rPr>
          <w:spacing w:val="-13"/>
        </w:rPr>
        <w:t> </w:t>
      </w:r>
      <w:r>
        <w:rPr/>
        <w:t>o</w:t>
      </w:r>
      <w:r>
        <w:rPr>
          <w:spacing w:val="-11"/>
        </w:rPr>
        <w:t> </w:t>
      </w:r>
      <w:r>
        <w:rPr/>
        <w:t>izvršenju</w:t>
      </w:r>
      <w:r>
        <w:rPr>
          <w:spacing w:val="-11"/>
        </w:rPr>
        <w:t> </w:t>
      </w:r>
      <w:r>
        <w:rPr/>
        <w:t>proračuna</w:t>
      </w:r>
      <w:r>
        <w:rPr>
          <w:spacing w:val="-10"/>
        </w:rPr>
        <w:t> </w:t>
      </w:r>
      <w:r>
        <w:rPr/>
        <w:t>za</w:t>
      </w:r>
      <w:r>
        <w:rPr>
          <w:spacing w:val="-10"/>
        </w:rPr>
        <w:t> </w:t>
      </w:r>
      <w:r>
        <w:rPr/>
        <w:t>razdoblje</w:t>
      </w:r>
      <w:r>
        <w:rPr>
          <w:spacing w:val="-12"/>
        </w:rPr>
        <w:t> </w:t>
      </w:r>
      <w:r>
        <w:rPr/>
        <w:t>1.1.2025.</w:t>
      </w:r>
      <w:r>
        <w:rPr>
          <w:spacing w:val="-9"/>
        </w:rPr>
        <w:t> </w:t>
      </w:r>
      <w:r>
        <w:rPr/>
        <w:t>do</w:t>
      </w:r>
      <w:r>
        <w:rPr>
          <w:spacing w:val="-11"/>
        </w:rPr>
        <w:t> </w:t>
      </w:r>
      <w:r>
        <w:rPr>
          <w:spacing w:val="-2"/>
        </w:rPr>
        <w:t>31.12.2025.</w:t>
      </w:r>
    </w:p>
    <w:p>
      <w:pPr>
        <w:pStyle w:val="Heading2"/>
      </w:pPr>
      <w:r>
        <w:rPr/>
        <w:t>I.</w:t>
      </w:r>
      <w:r>
        <w:rPr>
          <w:spacing w:val="-11"/>
        </w:rPr>
        <w:t> </w:t>
      </w:r>
      <w:r>
        <w:rPr/>
        <w:t>OPĆI</w:t>
      </w:r>
      <w:r>
        <w:rPr>
          <w:spacing w:val="-8"/>
        </w:rPr>
        <w:t> </w:t>
      </w:r>
      <w:r>
        <w:rPr/>
        <w:t>DIO</w:t>
      </w:r>
      <w:r>
        <w:rPr>
          <w:spacing w:val="-11"/>
        </w:rPr>
        <w:t> </w:t>
      </w:r>
      <w:r>
        <w:rPr/>
        <w:t>-</w:t>
      </w:r>
      <w:r>
        <w:rPr>
          <w:spacing w:val="-10"/>
        </w:rPr>
        <w:t> </w:t>
      </w:r>
      <w:r>
        <w:rPr/>
        <w:t>B.</w:t>
      </w:r>
      <w:r>
        <w:rPr>
          <w:spacing w:val="-9"/>
        </w:rPr>
        <w:t> </w:t>
      </w:r>
      <w:r>
        <w:rPr/>
        <w:t>RAČUN</w:t>
      </w:r>
      <w:r>
        <w:rPr>
          <w:spacing w:val="-10"/>
        </w:rPr>
        <w:t> </w:t>
      </w:r>
      <w:r>
        <w:rPr/>
        <w:t>FINANCIRANJA</w:t>
      </w:r>
      <w:r>
        <w:rPr>
          <w:spacing w:val="-10"/>
        </w:rPr>
        <w:t> </w:t>
      </w:r>
      <w:r>
        <w:rPr/>
        <w:t>PREMA</w:t>
      </w:r>
      <w:r>
        <w:rPr>
          <w:spacing w:val="-8"/>
        </w:rPr>
        <w:t> </w:t>
      </w:r>
      <w:r>
        <w:rPr/>
        <w:t>EKONOMSKOJ</w:t>
      </w:r>
      <w:r>
        <w:rPr>
          <w:spacing w:val="-8"/>
        </w:rPr>
        <w:t> </w:t>
      </w:r>
      <w:r>
        <w:rPr>
          <w:spacing w:val="-2"/>
        </w:rPr>
        <w:t>KLASIFIKACIJI</w:t>
      </w: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164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6736"/>
        <w:gridCol w:w="1610"/>
        <w:gridCol w:w="1556"/>
        <w:gridCol w:w="1681"/>
        <w:gridCol w:w="1052"/>
        <w:gridCol w:w="1257"/>
      </w:tblGrid>
      <w:tr>
        <w:trPr>
          <w:trHeight w:val="306" w:hRule="atLeast"/>
        </w:trPr>
        <w:tc>
          <w:tcPr>
            <w:tcW w:w="99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7" w:lineRule="exact" w:before="89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Račun</w:t>
            </w:r>
          </w:p>
        </w:tc>
        <w:tc>
          <w:tcPr>
            <w:tcW w:w="6736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7" w:lineRule="exact" w:before="89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računa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1"/>
              <w:ind w:left="48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56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1"/>
              <w:ind w:left="7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2.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REBALANS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2025.</w:t>
            </w:r>
          </w:p>
        </w:tc>
        <w:tc>
          <w:tcPr>
            <w:tcW w:w="1681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1"/>
              <w:ind w:left="50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2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1"/>
              <w:ind w:left="1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57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1"/>
              <w:ind w:left="20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>
        <w:trPr>
          <w:trHeight w:val="269" w:hRule="atLeast"/>
        </w:trPr>
        <w:tc>
          <w:tcPr>
            <w:tcW w:w="994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736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10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right="101"/>
              <w:rPr>
                <w:b/>
                <w:sz w:val="16"/>
              </w:rPr>
            </w:pPr>
            <w:r>
              <w:rPr>
                <w:b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31.12.2024.</w:t>
            </w:r>
          </w:p>
        </w:tc>
        <w:tc>
          <w:tcPr>
            <w:tcW w:w="1556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45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RIZNICA</w:t>
            </w:r>
          </w:p>
        </w:tc>
        <w:tc>
          <w:tcPr>
            <w:tcW w:w="1681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right="152"/>
              <w:rPr>
                <w:b/>
                <w:sz w:val="16"/>
              </w:rPr>
            </w:pP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31.12.2025.</w:t>
            </w:r>
          </w:p>
        </w:tc>
        <w:tc>
          <w:tcPr>
            <w:tcW w:w="1052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2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57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6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>
        <w:trPr>
          <w:trHeight w:val="277" w:hRule="atLeast"/>
        </w:trPr>
        <w:tc>
          <w:tcPr>
            <w:tcW w:w="99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9"/>
              <w:ind w:right="15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67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9"/>
              <w:ind w:left="1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Izdaci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financijsku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imovinu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otplate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zajmova</w:t>
            </w:r>
          </w:p>
        </w:tc>
        <w:tc>
          <w:tcPr>
            <w:tcW w:w="161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9"/>
              <w:ind w:right="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182.192,92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9"/>
              <w:ind w:right="7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68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9"/>
              <w:ind w:right="12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5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9"/>
              <w:ind w:right="16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0,00%</w:t>
            </w:r>
          </w:p>
        </w:tc>
        <w:tc>
          <w:tcPr>
            <w:tcW w:w="12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9"/>
              <w:ind w:right="32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0,00%</w:t>
            </w: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54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Izdaci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otplatu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glavnice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primljenih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kredita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zajmova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182.192,92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467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542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18" w:lineRule="exact" w:before="11"/>
              <w:ind w:left="159" w:right="153"/>
              <w:jc w:val="left"/>
              <w:rPr>
                <w:sz w:val="18"/>
              </w:rPr>
            </w:pPr>
            <w:r>
              <w:rPr>
                <w:sz w:val="18"/>
              </w:rPr>
              <w:t>Otplata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glavnice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primljenih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kredita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zajmova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kreditnih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ostalih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financijskih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institucija u javnom sektoru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2"/>
              <w:rPr>
                <w:sz w:val="18"/>
              </w:rPr>
            </w:pPr>
            <w:r>
              <w:rPr>
                <w:spacing w:val="-2"/>
                <w:sz w:val="18"/>
              </w:rPr>
              <w:t>182.192,92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5422</w:t>
            </w:r>
          </w:p>
        </w:tc>
        <w:tc>
          <w:tcPr>
            <w:tcW w:w="67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Otplata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glavnice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primljenih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kredita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kreditnih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institucija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javnom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1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2"/>
              <w:rPr>
                <w:sz w:val="18"/>
              </w:rPr>
            </w:pPr>
            <w:r>
              <w:rPr>
                <w:spacing w:val="-2"/>
                <w:sz w:val="18"/>
              </w:rPr>
              <w:t>182.192,92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32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6723"/>
        <w:gridCol w:w="2148"/>
        <w:gridCol w:w="1592"/>
        <w:gridCol w:w="1249"/>
        <w:gridCol w:w="1052"/>
        <w:gridCol w:w="1126"/>
      </w:tblGrid>
      <w:tr>
        <w:trPr>
          <w:trHeight w:val="272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8" w:lineRule="exact" w:before="14"/>
              <w:ind w:right="15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67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8" w:lineRule="exact" w:before="14"/>
              <w:ind w:left="1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Primici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financijske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imovine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zaduživanja</w:t>
            </w:r>
          </w:p>
        </w:tc>
        <w:tc>
          <w:tcPr>
            <w:tcW w:w="2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8" w:lineRule="exact" w:before="14"/>
              <w:ind w:left="126" w:right="9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140.000,00</w:t>
            </w:r>
          </w:p>
        </w:tc>
        <w:tc>
          <w:tcPr>
            <w:tcW w:w="15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8" w:lineRule="exact" w:before="14"/>
              <w:ind w:right="3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24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8" w:lineRule="exact" w:before="14"/>
              <w:ind w:right="25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8" w:lineRule="exact" w:before="14"/>
              <w:ind w:left="19" w:right="4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0,00%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8" w:lineRule="exact" w:before="14"/>
              <w:ind w:left="298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0,00%</w:t>
            </w:r>
          </w:p>
        </w:tc>
      </w:tr>
      <w:tr>
        <w:trPr>
          <w:trHeight w:val="265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84</w:t>
            </w:r>
          </w:p>
        </w:tc>
        <w:tc>
          <w:tcPr>
            <w:tcW w:w="67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Primici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zaduživanja</w:t>
            </w:r>
          </w:p>
        </w:tc>
        <w:tc>
          <w:tcPr>
            <w:tcW w:w="2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26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140.000,00</w:t>
            </w:r>
          </w:p>
        </w:tc>
        <w:tc>
          <w:tcPr>
            <w:tcW w:w="15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33" w:right="3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51" w:right="3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34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469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5"/>
                <w:sz w:val="18"/>
              </w:rPr>
              <w:t>844</w:t>
            </w:r>
          </w:p>
        </w:tc>
        <w:tc>
          <w:tcPr>
            <w:tcW w:w="67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18" w:lineRule="exact" w:before="12"/>
              <w:ind w:left="159" w:right="162"/>
              <w:jc w:val="left"/>
              <w:rPr>
                <w:sz w:val="18"/>
              </w:rPr>
            </w:pPr>
            <w:r>
              <w:rPr>
                <w:sz w:val="18"/>
              </w:rPr>
              <w:t>Primljeni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krediti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zajmovi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kreditnih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ostalih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financijskih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institucija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izvan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javnog </w:t>
            </w:r>
            <w:r>
              <w:rPr>
                <w:spacing w:val="-2"/>
                <w:sz w:val="18"/>
              </w:rPr>
              <w:t>sektora</w:t>
            </w:r>
          </w:p>
        </w:tc>
        <w:tc>
          <w:tcPr>
            <w:tcW w:w="2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140.000,00</w:t>
            </w:r>
          </w:p>
        </w:tc>
        <w:tc>
          <w:tcPr>
            <w:tcW w:w="15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2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8443</w:t>
            </w:r>
          </w:p>
        </w:tc>
        <w:tc>
          <w:tcPr>
            <w:tcW w:w="67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Primljeni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krediti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tuzemnih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kreditnih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institucija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izvan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javnog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sektora</w:t>
            </w:r>
          </w:p>
        </w:tc>
        <w:tc>
          <w:tcPr>
            <w:tcW w:w="21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140.000,00</w:t>
            </w:r>
          </w:p>
        </w:tc>
        <w:tc>
          <w:tcPr>
            <w:tcW w:w="15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5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3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8"/>
        </w:rPr>
        <w:sectPr>
          <w:pgSz w:w="15850" w:h="12250" w:orient="landscape"/>
          <w:pgMar w:header="0" w:footer="709" w:top="480" w:bottom="900" w:left="141" w:right="566"/>
        </w:sectPr>
      </w:pPr>
    </w:p>
    <w:p>
      <w:pPr>
        <w:pStyle w:val="Heading3"/>
        <w:spacing w:line="230" w:lineRule="auto" w:before="37"/>
      </w:pPr>
      <w:r>
        <w:rPr>
          <w:color w:val="212A35"/>
        </w:rPr>
        <w:t>REPUBLIKA HRVATSKA KARLOVAČKA</w:t>
      </w:r>
      <w:r>
        <w:rPr>
          <w:color w:val="212A35"/>
          <w:spacing w:val="-14"/>
        </w:rPr>
        <w:t> </w:t>
      </w:r>
      <w:r>
        <w:rPr>
          <w:color w:val="212A35"/>
        </w:rPr>
        <w:t>ŽUPANIJA</w:t>
      </w:r>
    </w:p>
    <w:p>
      <w:pPr>
        <w:spacing w:before="105"/>
        <w:ind w:left="1360" w:right="0" w:firstLine="0"/>
        <w:jc w:val="lef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301828</wp:posOffset>
            </wp:positionH>
            <wp:positionV relativeFrom="paragraph">
              <wp:posOffset>61163</wp:posOffset>
            </wp:positionV>
            <wp:extent cx="489623" cy="573646"/>
            <wp:effectExtent l="0" t="0" r="0" b="0"/>
            <wp:wrapNone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> </w:t>
      </w:r>
      <w:r>
        <w:rPr>
          <w:b/>
          <w:color w:val="212A35"/>
          <w:spacing w:val="-2"/>
          <w:sz w:val="20"/>
        </w:rPr>
        <w:t>RIZNICA</w:t>
      </w:r>
    </w:p>
    <w:p>
      <w:pPr>
        <w:spacing w:before="40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Žakanje</w:t>
      </w:r>
      <w:r>
        <w:rPr>
          <w:color w:val="212A35"/>
          <w:spacing w:val="-4"/>
          <w:sz w:val="18"/>
        </w:rPr>
        <w:t> </w:t>
      </w:r>
      <w:r>
        <w:rPr>
          <w:color w:val="212A35"/>
          <w:sz w:val="18"/>
        </w:rPr>
        <w:t>58,</w:t>
      </w:r>
      <w:r>
        <w:rPr>
          <w:color w:val="212A35"/>
          <w:spacing w:val="-3"/>
          <w:sz w:val="18"/>
        </w:rPr>
        <w:t> </w:t>
      </w:r>
      <w:r>
        <w:rPr>
          <w:color w:val="212A35"/>
          <w:spacing w:val="-2"/>
          <w:sz w:val="18"/>
        </w:rPr>
        <w:t>Žakanje</w:t>
      </w:r>
    </w:p>
    <w:p>
      <w:pPr>
        <w:spacing w:before="49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4"/>
          <w:sz w:val="18"/>
        </w:rPr>
        <w:t> </w:t>
      </w:r>
      <w:r>
        <w:rPr>
          <w:color w:val="212A35"/>
          <w:spacing w:val="-2"/>
          <w:sz w:val="18"/>
        </w:rPr>
        <w:t>22280655264</w:t>
      </w:r>
    </w:p>
    <w:p>
      <w:pPr>
        <w:pStyle w:val="BodyText"/>
        <w:spacing w:before="29"/>
        <w:rPr>
          <w:sz w:val="18"/>
        </w:rPr>
      </w:pPr>
    </w:p>
    <w:p>
      <w:pPr>
        <w:pStyle w:val="Heading1"/>
      </w:pPr>
      <w:r>
        <w:rPr/>
        <w:t>Izvještaj</w:t>
      </w:r>
      <w:r>
        <w:rPr>
          <w:spacing w:val="-13"/>
        </w:rPr>
        <w:t> </w:t>
      </w:r>
      <w:r>
        <w:rPr/>
        <w:t>o</w:t>
      </w:r>
      <w:r>
        <w:rPr>
          <w:spacing w:val="-11"/>
        </w:rPr>
        <w:t> </w:t>
      </w:r>
      <w:r>
        <w:rPr/>
        <w:t>izvršenju</w:t>
      </w:r>
      <w:r>
        <w:rPr>
          <w:spacing w:val="-11"/>
        </w:rPr>
        <w:t> </w:t>
      </w:r>
      <w:r>
        <w:rPr/>
        <w:t>proračuna</w:t>
      </w:r>
      <w:r>
        <w:rPr>
          <w:spacing w:val="-10"/>
        </w:rPr>
        <w:t> </w:t>
      </w:r>
      <w:r>
        <w:rPr/>
        <w:t>za</w:t>
      </w:r>
      <w:r>
        <w:rPr>
          <w:spacing w:val="-10"/>
        </w:rPr>
        <w:t> </w:t>
      </w:r>
      <w:r>
        <w:rPr/>
        <w:t>razdoblje</w:t>
      </w:r>
      <w:r>
        <w:rPr>
          <w:spacing w:val="-12"/>
        </w:rPr>
        <w:t> </w:t>
      </w:r>
      <w:r>
        <w:rPr/>
        <w:t>1.1.2025.</w:t>
      </w:r>
      <w:r>
        <w:rPr>
          <w:spacing w:val="-9"/>
        </w:rPr>
        <w:t> </w:t>
      </w:r>
      <w:r>
        <w:rPr/>
        <w:t>do</w:t>
      </w:r>
      <w:r>
        <w:rPr>
          <w:spacing w:val="-11"/>
        </w:rPr>
        <w:t> </w:t>
      </w:r>
      <w:r>
        <w:rPr>
          <w:spacing w:val="-2"/>
        </w:rPr>
        <w:t>31.12.2025.</w:t>
      </w:r>
    </w:p>
    <w:p>
      <w:pPr>
        <w:pStyle w:val="Heading2"/>
      </w:pPr>
      <w:r>
        <w:rPr/>
        <w:t>I.</w:t>
      </w:r>
      <w:r>
        <w:rPr>
          <w:spacing w:val="-10"/>
        </w:rPr>
        <w:t> </w:t>
      </w:r>
      <w:r>
        <w:rPr/>
        <w:t>OPĆI</w:t>
      </w:r>
      <w:r>
        <w:rPr>
          <w:spacing w:val="-8"/>
        </w:rPr>
        <w:t> </w:t>
      </w:r>
      <w:r>
        <w:rPr/>
        <w:t>DIO</w:t>
      </w:r>
      <w:r>
        <w:rPr>
          <w:spacing w:val="-10"/>
        </w:rPr>
        <w:t> </w:t>
      </w:r>
      <w:r>
        <w:rPr/>
        <w:t>-</w:t>
      </w:r>
      <w:r>
        <w:rPr>
          <w:spacing w:val="-10"/>
        </w:rPr>
        <w:t> </w:t>
      </w:r>
      <w:r>
        <w:rPr/>
        <w:t>B.</w:t>
      </w:r>
      <w:r>
        <w:rPr>
          <w:spacing w:val="-9"/>
        </w:rPr>
        <w:t> </w:t>
      </w:r>
      <w:r>
        <w:rPr/>
        <w:t>RAČUN</w:t>
      </w:r>
      <w:r>
        <w:rPr>
          <w:spacing w:val="-9"/>
        </w:rPr>
        <w:t> </w:t>
      </w:r>
      <w:r>
        <w:rPr/>
        <w:t>FINANCIRANJA</w:t>
      </w:r>
      <w:r>
        <w:rPr>
          <w:spacing w:val="-9"/>
        </w:rPr>
        <w:t> </w:t>
      </w:r>
      <w:r>
        <w:rPr/>
        <w:t>PREMA</w:t>
      </w:r>
      <w:r>
        <w:rPr>
          <w:spacing w:val="-8"/>
        </w:rPr>
        <w:t> </w:t>
      </w:r>
      <w:r>
        <w:rPr/>
        <w:t>IZVORIMA</w:t>
      </w:r>
      <w:r>
        <w:rPr>
          <w:spacing w:val="-8"/>
        </w:rPr>
        <w:t> </w:t>
      </w:r>
      <w:r>
        <w:rPr/>
        <w:t>FINANCIRANJA</w:t>
      </w:r>
      <w:r>
        <w:rPr>
          <w:spacing w:val="-9"/>
        </w:rPr>
        <w:t> </w:t>
      </w:r>
      <w:r>
        <w:rPr/>
        <w:t>-</w:t>
      </w:r>
      <w:r>
        <w:rPr>
          <w:spacing w:val="-9"/>
        </w:rPr>
        <w:t> </w:t>
      </w:r>
      <w:r>
        <w:rPr>
          <w:spacing w:val="-2"/>
        </w:rPr>
        <w:t>PRIMICI</w:t>
      </w: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175" w:after="1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3"/>
        <w:gridCol w:w="3745"/>
        <w:gridCol w:w="3040"/>
        <w:gridCol w:w="1661"/>
        <w:gridCol w:w="1532"/>
        <w:gridCol w:w="1658"/>
        <w:gridCol w:w="1053"/>
        <w:gridCol w:w="1206"/>
      </w:tblGrid>
      <w:tr>
        <w:trPr>
          <w:trHeight w:val="295" w:hRule="atLeast"/>
        </w:trPr>
        <w:tc>
          <w:tcPr>
            <w:tcW w:w="99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8" w:lineRule="exact" w:before="78"/>
              <w:ind w:left="20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Izvor</w:t>
            </w:r>
          </w:p>
        </w:tc>
        <w:tc>
          <w:tcPr>
            <w:tcW w:w="3745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8" w:lineRule="exact" w:before="78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izvora</w:t>
            </w:r>
          </w:p>
        </w:tc>
        <w:tc>
          <w:tcPr>
            <w:tcW w:w="3040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52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32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6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2.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REBALANS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2025.</w:t>
            </w:r>
          </w:p>
        </w:tc>
        <w:tc>
          <w:tcPr>
            <w:tcW w:w="1658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47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06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20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>
        <w:trPr>
          <w:trHeight w:val="288" w:hRule="atLeast"/>
        </w:trPr>
        <w:tc>
          <w:tcPr>
            <w:tcW w:w="993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745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040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61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right="106"/>
              <w:rPr>
                <w:b/>
                <w:sz w:val="16"/>
              </w:rPr>
            </w:pPr>
            <w:r>
              <w:rPr>
                <w:b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31.12.2024.</w:t>
            </w:r>
          </w:p>
        </w:tc>
        <w:tc>
          <w:tcPr>
            <w:tcW w:w="1532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45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RIZNICA</w:t>
            </w:r>
          </w:p>
        </w:tc>
        <w:tc>
          <w:tcPr>
            <w:tcW w:w="1658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right="158"/>
              <w:rPr>
                <w:b/>
                <w:sz w:val="16"/>
              </w:rPr>
            </w:pP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31.12.2025.</w:t>
            </w:r>
          </w:p>
        </w:tc>
        <w:tc>
          <w:tcPr>
            <w:tcW w:w="1053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2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06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5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>
        <w:trPr>
          <w:trHeight w:val="286" w:hRule="atLeast"/>
        </w:trPr>
        <w:tc>
          <w:tcPr>
            <w:tcW w:w="993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3745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Primici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zaduživanja</w:t>
            </w:r>
          </w:p>
        </w:tc>
        <w:tc>
          <w:tcPr>
            <w:tcW w:w="3040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61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140.000,00</w:t>
            </w:r>
          </w:p>
        </w:tc>
        <w:tc>
          <w:tcPr>
            <w:tcW w:w="1532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4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58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12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1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206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2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263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374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Primici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zaduživanja</w:t>
            </w:r>
          </w:p>
        </w:tc>
        <w:tc>
          <w:tcPr>
            <w:tcW w:w="304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7"/>
              <w:rPr>
                <w:sz w:val="18"/>
              </w:rPr>
            </w:pPr>
            <w:r>
              <w:rPr>
                <w:spacing w:val="-2"/>
                <w:sz w:val="18"/>
              </w:rPr>
              <w:t>140.000,00</w:t>
            </w:r>
          </w:p>
        </w:tc>
        <w:tc>
          <w:tcPr>
            <w:tcW w:w="15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22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74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04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446" w:hRule="atLeast"/>
        </w:trPr>
        <w:tc>
          <w:tcPr>
            <w:tcW w:w="99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74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04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left="192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4"/>
              <w:ind w:right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140.000,00</w:t>
            </w:r>
          </w:p>
        </w:tc>
        <w:tc>
          <w:tcPr>
            <w:tcW w:w="15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6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1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15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0,00%</w:t>
            </w:r>
          </w:p>
        </w:tc>
        <w:tc>
          <w:tcPr>
            <w:tcW w:w="120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27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0,00%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pgSz w:w="15850" w:h="12250" w:orient="landscape"/>
          <w:pgMar w:header="0" w:footer="709" w:top="500" w:bottom="900" w:left="141" w:right="566"/>
        </w:sectPr>
      </w:pPr>
    </w:p>
    <w:p>
      <w:pPr>
        <w:pStyle w:val="Heading3"/>
        <w:spacing w:line="230" w:lineRule="auto"/>
      </w:pPr>
      <w:r>
        <w:rPr>
          <w:color w:val="212A35"/>
        </w:rPr>
        <w:t>REPUBLIKA HRVATSKA KARLOVAČKA</w:t>
      </w:r>
      <w:r>
        <w:rPr>
          <w:color w:val="212A35"/>
          <w:spacing w:val="-14"/>
        </w:rPr>
        <w:t> </w:t>
      </w:r>
      <w:r>
        <w:rPr>
          <w:color w:val="212A35"/>
        </w:rPr>
        <w:t>ŽUPANIJA</w:t>
      </w:r>
    </w:p>
    <w:p>
      <w:pPr>
        <w:spacing w:before="105"/>
        <w:ind w:left="1360" w:right="0" w:firstLine="0"/>
        <w:jc w:val="lef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301828</wp:posOffset>
            </wp:positionH>
            <wp:positionV relativeFrom="paragraph">
              <wp:posOffset>61290</wp:posOffset>
            </wp:positionV>
            <wp:extent cx="489623" cy="573646"/>
            <wp:effectExtent l="0" t="0" r="0" b="0"/>
            <wp:wrapNone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> </w:t>
      </w:r>
      <w:r>
        <w:rPr>
          <w:b/>
          <w:color w:val="212A35"/>
          <w:spacing w:val="-2"/>
          <w:sz w:val="20"/>
        </w:rPr>
        <w:t>RIZNICA</w:t>
      </w:r>
    </w:p>
    <w:p>
      <w:pPr>
        <w:spacing w:before="40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Žakanje</w:t>
      </w:r>
      <w:r>
        <w:rPr>
          <w:color w:val="212A35"/>
          <w:spacing w:val="-4"/>
          <w:sz w:val="18"/>
        </w:rPr>
        <w:t> </w:t>
      </w:r>
      <w:r>
        <w:rPr>
          <w:color w:val="212A35"/>
          <w:sz w:val="18"/>
        </w:rPr>
        <w:t>58,</w:t>
      </w:r>
      <w:r>
        <w:rPr>
          <w:color w:val="212A35"/>
          <w:spacing w:val="-1"/>
          <w:sz w:val="18"/>
        </w:rPr>
        <w:t> </w:t>
      </w:r>
      <w:r>
        <w:rPr>
          <w:color w:val="212A35"/>
          <w:spacing w:val="-2"/>
          <w:sz w:val="18"/>
        </w:rPr>
        <w:t>Žakanje</w:t>
      </w:r>
    </w:p>
    <w:p>
      <w:pPr>
        <w:spacing w:before="49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OIB: </w:t>
      </w:r>
      <w:r>
        <w:rPr>
          <w:color w:val="212A35"/>
          <w:spacing w:val="-2"/>
          <w:sz w:val="18"/>
        </w:rPr>
        <w:t>22280655264</w:t>
      </w:r>
    </w:p>
    <w:p>
      <w:pPr>
        <w:pStyle w:val="BodyText"/>
        <w:spacing w:before="30"/>
        <w:rPr>
          <w:sz w:val="18"/>
        </w:rPr>
      </w:pPr>
    </w:p>
    <w:p>
      <w:pPr>
        <w:pStyle w:val="Heading1"/>
      </w:pPr>
      <w:r>
        <w:rPr/>
        <w:t>Izvještaj</w:t>
      </w:r>
      <w:r>
        <w:rPr>
          <w:spacing w:val="-13"/>
        </w:rPr>
        <w:t> </w:t>
      </w:r>
      <w:r>
        <w:rPr/>
        <w:t>o</w:t>
      </w:r>
      <w:r>
        <w:rPr>
          <w:spacing w:val="-11"/>
        </w:rPr>
        <w:t> </w:t>
      </w:r>
      <w:r>
        <w:rPr/>
        <w:t>izvršenju</w:t>
      </w:r>
      <w:r>
        <w:rPr>
          <w:spacing w:val="-11"/>
        </w:rPr>
        <w:t> </w:t>
      </w:r>
      <w:r>
        <w:rPr/>
        <w:t>proračuna</w:t>
      </w:r>
      <w:r>
        <w:rPr>
          <w:spacing w:val="-10"/>
        </w:rPr>
        <w:t> </w:t>
      </w:r>
      <w:r>
        <w:rPr/>
        <w:t>za</w:t>
      </w:r>
      <w:r>
        <w:rPr>
          <w:spacing w:val="-10"/>
        </w:rPr>
        <w:t> </w:t>
      </w:r>
      <w:r>
        <w:rPr/>
        <w:t>razdoblje</w:t>
      </w:r>
      <w:r>
        <w:rPr>
          <w:spacing w:val="-12"/>
        </w:rPr>
        <w:t> </w:t>
      </w:r>
      <w:r>
        <w:rPr/>
        <w:t>1.1.2025.</w:t>
      </w:r>
      <w:r>
        <w:rPr>
          <w:spacing w:val="-9"/>
        </w:rPr>
        <w:t> </w:t>
      </w:r>
      <w:r>
        <w:rPr/>
        <w:t>do</w:t>
      </w:r>
      <w:r>
        <w:rPr>
          <w:spacing w:val="-11"/>
        </w:rPr>
        <w:t> </w:t>
      </w:r>
      <w:r>
        <w:rPr>
          <w:spacing w:val="-2"/>
        </w:rPr>
        <w:t>31.12.2025.</w:t>
      </w:r>
    </w:p>
    <w:p>
      <w:pPr>
        <w:pStyle w:val="Heading2"/>
        <w:numPr>
          <w:ilvl w:val="0"/>
          <w:numId w:val="3"/>
        </w:numPr>
        <w:tabs>
          <w:tab w:pos="354" w:val="left" w:leader="none"/>
        </w:tabs>
        <w:spacing w:line="240" w:lineRule="auto" w:before="33" w:after="0"/>
        <w:ind w:left="354" w:right="0" w:hanging="195"/>
        <w:jc w:val="left"/>
      </w:pPr>
      <w:r>
        <w:rPr/>
        <w:t>OPĆI</w:t>
      </w:r>
      <w:r>
        <w:rPr>
          <w:spacing w:val="-9"/>
        </w:rPr>
        <w:t> </w:t>
      </w:r>
      <w:r>
        <w:rPr/>
        <w:t>DIO</w:t>
      </w:r>
      <w:r>
        <w:rPr>
          <w:spacing w:val="-11"/>
        </w:rPr>
        <w:t> </w:t>
      </w:r>
      <w:r>
        <w:rPr/>
        <w:t>-</w:t>
      </w:r>
      <w:r>
        <w:rPr>
          <w:spacing w:val="-11"/>
        </w:rPr>
        <w:t> </w:t>
      </w:r>
      <w:r>
        <w:rPr/>
        <w:t>B.</w:t>
      </w:r>
      <w:r>
        <w:rPr>
          <w:spacing w:val="-9"/>
        </w:rPr>
        <w:t> </w:t>
      </w:r>
      <w:r>
        <w:rPr/>
        <w:t>RAČUN</w:t>
      </w:r>
      <w:r>
        <w:rPr>
          <w:spacing w:val="-10"/>
        </w:rPr>
        <w:t> </w:t>
      </w:r>
      <w:r>
        <w:rPr/>
        <w:t>FINANCIRANJA</w:t>
      </w:r>
      <w:r>
        <w:rPr>
          <w:spacing w:val="-10"/>
        </w:rPr>
        <w:t> </w:t>
      </w:r>
      <w:r>
        <w:rPr/>
        <w:t>PREMA</w:t>
      </w:r>
      <w:r>
        <w:rPr>
          <w:spacing w:val="-9"/>
        </w:rPr>
        <w:t> </w:t>
      </w:r>
      <w:r>
        <w:rPr/>
        <w:t>IZVORIMA</w:t>
      </w:r>
      <w:r>
        <w:rPr>
          <w:spacing w:val="-8"/>
        </w:rPr>
        <w:t> </w:t>
      </w:r>
      <w:r>
        <w:rPr/>
        <w:t>FINANCIRANJA</w:t>
      </w:r>
      <w:r>
        <w:rPr>
          <w:spacing w:val="-10"/>
        </w:rPr>
        <w:t> </w:t>
      </w:r>
      <w:r>
        <w:rPr/>
        <w:t>-</w:t>
      </w:r>
      <w:r>
        <w:rPr>
          <w:spacing w:val="-10"/>
        </w:rPr>
        <w:t> </w:t>
      </w:r>
      <w:r>
        <w:rPr>
          <w:spacing w:val="-2"/>
        </w:rPr>
        <w:t>IZDACI</w:t>
      </w: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175" w:after="1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3"/>
        <w:gridCol w:w="3692"/>
        <w:gridCol w:w="3093"/>
        <w:gridCol w:w="1662"/>
        <w:gridCol w:w="1533"/>
        <w:gridCol w:w="1659"/>
        <w:gridCol w:w="1053"/>
        <w:gridCol w:w="1207"/>
      </w:tblGrid>
      <w:tr>
        <w:trPr>
          <w:trHeight w:val="296" w:hRule="atLeast"/>
        </w:trPr>
        <w:tc>
          <w:tcPr>
            <w:tcW w:w="99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8" w:lineRule="exact" w:before="78"/>
              <w:ind w:left="20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Izvor</w:t>
            </w:r>
          </w:p>
        </w:tc>
        <w:tc>
          <w:tcPr>
            <w:tcW w:w="3692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198" w:lineRule="exact" w:before="78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izvora</w:t>
            </w:r>
          </w:p>
        </w:tc>
        <w:tc>
          <w:tcPr>
            <w:tcW w:w="3093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62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2"/>
              <w:ind w:left="52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3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2"/>
              <w:ind w:left="6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2.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REBALANS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2025.</w:t>
            </w:r>
          </w:p>
        </w:tc>
        <w:tc>
          <w:tcPr>
            <w:tcW w:w="1659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2"/>
              <w:ind w:left="47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2"/>
              <w:ind w:left="16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07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2"/>
              <w:ind w:left="19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>
        <w:trPr>
          <w:trHeight w:val="288" w:hRule="atLeast"/>
        </w:trPr>
        <w:tc>
          <w:tcPr>
            <w:tcW w:w="993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692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093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62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right="107"/>
              <w:rPr>
                <w:b/>
                <w:sz w:val="16"/>
              </w:rPr>
            </w:pPr>
            <w:r>
              <w:rPr>
                <w:b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31.12.2024.</w:t>
            </w:r>
          </w:p>
        </w:tc>
        <w:tc>
          <w:tcPr>
            <w:tcW w:w="1533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45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RIZNICA</w:t>
            </w:r>
          </w:p>
        </w:tc>
        <w:tc>
          <w:tcPr>
            <w:tcW w:w="1659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right="161"/>
              <w:rPr>
                <w:b/>
                <w:sz w:val="16"/>
              </w:rPr>
            </w:pP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31.12.2025.</w:t>
            </w:r>
          </w:p>
        </w:tc>
        <w:tc>
          <w:tcPr>
            <w:tcW w:w="1053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1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07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64" w:lineRule="exact"/>
              <w:ind w:left="15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>
        <w:trPr>
          <w:trHeight w:val="284" w:hRule="atLeast"/>
        </w:trPr>
        <w:tc>
          <w:tcPr>
            <w:tcW w:w="993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3692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primici</w:t>
            </w:r>
          </w:p>
        </w:tc>
        <w:tc>
          <w:tcPr>
            <w:tcW w:w="3093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62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42.192,92</w:t>
            </w:r>
          </w:p>
        </w:tc>
        <w:tc>
          <w:tcPr>
            <w:tcW w:w="1533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4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59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12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1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207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2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265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6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0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9"/>
              <w:rPr>
                <w:sz w:val="18"/>
              </w:rPr>
            </w:pPr>
            <w:r>
              <w:rPr>
                <w:spacing w:val="-2"/>
                <w:sz w:val="18"/>
              </w:rPr>
              <w:t>42.192,92</w:t>
            </w: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5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2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21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6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0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62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6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Pomoći</w:t>
            </w:r>
          </w:p>
        </w:tc>
        <w:tc>
          <w:tcPr>
            <w:tcW w:w="30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140.000,00</w:t>
            </w: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5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2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2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2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264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36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0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8"/>
              <w:rPr>
                <w:sz w:val="18"/>
              </w:rPr>
            </w:pPr>
            <w:r>
              <w:rPr>
                <w:spacing w:val="-2"/>
                <w:sz w:val="18"/>
              </w:rPr>
              <w:t>140.000,00</w:t>
            </w: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5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6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22" w:hRule="atLeast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6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0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448" w:hRule="atLeast"/>
        </w:trPr>
        <w:tc>
          <w:tcPr>
            <w:tcW w:w="99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69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093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left="197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662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4"/>
              <w:ind w:right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182.192,92</w:t>
            </w:r>
          </w:p>
        </w:tc>
        <w:tc>
          <w:tcPr>
            <w:tcW w:w="15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65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12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16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0,00%</w:t>
            </w:r>
          </w:p>
        </w:tc>
        <w:tc>
          <w:tcPr>
            <w:tcW w:w="120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27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0,00%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pgSz w:w="15850" w:h="12250" w:orient="landscape"/>
          <w:pgMar w:header="0" w:footer="709" w:top="400" w:bottom="900" w:left="141" w:right="566"/>
        </w:sectPr>
      </w:pPr>
    </w:p>
    <w:p>
      <w:pPr>
        <w:pStyle w:val="Heading3"/>
        <w:spacing w:line="230" w:lineRule="auto" w:before="31"/>
      </w:pPr>
      <w:r>
        <w:rPr>
          <w:color w:val="212A35"/>
        </w:rPr>
        <w:t>REPUBLIKA HRVATSKA KARLOVAČKA</w:t>
      </w:r>
      <w:r>
        <w:rPr>
          <w:color w:val="212A35"/>
          <w:spacing w:val="-14"/>
        </w:rPr>
        <w:t> </w:t>
      </w:r>
      <w:r>
        <w:rPr>
          <w:color w:val="212A35"/>
        </w:rPr>
        <w:t>ŽUPANIJA</w:t>
      </w:r>
    </w:p>
    <w:p>
      <w:pPr>
        <w:spacing w:before="105"/>
        <w:ind w:left="1360" w:right="0" w:firstLine="0"/>
        <w:jc w:val="lef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301828</wp:posOffset>
            </wp:positionH>
            <wp:positionV relativeFrom="paragraph">
              <wp:posOffset>61417</wp:posOffset>
            </wp:positionV>
            <wp:extent cx="489623" cy="573646"/>
            <wp:effectExtent l="0" t="0" r="0" b="0"/>
            <wp:wrapNone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> </w:t>
      </w:r>
      <w:r>
        <w:rPr>
          <w:b/>
          <w:color w:val="212A35"/>
          <w:spacing w:val="-2"/>
          <w:sz w:val="20"/>
        </w:rPr>
        <w:t>RIZNICA</w:t>
      </w:r>
    </w:p>
    <w:p>
      <w:pPr>
        <w:spacing w:before="40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Žakanje</w:t>
      </w:r>
      <w:r>
        <w:rPr>
          <w:color w:val="212A35"/>
          <w:spacing w:val="-4"/>
          <w:sz w:val="18"/>
        </w:rPr>
        <w:t> </w:t>
      </w:r>
      <w:r>
        <w:rPr>
          <w:color w:val="212A35"/>
          <w:sz w:val="18"/>
        </w:rPr>
        <w:t>58,</w:t>
      </w:r>
      <w:r>
        <w:rPr>
          <w:color w:val="212A35"/>
          <w:spacing w:val="-1"/>
          <w:sz w:val="18"/>
        </w:rPr>
        <w:t> </w:t>
      </w:r>
      <w:r>
        <w:rPr>
          <w:color w:val="212A35"/>
          <w:spacing w:val="-2"/>
          <w:sz w:val="18"/>
        </w:rPr>
        <w:t>Žakanje</w:t>
      </w:r>
    </w:p>
    <w:p>
      <w:pPr>
        <w:spacing w:before="50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OIB: </w:t>
      </w:r>
      <w:r>
        <w:rPr>
          <w:color w:val="212A35"/>
          <w:spacing w:val="-2"/>
          <w:sz w:val="18"/>
        </w:rPr>
        <w:t>22280655264</w:t>
      </w:r>
    </w:p>
    <w:p>
      <w:pPr>
        <w:pStyle w:val="BodyText"/>
        <w:spacing w:before="29"/>
        <w:rPr>
          <w:sz w:val="18"/>
        </w:rPr>
      </w:pPr>
    </w:p>
    <w:p>
      <w:pPr>
        <w:pStyle w:val="Heading1"/>
      </w:pPr>
      <w:r>
        <w:rPr/>
        <w:t>Izvještaj</w:t>
      </w:r>
      <w:r>
        <w:rPr>
          <w:spacing w:val="-13"/>
        </w:rPr>
        <w:t> </w:t>
      </w:r>
      <w:r>
        <w:rPr/>
        <w:t>o</w:t>
      </w:r>
      <w:r>
        <w:rPr>
          <w:spacing w:val="-11"/>
        </w:rPr>
        <w:t> </w:t>
      </w:r>
      <w:r>
        <w:rPr/>
        <w:t>izvršenju</w:t>
      </w:r>
      <w:r>
        <w:rPr>
          <w:spacing w:val="-11"/>
        </w:rPr>
        <w:t> </w:t>
      </w:r>
      <w:r>
        <w:rPr/>
        <w:t>proračuna</w:t>
      </w:r>
      <w:r>
        <w:rPr>
          <w:spacing w:val="-10"/>
        </w:rPr>
        <w:t> </w:t>
      </w:r>
      <w:r>
        <w:rPr/>
        <w:t>za</w:t>
      </w:r>
      <w:r>
        <w:rPr>
          <w:spacing w:val="-10"/>
        </w:rPr>
        <w:t> </w:t>
      </w:r>
      <w:r>
        <w:rPr/>
        <w:t>razdoblje</w:t>
      </w:r>
      <w:r>
        <w:rPr>
          <w:spacing w:val="-12"/>
        </w:rPr>
        <w:t> </w:t>
      </w:r>
      <w:r>
        <w:rPr/>
        <w:t>1.1.2025.</w:t>
      </w:r>
      <w:r>
        <w:rPr>
          <w:spacing w:val="-9"/>
        </w:rPr>
        <w:t> </w:t>
      </w:r>
      <w:r>
        <w:rPr/>
        <w:t>do</w:t>
      </w:r>
      <w:r>
        <w:rPr>
          <w:spacing w:val="-11"/>
        </w:rPr>
        <w:t> </w:t>
      </w:r>
      <w:r>
        <w:rPr>
          <w:spacing w:val="-2"/>
        </w:rPr>
        <w:t>31.12.2025.</w:t>
      </w:r>
    </w:p>
    <w:p>
      <w:pPr>
        <w:pStyle w:val="Heading2"/>
      </w:pPr>
      <w:r>
        <w:rPr>
          <w:spacing w:val="-2"/>
        </w:rPr>
        <w:t>ORGANIZACIJSKA</w:t>
      </w:r>
      <w:r>
        <w:rPr>
          <w:spacing w:val="4"/>
        </w:rPr>
        <w:t> </w:t>
      </w:r>
      <w:r>
        <w:rPr>
          <w:spacing w:val="-2"/>
        </w:rPr>
        <w:t>KLASIFIKACIJA</w:t>
      </w: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175"/>
        <w:rPr>
          <w:rFonts w:ascii="Segoe UI"/>
          <w:sz w:val="20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9042"/>
        <w:gridCol w:w="1755"/>
        <w:gridCol w:w="1705"/>
        <w:gridCol w:w="1217"/>
      </w:tblGrid>
      <w:tr>
        <w:trPr>
          <w:trHeight w:val="584" w:hRule="atLeast"/>
        </w:trPr>
        <w:tc>
          <w:tcPr>
            <w:tcW w:w="1175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80"/>
              <w:ind w:left="293" w:right="285" w:hanging="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Brojčana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oznaka</w:t>
            </w:r>
          </w:p>
        </w:tc>
        <w:tc>
          <w:tcPr>
            <w:tcW w:w="9042" w:type="dxa"/>
            <w:tcBorders>
              <w:top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8"/>
              <w:ind w:left="32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669" w:hanging="38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2.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REBALANS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2025.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RIZNICA</w:t>
            </w:r>
          </w:p>
        </w:tc>
        <w:tc>
          <w:tcPr>
            <w:tcW w:w="1705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42" w:right="208" w:firstLine="42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1.1.2025.-31.12.2025.</w:t>
            </w:r>
          </w:p>
        </w:tc>
        <w:tc>
          <w:tcPr>
            <w:tcW w:w="1217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before="71"/>
              <w:ind w:left="165" w:right="492" w:firstLine="4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3/2*100</w:t>
            </w:r>
          </w:p>
        </w:tc>
      </w:tr>
      <w:tr>
        <w:trPr>
          <w:trHeight w:val="524" w:hRule="atLeast"/>
        </w:trPr>
        <w:tc>
          <w:tcPr>
            <w:tcW w:w="1175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36"/>
              <w:ind w:left="75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b/>
                <w:color w:val="FFFFFF"/>
                <w:spacing w:val="-5"/>
                <w:sz w:val="18"/>
              </w:rPr>
              <w:t>001</w:t>
            </w:r>
          </w:p>
        </w:tc>
        <w:tc>
          <w:tcPr>
            <w:tcW w:w="9042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36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PREDSTAVNIČKA</w:t>
            </w:r>
            <w:r>
              <w:rPr>
                <w:b/>
                <w:color w:val="FFFFFF"/>
                <w:spacing w:val="-5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I</w:t>
            </w:r>
            <w:r>
              <w:rPr>
                <w:b/>
                <w:color w:val="FFFFFF"/>
                <w:spacing w:val="-5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IZVRŠNA</w:t>
            </w:r>
            <w:r>
              <w:rPr>
                <w:b/>
                <w:color w:val="FFFFFF"/>
                <w:spacing w:val="-5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TIJELA</w:t>
            </w:r>
          </w:p>
        </w:tc>
        <w:tc>
          <w:tcPr>
            <w:tcW w:w="1755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96"/>
              <w:ind w:right="4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37.200,00</w:t>
            </w:r>
          </w:p>
        </w:tc>
        <w:tc>
          <w:tcPr>
            <w:tcW w:w="1705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96"/>
              <w:ind w:right="162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36.027,35</w:t>
            </w:r>
          </w:p>
        </w:tc>
        <w:tc>
          <w:tcPr>
            <w:tcW w:w="1217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96"/>
              <w:ind w:left="127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96,85%</w:t>
            </w:r>
          </w:p>
        </w:tc>
      </w:tr>
      <w:tr>
        <w:trPr>
          <w:trHeight w:val="44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14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00101</w:t>
            </w:r>
          </w:p>
        </w:tc>
        <w:tc>
          <w:tcPr>
            <w:tcW w:w="90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14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PREDSTAVNIČKA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IZVRŠNA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TIJELA</w:t>
            </w:r>
          </w:p>
        </w:tc>
        <w:tc>
          <w:tcPr>
            <w:tcW w:w="17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74"/>
              <w:ind w:right="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37.200,00</w:t>
            </w:r>
          </w:p>
        </w:tc>
        <w:tc>
          <w:tcPr>
            <w:tcW w:w="17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74"/>
              <w:ind w:right="1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36.027,35</w:t>
            </w:r>
          </w:p>
        </w:tc>
        <w:tc>
          <w:tcPr>
            <w:tcW w:w="12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74"/>
              <w:ind w:left="12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96,85%</w:t>
            </w:r>
          </w:p>
        </w:tc>
      </w:tr>
      <w:tr>
        <w:trPr>
          <w:trHeight w:val="502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15"/>
              <w:ind w:left="75" w:right="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6"/>
                <w:sz w:val="18"/>
              </w:rPr>
              <w:t> </w:t>
            </w:r>
            <w:r>
              <w:rPr>
                <w:b/>
                <w:color w:val="FFFFFF"/>
                <w:spacing w:val="-5"/>
                <w:sz w:val="18"/>
              </w:rPr>
              <w:t>002</w:t>
            </w:r>
          </w:p>
        </w:tc>
        <w:tc>
          <w:tcPr>
            <w:tcW w:w="90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15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JEDINSTVENI</w:t>
            </w:r>
            <w:r>
              <w:rPr>
                <w:b/>
                <w:color w:val="FFFFFF"/>
                <w:spacing w:val="7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UPRAVNI</w:t>
            </w:r>
            <w:r>
              <w:rPr>
                <w:b/>
                <w:color w:val="FFFFFF"/>
                <w:spacing w:val="8"/>
                <w:sz w:val="18"/>
              </w:rPr>
              <w:t> </w:t>
            </w:r>
            <w:r>
              <w:rPr>
                <w:b/>
                <w:color w:val="FFFFFF"/>
                <w:spacing w:val="-4"/>
                <w:sz w:val="18"/>
              </w:rPr>
              <w:t>ODJEL</w:t>
            </w:r>
          </w:p>
        </w:tc>
        <w:tc>
          <w:tcPr>
            <w:tcW w:w="17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75"/>
              <w:ind w:right="4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2.643.544,95</w:t>
            </w:r>
          </w:p>
        </w:tc>
        <w:tc>
          <w:tcPr>
            <w:tcW w:w="17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75"/>
              <w:ind w:right="162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2.009.237,52</w:t>
            </w:r>
          </w:p>
        </w:tc>
        <w:tc>
          <w:tcPr>
            <w:tcW w:w="12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75"/>
              <w:ind w:left="127" w:right="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76,01%</w:t>
            </w:r>
          </w:p>
        </w:tc>
      </w:tr>
      <w:tr>
        <w:trPr>
          <w:trHeight w:val="44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14"/>
              <w:ind w:left="13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00201</w:t>
            </w:r>
          </w:p>
        </w:tc>
        <w:tc>
          <w:tcPr>
            <w:tcW w:w="90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14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JEDINSTVENI</w:t>
            </w:r>
            <w:r>
              <w:rPr>
                <w:b/>
                <w:spacing w:val="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UPRAVNI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ODJEL</w:t>
            </w:r>
          </w:p>
        </w:tc>
        <w:tc>
          <w:tcPr>
            <w:tcW w:w="17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74"/>
              <w:ind w:right="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2.341.689,95</w:t>
            </w:r>
          </w:p>
        </w:tc>
        <w:tc>
          <w:tcPr>
            <w:tcW w:w="17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74"/>
              <w:ind w:right="1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1.730.749,70</w:t>
            </w:r>
          </w:p>
        </w:tc>
        <w:tc>
          <w:tcPr>
            <w:tcW w:w="12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74"/>
              <w:ind w:left="127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73,91%</w:t>
            </w:r>
          </w:p>
        </w:tc>
      </w:tr>
      <w:tr>
        <w:trPr>
          <w:trHeight w:val="440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14"/>
              <w:ind w:left="13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00202</w:t>
            </w:r>
          </w:p>
        </w:tc>
        <w:tc>
          <w:tcPr>
            <w:tcW w:w="90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14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PRORAČUNSKI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KORISNIK: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DJEČJI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VRTIĆ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PČELICA</w:t>
            </w:r>
          </w:p>
        </w:tc>
        <w:tc>
          <w:tcPr>
            <w:tcW w:w="17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73"/>
              <w:ind w:right="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301.855,00</w:t>
            </w:r>
          </w:p>
        </w:tc>
        <w:tc>
          <w:tcPr>
            <w:tcW w:w="17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73"/>
              <w:ind w:right="1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278.487,82</w:t>
            </w:r>
          </w:p>
        </w:tc>
        <w:tc>
          <w:tcPr>
            <w:tcW w:w="12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73"/>
              <w:ind w:left="127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92,26%</w:t>
            </w:r>
          </w:p>
        </w:tc>
      </w:tr>
      <w:tr>
        <w:trPr>
          <w:trHeight w:val="448" w:hRule="atLeast"/>
        </w:trPr>
        <w:tc>
          <w:tcPr>
            <w:tcW w:w="10217" w:type="dxa"/>
            <w:gridSpan w:val="2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1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SVEUKUPNO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5"/>
              <w:ind w:righ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2.680.744,95</w:t>
            </w:r>
          </w:p>
        </w:tc>
        <w:tc>
          <w:tcPr>
            <w:tcW w:w="170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1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2.045.264,87</w:t>
            </w:r>
          </w:p>
        </w:tc>
        <w:tc>
          <w:tcPr>
            <w:tcW w:w="121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127" w:right="7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76,29%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5850" w:h="12250" w:orient="landscape"/>
          <w:pgMar w:header="0" w:footer="709" w:top="460" w:bottom="900" w:left="141" w:right="566"/>
        </w:sectPr>
      </w:pPr>
    </w:p>
    <w:p>
      <w:pPr>
        <w:pStyle w:val="Heading3"/>
        <w:spacing w:line="230" w:lineRule="auto" w:before="34"/>
      </w:pPr>
      <w:r>
        <w:rPr>
          <w:color w:val="212A35"/>
        </w:rPr>
        <w:t>REPUBLIKA HRVATSKA KARLOVAČKA</w:t>
      </w:r>
      <w:r>
        <w:rPr>
          <w:color w:val="212A35"/>
          <w:spacing w:val="-14"/>
        </w:rPr>
        <w:t> </w:t>
      </w:r>
      <w:r>
        <w:rPr>
          <w:color w:val="212A35"/>
        </w:rPr>
        <w:t>ŽUPANIJA</w:t>
      </w:r>
    </w:p>
    <w:p>
      <w:pPr>
        <w:spacing w:before="105"/>
        <w:ind w:left="1360" w:right="0" w:firstLine="0"/>
        <w:jc w:val="lef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301828</wp:posOffset>
            </wp:positionH>
            <wp:positionV relativeFrom="paragraph">
              <wp:posOffset>61036</wp:posOffset>
            </wp:positionV>
            <wp:extent cx="489623" cy="573646"/>
            <wp:effectExtent l="0" t="0" r="0" b="0"/>
            <wp:wrapNone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> </w:t>
      </w:r>
      <w:r>
        <w:rPr>
          <w:b/>
          <w:color w:val="212A35"/>
          <w:spacing w:val="-2"/>
          <w:sz w:val="20"/>
        </w:rPr>
        <w:t>RIZNICA</w:t>
      </w:r>
    </w:p>
    <w:p>
      <w:pPr>
        <w:spacing w:before="39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Žakanje</w:t>
      </w:r>
      <w:r>
        <w:rPr>
          <w:color w:val="212A35"/>
          <w:spacing w:val="-4"/>
          <w:sz w:val="18"/>
        </w:rPr>
        <w:t> </w:t>
      </w:r>
      <w:r>
        <w:rPr>
          <w:color w:val="212A35"/>
          <w:sz w:val="18"/>
        </w:rPr>
        <w:t>58,</w:t>
      </w:r>
      <w:r>
        <w:rPr>
          <w:color w:val="212A35"/>
          <w:spacing w:val="-1"/>
          <w:sz w:val="18"/>
        </w:rPr>
        <w:t> </w:t>
      </w:r>
      <w:r>
        <w:rPr>
          <w:color w:val="212A35"/>
          <w:spacing w:val="-2"/>
          <w:sz w:val="18"/>
        </w:rPr>
        <w:t>Žakanje</w:t>
      </w:r>
    </w:p>
    <w:p>
      <w:pPr>
        <w:spacing w:before="50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OIB: </w:t>
      </w:r>
      <w:r>
        <w:rPr>
          <w:color w:val="212A35"/>
          <w:spacing w:val="-2"/>
          <w:sz w:val="18"/>
        </w:rPr>
        <w:t>22280655264</w:t>
      </w:r>
    </w:p>
    <w:p>
      <w:pPr>
        <w:pStyle w:val="BodyText"/>
        <w:spacing w:before="29"/>
        <w:rPr>
          <w:sz w:val="18"/>
        </w:rPr>
      </w:pPr>
    </w:p>
    <w:p>
      <w:pPr>
        <w:pStyle w:val="Heading1"/>
      </w:pPr>
      <w:r>
        <w:rPr/>
        <w:t>Izvještaj</w:t>
      </w:r>
      <w:r>
        <w:rPr>
          <w:spacing w:val="-13"/>
        </w:rPr>
        <w:t> </w:t>
      </w:r>
      <w:r>
        <w:rPr/>
        <w:t>o</w:t>
      </w:r>
      <w:r>
        <w:rPr>
          <w:spacing w:val="-11"/>
        </w:rPr>
        <w:t> </w:t>
      </w:r>
      <w:r>
        <w:rPr/>
        <w:t>izvršenju</w:t>
      </w:r>
      <w:r>
        <w:rPr>
          <w:spacing w:val="-11"/>
        </w:rPr>
        <w:t> </w:t>
      </w:r>
      <w:r>
        <w:rPr/>
        <w:t>proračuna</w:t>
      </w:r>
      <w:r>
        <w:rPr>
          <w:spacing w:val="-10"/>
        </w:rPr>
        <w:t> </w:t>
      </w:r>
      <w:r>
        <w:rPr/>
        <w:t>za</w:t>
      </w:r>
      <w:r>
        <w:rPr>
          <w:spacing w:val="-10"/>
        </w:rPr>
        <w:t> </w:t>
      </w:r>
      <w:r>
        <w:rPr/>
        <w:t>razdoblje</w:t>
      </w:r>
      <w:r>
        <w:rPr>
          <w:spacing w:val="-12"/>
        </w:rPr>
        <w:t> </w:t>
      </w:r>
      <w:r>
        <w:rPr/>
        <w:t>1.1.2025.</w:t>
      </w:r>
      <w:r>
        <w:rPr>
          <w:spacing w:val="-9"/>
        </w:rPr>
        <w:t> </w:t>
      </w:r>
      <w:r>
        <w:rPr/>
        <w:t>do</w:t>
      </w:r>
      <w:r>
        <w:rPr>
          <w:spacing w:val="-11"/>
        </w:rPr>
        <w:t> </w:t>
      </w:r>
      <w:r>
        <w:rPr>
          <w:spacing w:val="-2"/>
        </w:rPr>
        <w:t>31.12.2025.</w:t>
      </w:r>
    </w:p>
    <w:p>
      <w:pPr>
        <w:pStyle w:val="Heading2"/>
        <w:numPr>
          <w:ilvl w:val="0"/>
          <w:numId w:val="3"/>
        </w:numPr>
        <w:tabs>
          <w:tab w:pos="423" w:val="left" w:leader="none"/>
        </w:tabs>
        <w:spacing w:line="240" w:lineRule="auto" w:before="34" w:after="0"/>
        <w:ind w:left="423" w:right="0" w:hanging="264"/>
        <w:jc w:val="left"/>
      </w:pPr>
      <w:r>
        <w:rPr>
          <w:spacing w:val="-2"/>
        </w:rPr>
        <w:t>POSEBNI</w:t>
      </w:r>
      <w:r>
        <w:rPr>
          <w:spacing w:val="-5"/>
        </w:rPr>
        <w:t> DIO</w:t>
      </w: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150"/>
        <w:rPr>
          <w:rFonts w:ascii="Segoe UI"/>
          <w:sz w:val="20"/>
        </w:rPr>
      </w:pPr>
      <w:r>
        <w:rPr>
          <w:rFonts w:ascii="Segoe U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179260</wp:posOffset>
                </wp:positionH>
                <wp:positionV relativeFrom="paragraph">
                  <wp:posOffset>279884</wp:posOffset>
                </wp:positionV>
                <wp:extent cx="9455785" cy="363220"/>
                <wp:effectExtent l="0" t="0" r="0" b="0"/>
                <wp:wrapTopAndBottom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9455785" cy="363220"/>
                          <a:chExt cx="9455785" cy="36322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609" y="8"/>
                            <a:ext cx="9453245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245" h="358775">
                                <a:moveTo>
                                  <a:pt x="94529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8609"/>
                                </a:lnTo>
                                <a:lnTo>
                                  <a:pt x="9452991" y="358609"/>
                                </a:lnTo>
                                <a:lnTo>
                                  <a:pt x="9452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609" y="7"/>
                            <a:ext cx="945388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363220">
                                <a:moveTo>
                                  <a:pt x="9453880" y="360857"/>
                                </a:moveTo>
                                <a:lnTo>
                                  <a:pt x="0" y="360857"/>
                                </a:lnTo>
                                <a:lnTo>
                                  <a:pt x="0" y="362673"/>
                                </a:lnTo>
                                <a:lnTo>
                                  <a:pt x="9453880" y="362673"/>
                                </a:lnTo>
                                <a:lnTo>
                                  <a:pt x="9453880" y="360857"/>
                                </a:lnTo>
                                <a:close/>
                              </a:path>
                              <a:path w="9453880" h="363220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20"/>
                                </a:lnTo>
                                <a:lnTo>
                                  <a:pt x="6523444" y="2120"/>
                                </a:lnTo>
                                <a:lnTo>
                                  <a:pt x="6523444" y="357466"/>
                                </a:lnTo>
                                <a:lnTo>
                                  <a:pt x="6525273" y="357466"/>
                                </a:lnTo>
                                <a:lnTo>
                                  <a:pt x="6525273" y="2120"/>
                                </a:lnTo>
                                <a:lnTo>
                                  <a:pt x="9453880" y="2120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6525883" y="2129"/>
                            <a:ext cx="2929890" cy="358775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</wps:spPr>
                        <wps:txbx>
                          <w:txbxContent>
                            <w:p>
                              <w:pPr>
                                <w:tabs>
                                  <w:tab w:pos="2189" w:val="left" w:leader="none"/>
                                  <w:tab w:pos="3607" w:val="left" w:leader="none"/>
                                </w:tabs>
                                <w:spacing w:line="194" w:lineRule="exact" w:before="71"/>
                                <w:ind w:left="194" w:right="0" w:firstLine="0"/>
                                <w:jc w:val="left"/>
                                <w:rPr>
                                  <w:b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6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color w:val="000000"/>
                                  <w:spacing w:val="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6"/>
                                </w:rPr>
                                <w:t>REBALANS</w:t>
                              </w:r>
                              <w:r>
                                <w:rPr>
                                  <w:b/>
                                  <w:color w:val="000000"/>
                                  <w:spacing w:val="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16"/>
                                </w:rPr>
                                <w:t>2025.</w:t>
                              </w:r>
                              <w:r>
                                <w:rPr>
                                  <w:b/>
                                  <w:color w:val="00000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Izvršenje</w:t>
                              </w:r>
                              <w:r>
                                <w:rPr>
                                  <w:b/>
                                  <w:color w:val="00000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Indeks</w:t>
                              </w:r>
                            </w:p>
                            <w:p>
                              <w:pPr>
                                <w:tabs>
                                  <w:tab w:pos="1761" w:val="left" w:leader="none"/>
                                  <w:tab w:pos="3565" w:val="left" w:leader="none"/>
                                </w:tabs>
                                <w:spacing w:line="194" w:lineRule="exact" w:before="0"/>
                                <w:ind w:left="579" w:right="0" w:firstLine="0"/>
                                <w:jc w:val="left"/>
                                <w:rPr>
                                  <w:b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RIZNICA</w:t>
                              </w:r>
                              <w:r>
                                <w:rPr>
                                  <w:b/>
                                  <w:color w:val="000000"/>
                                  <w:sz w:val="16"/>
                                </w:rPr>
                                <w:tab/>
                                <w:t>1.1.2025.-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31.12.2025.</w:t>
                              </w:r>
                              <w:r>
                                <w:rPr>
                                  <w:b/>
                                  <w:color w:val="00000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3/2*100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0" y="2129"/>
                            <a:ext cx="6524625" cy="358775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</wps:spPr>
                        <wps:txbx>
                          <w:txbxContent>
                            <w:p>
                              <w:pPr>
                                <w:tabs>
                                  <w:tab w:pos="1519" w:val="left" w:leader="none"/>
                                </w:tabs>
                                <w:spacing w:line="207" w:lineRule="exact" w:before="78"/>
                                <w:ind w:left="50" w:right="0" w:firstLine="0"/>
                                <w:jc w:val="left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position w:val="2"/>
                                  <w:sz w:val="16"/>
                                </w:rPr>
                                <w:t>Brojčana</w:t>
                              </w:r>
                              <w:r>
                                <w:rPr>
                                  <w:b/>
                                  <w:color w:val="000000"/>
                                  <w:spacing w:val="1"/>
                                  <w:position w:val="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position w:val="2"/>
                                  <w:sz w:val="16"/>
                                </w:rPr>
                                <w:t>oznaka</w:t>
                              </w:r>
                              <w:r>
                                <w:rPr>
                                  <w:b/>
                                  <w:color w:val="000000"/>
                                  <w:position w:val="2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18"/>
                                </w:rPr>
                                <w:t>Naziv</w:t>
                              </w:r>
                            </w:p>
                            <w:p>
                              <w:pPr>
                                <w:spacing w:line="182" w:lineRule="exact" w:before="0"/>
                                <w:ind w:left="394" w:right="0" w:firstLine="0"/>
                                <w:jc w:val="left"/>
                                <w:rPr>
                                  <w:b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Račun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115pt;margin-top:22.038132pt;width:744.55pt;height:28.6pt;mso-position-horizontal-relative:page;mso-position-vertical-relative:paragraph;z-index:-15721984;mso-wrap-distance-left:0;mso-wrap-distance-right:0" id="docshapegroup23" coordorigin="282,441" coordsize="14891,572">
                <v:rect style="position:absolute;left:283;top:440;width:14887;height:565" id="docshape24" filled="true" fillcolor="#f1f1f1" stroked="false">
                  <v:fill type="solid"/>
                </v:rect>
                <v:shape style="position:absolute;left:283;top:440;width:14888;height:572" id="docshape25" coordorigin="283,441" coordsize="14888,572" path="m15171,1009l283,1009,283,1012,15171,1012,15171,1009xm15171,441l283,441,283,444,10556,444,10556,1004,10559,1004,10559,444,15171,444,15171,441xe" filled="true" fillcolor="#000000" stroked="false">
                  <v:path arrowok="t"/>
                  <v:fill type="solid"/>
                </v:shape>
                <v:shape style="position:absolute;left:10559;top:444;width:4614;height:565" type="#_x0000_t202" id="docshape26" filled="true" fillcolor="#f1f1f1" stroked="false">
                  <v:textbox inset="0,0,0,0">
                    <w:txbxContent>
                      <w:p>
                        <w:pPr>
                          <w:tabs>
                            <w:tab w:pos="2189" w:val="left" w:leader="none"/>
                            <w:tab w:pos="3607" w:val="left" w:leader="none"/>
                          </w:tabs>
                          <w:spacing w:line="194" w:lineRule="exact" w:before="71"/>
                          <w:ind w:left="194" w:right="0" w:firstLine="0"/>
                          <w:jc w:val="left"/>
                          <w:rPr>
                            <w:b/>
                            <w:color w:val="000000"/>
                            <w:sz w:val="16"/>
                          </w:rPr>
                        </w:pPr>
                        <w:r>
                          <w:rPr>
                            <w:b/>
                            <w:color w:val="000000"/>
                            <w:sz w:val="16"/>
                          </w:rPr>
                          <w:t>2.</w:t>
                        </w:r>
                        <w:r>
                          <w:rPr>
                            <w:b/>
                            <w:color w:val="000000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6"/>
                          </w:rPr>
                          <w:t>REBALANS</w:t>
                        </w:r>
                        <w:r>
                          <w:rPr>
                            <w:b/>
                            <w:color w:val="000000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4"/>
                            <w:sz w:val="16"/>
                          </w:rPr>
                          <w:t>2025.</w:t>
                        </w:r>
                        <w:r>
                          <w:rPr>
                            <w:b/>
                            <w:color w:val="000000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Izvršenje</w:t>
                        </w:r>
                        <w:r>
                          <w:rPr>
                            <w:b/>
                            <w:color w:val="000000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Indeks</w:t>
                        </w:r>
                      </w:p>
                      <w:p>
                        <w:pPr>
                          <w:tabs>
                            <w:tab w:pos="1761" w:val="left" w:leader="none"/>
                            <w:tab w:pos="3565" w:val="left" w:leader="none"/>
                          </w:tabs>
                          <w:spacing w:line="194" w:lineRule="exact" w:before="0"/>
                          <w:ind w:left="579" w:right="0" w:firstLine="0"/>
                          <w:jc w:val="left"/>
                          <w:rPr>
                            <w:b/>
                            <w:color w:val="000000"/>
                            <w:sz w:val="16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RIZNICA</w:t>
                        </w:r>
                        <w:r>
                          <w:rPr>
                            <w:b/>
                            <w:color w:val="000000"/>
                            <w:sz w:val="16"/>
                          </w:rPr>
                          <w:tab/>
                          <w:t>1.1.2025.-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31.12.2025.</w:t>
                        </w:r>
                        <w:r>
                          <w:rPr>
                            <w:b/>
                            <w:color w:val="000000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3/2*100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282;top:444;width:10275;height:565" type="#_x0000_t202" id="docshape27" filled="true" fillcolor="#f1f1f1" stroked="false">
                  <v:textbox inset="0,0,0,0">
                    <w:txbxContent>
                      <w:p>
                        <w:pPr>
                          <w:tabs>
                            <w:tab w:pos="1519" w:val="left" w:leader="none"/>
                          </w:tabs>
                          <w:spacing w:line="207" w:lineRule="exact" w:before="78"/>
                          <w:ind w:left="50" w:right="0" w:firstLine="0"/>
                          <w:jc w:val="left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000000"/>
                            <w:position w:val="2"/>
                            <w:sz w:val="16"/>
                          </w:rPr>
                          <w:t>Brojčana</w:t>
                        </w:r>
                        <w:r>
                          <w:rPr>
                            <w:b/>
                            <w:color w:val="000000"/>
                            <w:spacing w:val="1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position w:val="2"/>
                            <w:sz w:val="16"/>
                          </w:rPr>
                          <w:t>oznaka</w:t>
                        </w:r>
                        <w:r>
                          <w:rPr>
                            <w:b/>
                            <w:color w:val="000000"/>
                            <w:position w:val="2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00000"/>
                            <w:spacing w:val="-4"/>
                            <w:sz w:val="18"/>
                          </w:rPr>
                          <w:t>Naziv</w:t>
                        </w:r>
                      </w:p>
                      <w:p>
                        <w:pPr>
                          <w:spacing w:line="182" w:lineRule="exact" w:before="0"/>
                          <w:ind w:left="394" w:right="0" w:firstLine="0"/>
                          <w:jc w:val="left"/>
                          <w:rPr>
                            <w:b/>
                            <w:color w:val="000000"/>
                            <w:sz w:val="16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Račun</w:t>
                        </w:r>
                      </w:p>
                    </w:txbxContent>
                  </v:textbox>
                  <v:fill typ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9"/>
        <w:rPr>
          <w:rFonts w:ascii="Segoe UI"/>
          <w:sz w:val="1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1"/>
      </w:tblGrid>
      <w:tr>
        <w:trPr>
          <w:trHeight w:val="505" w:hRule="atLeast"/>
        </w:trPr>
        <w:tc>
          <w:tcPr>
            <w:tcW w:w="148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tabs>
                <w:tab w:pos="11031" w:val="left" w:leader="none"/>
                <w:tab w:pos="12670" w:val="left" w:leader="none"/>
                <w:tab w:pos="13944" w:val="left" w:leader="none"/>
              </w:tabs>
              <w:spacing w:before="15"/>
              <w:ind w:right="277"/>
              <w:rPr>
                <w:b/>
                <w:position w:val="-5"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6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001</w:t>
            </w:r>
            <w:r>
              <w:rPr>
                <w:b/>
                <w:color w:val="FFFFFF"/>
                <w:spacing w:val="45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PREDSTAVNIČKA</w:t>
            </w:r>
            <w:r>
              <w:rPr>
                <w:b/>
                <w:color w:val="FFFFFF"/>
                <w:spacing w:val="-6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I</w:t>
            </w:r>
            <w:r>
              <w:rPr>
                <w:b/>
                <w:color w:val="FFFFFF"/>
                <w:spacing w:val="-6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IZVRŠNA</w:t>
            </w:r>
            <w:r>
              <w:rPr>
                <w:b/>
                <w:color w:val="FFFFFF"/>
                <w:spacing w:val="-7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TIJELA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2"/>
                <w:position w:val="-5"/>
                <w:sz w:val="18"/>
              </w:rPr>
              <w:t>37.200,00</w:t>
            </w:r>
            <w:r>
              <w:rPr>
                <w:b/>
                <w:color w:val="FFFFFF"/>
                <w:position w:val="-5"/>
                <w:sz w:val="18"/>
              </w:rPr>
              <w:tab/>
            </w:r>
            <w:r>
              <w:rPr>
                <w:b/>
                <w:color w:val="FFFFFF"/>
                <w:spacing w:val="-2"/>
                <w:position w:val="-5"/>
                <w:sz w:val="18"/>
              </w:rPr>
              <w:t>36.027,35</w:t>
            </w:r>
            <w:r>
              <w:rPr>
                <w:b/>
                <w:color w:val="FFFFFF"/>
                <w:position w:val="-5"/>
                <w:sz w:val="18"/>
              </w:rPr>
              <w:tab/>
            </w:r>
            <w:r>
              <w:rPr>
                <w:b/>
                <w:color w:val="FFFFFF"/>
                <w:spacing w:val="-2"/>
                <w:position w:val="-5"/>
                <w:sz w:val="18"/>
              </w:rPr>
              <w:t>96,85%</w:t>
            </w:r>
          </w:p>
        </w:tc>
      </w:tr>
      <w:tr>
        <w:trPr>
          <w:trHeight w:val="557" w:hRule="atLeast"/>
        </w:trPr>
        <w:tc>
          <w:tcPr>
            <w:tcW w:w="148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tabs>
                <w:tab w:pos="11093" w:val="left" w:leader="none"/>
                <w:tab w:pos="12732" w:val="left" w:leader="none"/>
                <w:tab w:pos="14007" w:val="left" w:leader="none"/>
              </w:tabs>
              <w:spacing w:before="14"/>
              <w:ind w:right="277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00101</w:t>
            </w:r>
            <w:r>
              <w:rPr>
                <w:b/>
                <w:spacing w:val="43"/>
                <w:sz w:val="18"/>
              </w:rPr>
              <w:t> </w:t>
            </w:r>
            <w:r>
              <w:rPr>
                <w:b/>
                <w:sz w:val="18"/>
              </w:rPr>
              <w:t>PREDSTAVNIČKA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IZVRŠNA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TIJELA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37.200,00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36.027,35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96,85%</w:t>
            </w:r>
          </w:p>
        </w:tc>
      </w:tr>
    </w:tbl>
    <w:p>
      <w:pPr>
        <w:pStyle w:val="BodyText"/>
        <w:spacing w:before="11"/>
        <w:rPr>
          <w:rFonts w:ascii="Segoe UI"/>
          <w:sz w:val="4"/>
        </w:rPr>
      </w:pPr>
    </w:p>
    <w:p>
      <w:pPr>
        <w:pStyle w:val="BodyText"/>
        <w:spacing w:before="3"/>
        <w:rPr>
          <w:rFonts w:ascii="Segoe UI"/>
          <w:sz w:val="2"/>
        </w:rPr>
      </w:pPr>
    </w:p>
    <w:tbl>
      <w:tblPr>
        <w:tblW w:w="0" w:type="auto"/>
        <w:jc w:val="left"/>
        <w:tblInd w:w="5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17"/>
        <w:gridCol w:w="5398"/>
        <w:gridCol w:w="1450"/>
        <w:gridCol w:w="863"/>
      </w:tblGrid>
      <w:tr>
        <w:trPr>
          <w:trHeight w:val="261" w:hRule="atLeast"/>
        </w:trPr>
        <w:tc>
          <w:tcPr>
            <w:tcW w:w="6517" w:type="dxa"/>
          </w:tcPr>
          <w:p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398" w:type="dxa"/>
          </w:tcPr>
          <w:p>
            <w:pPr>
              <w:pStyle w:val="TableParagraph"/>
              <w:spacing w:line="183" w:lineRule="exact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23.100,00</w:t>
            </w:r>
          </w:p>
        </w:tc>
        <w:tc>
          <w:tcPr>
            <w:tcW w:w="1450" w:type="dxa"/>
          </w:tcPr>
          <w:p>
            <w:pPr>
              <w:pStyle w:val="TableParagraph"/>
              <w:spacing w:line="183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22.532,25</w:t>
            </w:r>
          </w:p>
        </w:tc>
        <w:tc>
          <w:tcPr>
            <w:tcW w:w="863" w:type="dxa"/>
          </w:tcPr>
          <w:p>
            <w:pPr>
              <w:pStyle w:val="TableParagraph"/>
              <w:spacing w:line="183" w:lineRule="exact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97,54%</w:t>
            </w:r>
          </w:p>
        </w:tc>
      </w:tr>
      <w:tr>
        <w:trPr>
          <w:trHeight w:val="262" w:hRule="atLeast"/>
        </w:trPr>
        <w:tc>
          <w:tcPr>
            <w:tcW w:w="6517" w:type="dxa"/>
          </w:tcPr>
          <w:p>
            <w:pPr>
              <w:pStyle w:val="TableParagraph"/>
              <w:spacing w:line="196" w:lineRule="exact" w:before="4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50</w:t>
            </w:r>
            <w:r>
              <w:rPr>
                <w:spacing w:val="59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398" w:type="dxa"/>
          </w:tcPr>
          <w:p>
            <w:pPr>
              <w:pStyle w:val="TableParagraph"/>
              <w:spacing w:line="196" w:lineRule="exact" w:before="45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14.100,00</w:t>
            </w:r>
          </w:p>
        </w:tc>
        <w:tc>
          <w:tcPr>
            <w:tcW w:w="1450" w:type="dxa"/>
          </w:tcPr>
          <w:p>
            <w:pPr>
              <w:pStyle w:val="TableParagraph"/>
              <w:spacing w:line="196" w:lineRule="exact" w:before="4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13.495,10</w:t>
            </w:r>
          </w:p>
        </w:tc>
        <w:tc>
          <w:tcPr>
            <w:tcW w:w="863" w:type="dxa"/>
          </w:tcPr>
          <w:p>
            <w:pPr>
              <w:pStyle w:val="TableParagraph"/>
              <w:spacing w:line="196" w:lineRule="exact" w:before="45"/>
              <w:ind w:right="50"/>
              <w:rPr>
                <w:sz w:val="18"/>
              </w:rPr>
            </w:pPr>
            <w:r>
              <w:rPr>
                <w:spacing w:val="-2"/>
                <w:sz w:val="18"/>
              </w:rPr>
              <w:t>95,71%</w:t>
            </w:r>
          </w:p>
        </w:tc>
      </w:tr>
    </w:tbl>
    <w:p>
      <w:pPr>
        <w:pStyle w:val="BodyText"/>
        <w:spacing w:before="4" w:after="1"/>
        <w:rPr>
          <w:rFonts w:ascii="Segoe UI"/>
          <w:sz w:val="8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81"/>
        <w:gridCol w:w="3066"/>
        <w:gridCol w:w="1457"/>
        <w:gridCol w:w="1088"/>
      </w:tblGrid>
      <w:tr>
        <w:trPr>
          <w:trHeight w:val="443" w:hRule="atLeast"/>
        </w:trPr>
        <w:tc>
          <w:tcPr>
            <w:tcW w:w="9281" w:type="dxa"/>
            <w:tcBorders>
              <w:top w:val="single" w:sz="4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1001</w:t>
            </w:r>
            <w:r>
              <w:rPr>
                <w:b/>
                <w:spacing w:val="42"/>
                <w:sz w:val="18"/>
              </w:rPr>
              <w:t> </w:t>
            </w:r>
            <w:r>
              <w:rPr>
                <w:b/>
                <w:sz w:val="18"/>
              </w:rPr>
              <w:t>REDOVNA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DJELATNOST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OPĆINSKOG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VIJEĆA,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UREDA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NAČELNIKA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SAVJETA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MLADIH</w:t>
            </w:r>
          </w:p>
        </w:tc>
        <w:tc>
          <w:tcPr>
            <w:tcW w:w="3066" w:type="dxa"/>
            <w:tcBorders>
              <w:top w:val="single" w:sz="4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37.200,00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36.027,35</w:t>
            </w:r>
          </w:p>
        </w:tc>
        <w:tc>
          <w:tcPr>
            <w:tcW w:w="1088" w:type="dxa"/>
            <w:tcBorders>
              <w:top w:val="single" w:sz="4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4" w:right="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96,85%</w:t>
            </w:r>
          </w:p>
        </w:tc>
      </w:tr>
      <w:tr>
        <w:trPr>
          <w:trHeight w:val="502" w:hRule="atLeast"/>
        </w:trPr>
        <w:tc>
          <w:tcPr>
            <w:tcW w:w="9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5003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> </w:t>
            </w:r>
            <w:r>
              <w:rPr>
                <w:b/>
                <w:sz w:val="18"/>
              </w:rPr>
              <w:t>POSLOVANJE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OPĆINSKOG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VIJEĆA </w:t>
            </w:r>
            <w:r>
              <w:rPr>
                <w:b/>
                <w:spacing w:val="-2"/>
                <w:sz w:val="18"/>
              </w:rPr>
              <w:t>A100101</w:t>
            </w:r>
          </w:p>
        </w:tc>
        <w:tc>
          <w:tcPr>
            <w:tcW w:w="30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2.406,23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16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80,21%</w:t>
            </w:r>
          </w:p>
        </w:tc>
      </w:tr>
      <w:tr>
        <w:trPr>
          <w:trHeight w:val="338" w:hRule="atLeast"/>
        </w:trPr>
        <w:tc>
          <w:tcPr>
            <w:tcW w:w="92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50</w:t>
            </w:r>
            <w:r>
              <w:rPr>
                <w:spacing w:val="59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0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47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2.406,23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8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80,21%</w:t>
            </w:r>
          </w:p>
        </w:tc>
      </w:tr>
    </w:tbl>
    <w:p>
      <w:pPr>
        <w:pStyle w:val="BodyText"/>
        <w:spacing w:before="11"/>
        <w:rPr>
          <w:rFonts w:ascii="Segoe UI"/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22"/>
        <w:gridCol w:w="3667"/>
        <w:gridCol w:w="1412"/>
        <w:gridCol w:w="1092"/>
      </w:tblGrid>
      <w:tr>
        <w:trPr>
          <w:trHeight w:val="210" w:hRule="atLeast"/>
        </w:trPr>
        <w:tc>
          <w:tcPr>
            <w:tcW w:w="872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41"/>
              <w:jc w:val="left"/>
              <w:rPr>
                <w:sz w:val="18"/>
              </w:rPr>
            </w:pPr>
            <w:r>
              <w:rPr>
                <w:sz w:val="18"/>
              </w:rPr>
              <w:t>32</w:t>
            </w:r>
            <w:r>
              <w:rPr>
                <w:spacing w:val="48"/>
                <w:sz w:val="18"/>
              </w:rPr>
              <w:t> </w:t>
            </w: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66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2.406,23</w:t>
            </w:r>
          </w:p>
        </w:tc>
        <w:tc>
          <w:tcPr>
            <w:tcW w:w="109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80,21%</w:t>
            </w:r>
          </w:p>
        </w:tc>
      </w:tr>
      <w:tr>
        <w:trPr>
          <w:trHeight w:val="231" w:hRule="atLeast"/>
        </w:trPr>
        <w:tc>
          <w:tcPr>
            <w:tcW w:w="872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759"/>
              <w:jc w:val="left"/>
              <w:rPr>
                <w:sz w:val="18"/>
              </w:rPr>
            </w:pPr>
            <w:r>
              <w:rPr>
                <w:sz w:val="18"/>
              </w:rPr>
              <w:t>3291</w:t>
            </w:r>
            <w:r>
              <w:rPr>
                <w:spacing w:val="43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rad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predstavničkih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izvršnih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tijela,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povjerenstava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slično</w:t>
            </w:r>
          </w:p>
        </w:tc>
        <w:tc>
          <w:tcPr>
            <w:tcW w:w="366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2.406,23</w:t>
            </w:r>
          </w:p>
        </w:tc>
        <w:tc>
          <w:tcPr>
            <w:tcW w:w="109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0"/>
        <w:rPr>
          <w:rFonts w:ascii="Segoe UI"/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20"/>
        <w:gridCol w:w="4930"/>
        <w:gridCol w:w="1456"/>
        <w:gridCol w:w="1083"/>
      </w:tblGrid>
      <w:tr>
        <w:trPr>
          <w:trHeight w:val="500" w:hRule="atLeast"/>
        </w:trPr>
        <w:tc>
          <w:tcPr>
            <w:tcW w:w="74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3161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4"/>
                <w:sz w:val="18"/>
              </w:rPr>
              <w:t> </w:t>
            </w:r>
            <w:r>
              <w:rPr>
                <w:b/>
                <w:sz w:val="18"/>
              </w:rPr>
              <w:t>POSLOVANJE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UREDA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NAČELNIKA </w:t>
            </w:r>
            <w:r>
              <w:rPr>
                <w:b/>
                <w:spacing w:val="-2"/>
                <w:sz w:val="18"/>
              </w:rPr>
              <w:t>A100102</w:t>
            </w:r>
          </w:p>
        </w:tc>
        <w:tc>
          <w:tcPr>
            <w:tcW w:w="49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21.200,00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21.088,45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92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99,47%</w:t>
            </w:r>
          </w:p>
        </w:tc>
      </w:tr>
      <w:tr>
        <w:trPr>
          <w:trHeight w:val="339" w:hRule="atLeast"/>
        </w:trPr>
        <w:tc>
          <w:tcPr>
            <w:tcW w:w="74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9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21.200,00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21.088,45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92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99,47%</w:t>
            </w:r>
          </w:p>
        </w:tc>
      </w:tr>
    </w:tbl>
    <w:p>
      <w:pPr>
        <w:pStyle w:val="BodyText"/>
        <w:spacing w:before="12"/>
        <w:rPr>
          <w:rFonts w:ascii="Segoe UI"/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76"/>
        <w:gridCol w:w="3666"/>
        <w:gridCol w:w="1456"/>
        <w:gridCol w:w="1090"/>
      </w:tblGrid>
      <w:tr>
        <w:trPr>
          <w:trHeight w:val="213" w:hRule="atLeast"/>
        </w:trPr>
        <w:tc>
          <w:tcPr>
            <w:tcW w:w="867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41"/>
              <w:jc w:val="left"/>
              <w:rPr>
                <w:sz w:val="18"/>
              </w:rPr>
            </w:pPr>
            <w:r>
              <w:rPr>
                <w:sz w:val="18"/>
              </w:rPr>
              <w:t>32</w:t>
            </w:r>
            <w:r>
              <w:rPr>
                <w:spacing w:val="48"/>
                <w:sz w:val="18"/>
              </w:rPr>
              <w:t> </w:t>
            </w: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66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21.200,00</w:t>
            </w:r>
          </w:p>
        </w:tc>
        <w:tc>
          <w:tcPr>
            <w:tcW w:w="14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21.088,45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99,47%</w:t>
            </w:r>
          </w:p>
        </w:tc>
      </w:tr>
      <w:tr>
        <w:trPr>
          <w:trHeight w:val="231" w:hRule="atLeast"/>
        </w:trPr>
        <w:tc>
          <w:tcPr>
            <w:tcW w:w="867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759"/>
              <w:jc w:val="left"/>
              <w:rPr>
                <w:sz w:val="18"/>
              </w:rPr>
            </w:pPr>
            <w:r>
              <w:rPr>
                <w:sz w:val="18"/>
              </w:rPr>
              <w:t>3291</w:t>
            </w:r>
            <w:r>
              <w:rPr>
                <w:spacing w:val="43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rad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predstavničkih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izvršnih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tijela,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povjerenstava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slično</w:t>
            </w:r>
          </w:p>
        </w:tc>
        <w:tc>
          <w:tcPr>
            <w:tcW w:w="366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21.088,45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7"/>
        <w:rPr>
          <w:rFonts w:ascii="Segoe UI"/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53"/>
        <w:gridCol w:w="5398"/>
        <w:gridCol w:w="1457"/>
        <w:gridCol w:w="1084"/>
      </w:tblGrid>
      <w:tr>
        <w:trPr>
          <w:trHeight w:val="503" w:hRule="atLeast"/>
        </w:trPr>
        <w:tc>
          <w:tcPr>
            <w:tcW w:w="69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4639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1"/>
                <w:sz w:val="18"/>
              </w:rPr>
              <w:t> </w:t>
            </w:r>
            <w:r>
              <w:rPr>
                <w:b/>
                <w:sz w:val="18"/>
              </w:rPr>
              <w:t>IZBORI </w:t>
            </w:r>
            <w:r>
              <w:rPr>
                <w:b/>
                <w:spacing w:val="-2"/>
                <w:sz w:val="18"/>
              </w:rPr>
              <w:t>A100104</w:t>
            </w:r>
          </w:p>
        </w:tc>
        <w:tc>
          <w:tcPr>
            <w:tcW w:w="53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12.100,00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12.011,00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87" w:right="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99,26%</w:t>
            </w:r>
          </w:p>
        </w:tc>
      </w:tr>
      <w:tr>
        <w:trPr>
          <w:trHeight w:val="337" w:hRule="atLeast"/>
        </w:trPr>
        <w:tc>
          <w:tcPr>
            <w:tcW w:w="69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3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922,13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87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92,21%</w:t>
            </w:r>
          </w:p>
        </w:tc>
      </w:tr>
    </w:tbl>
    <w:p>
      <w:pPr>
        <w:pStyle w:val="BodyText"/>
        <w:spacing w:before="11"/>
        <w:rPr>
          <w:rFonts w:ascii="Segoe UI"/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13"/>
        <w:gridCol w:w="4739"/>
        <w:gridCol w:w="1453"/>
        <w:gridCol w:w="1087"/>
      </w:tblGrid>
      <w:tr>
        <w:trPr>
          <w:trHeight w:val="214" w:hRule="atLeast"/>
        </w:trPr>
        <w:tc>
          <w:tcPr>
            <w:tcW w:w="761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41"/>
              <w:jc w:val="left"/>
              <w:rPr>
                <w:sz w:val="18"/>
              </w:rPr>
            </w:pPr>
            <w:r>
              <w:rPr>
                <w:sz w:val="18"/>
              </w:rPr>
              <w:t>32</w:t>
            </w:r>
            <w:r>
              <w:rPr>
                <w:spacing w:val="54"/>
                <w:sz w:val="18"/>
              </w:rPr>
              <w:t> </w:t>
            </w:r>
            <w:r>
              <w:rPr>
                <w:sz w:val="18"/>
              </w:rPr>
              <w:t>Materijalni</w:t>
            </w:r>
            <w:r>
              <w:rPr>
                <w:spacing w:val="-2"/>
                <w:sz w:val="18"/>
              </w:rPr>
              <w:t> rashodi</w:t>
            </w:r>
          </w:p>
        </w:tc>
        <w:tc>
          <w:tcPr>
            <w:tcW w:w="47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60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45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922,13</w:t>
            </w:r>
          </w:p>
        </w:tc>
        <w:tc>
          <w:tcPr>
            <w:tcW w:w="10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5" w:right="10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92,21%</w:t>
            </w:r>
          </w:p>
        </w:tc>
      </w:tr>
      <w:tr>
        <w:trPr>
          <w:trHeight w:val="260" w:hRule="atLeast"/>
        </w:trPr>
        <w:tc>
          <w:tcPr>
            <w:tcW w:w="761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759"/>
              <w:jc w:val="left"/>
              <w:rPr>
                <w:sz w:val="18"/>
              </w:rPr>
            </w:pPr>
            <w:r>
              <w:rPr>
                <w:sz w:val="18"/>
              </w:rPr>
              <w:t>3299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nespomenuti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> poslovanja</w:t>
            </w:r>
          </w:p>
        </w:tc>
        <w:tc>
          <w:tcPr>
            <w:tcW w:w="47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922,13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43" w:hRule="atLeast"/>
        </w:trPr>
        <w:tc>
          <w:tcPr>
            <w:tcW w:w="7613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50</w:t>
            </w:r>
            <w:r>
              <w:rPr>
                <w:spacing w:val="59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739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11.100,00</w:t>
            </w:r>
          </w:p>
        </w:tc>
        <w:tc>
          <w:tcPr>
            <w:tcW w:w="1453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11.088,87</w:t>
            </w:r>
          </w:p>
        </w:tc>
        <w:tc>
          <w:tcPr>
            <w:tcW w:w="1087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95" w:right="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99,90%</w:t>
            </w:r>
          </w:p>
        </w:tc>
      </w:tr>
    </w:tbl>
    <w:p>
      <w:pPr>
        <w:pStyle w:val="TableParagraph"/>
        <w:spacing w:after="0"/>
        <w:jc w:val="center"/>
        <w:rPr>
          <w:sz w:val="18"/>
        </w:rPr>
        <w:sectPr>
          <w:pgSz w:w="15850" w:h="12250" w:orient="landscape"/>
          <w:pgMar w:header="0" w:footer="709" w:top="460" w:bottom="900" w:left="141" w:right="566"/>
        </w:sect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502"/>
        <w:gridCol w:w="3666"/>
        <w:gridCol w:w="1456"/>
        <w:gridCol w:w="1089"/>
      </w:tblGrid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5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6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11.100,00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11.088,87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99,90%</w:t>
            </w:r>
          </w:p>
        </w:tc>
      </w:tr>
      <w:tr>
        <w:trPr>
          <w:trHeight w:val="23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3291</w:t>
            </w:r>
          </w:p>
        </w:tc>
        <w:tc>
          <w:tcPr>
            <w:tcW w:w="750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rad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predstavničkih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izvršnih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tijela,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povjerenstava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slično</w:t>
            </w:r>
          </w:p>
        </w:tc>
        <w:tc>
          <w:tcPr>
            <w:tcW w:w="366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11.088,87</w:t>
            </w:r>
          </w:p>
        </w:tc>
        <w:tc>
          <w:tcPr>
            <w:tcW w:w="1089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7"/>
        <w:rPr>
          <w:rFonts w:ascii="Segoe UI"/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37"/>
        <w:gridCol w:w="4329"/>
        <w:gridCol w:w="1342"/>
        <w:gridCol w:w="1084"/>
      </w:tblGrid>
      <w:tr>
        <w:trPr>
          <w:trHeight w:val="505" w:hRule="atLeast"/>
        </w:trPr>
        <w:tc>
          <w:tcPr>
            <w:tcW w:w="81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2674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> </w:t>
            </w:r>
            <w:r>
              <w:rPr>
                <w:b/>
                <w:sz w:val="18"/>
              </w:rPr>
              <w:t>REDOVITO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POLITIČKIH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STRANAKA </w:t>
            </w:r>
            <w:r>
              <w:rPr>
                <w:b/>
                <w:spacing w:val="-2"/>
                <w:sz w:val="18"/>
              </w:rPr>
              <w:t>A100105</w:t>
            </w:r>
          </w:p>
        </w:tc>
        <w:tc>
          <w:tcPr>
            <w:tcW w:w="43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5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900,00</w:t>
            </w: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521,67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87" w:right="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57,96%</w:t>
            </w:r>
          </w:p>
        </w:tc>
      </w:tr>
      <w:tr>
        <w:trPr>
          <w:trHeight w:val="337" w:hRule="atLeast"/>
        </w:trPr>
        <w:tc>
          <w:tcPr>
            <w:tcW w:w="81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3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568"/>
              <w:rPr>
                <w:sz w:val="18"/>
              </w:rPr>
            </w:pPr>
            <w:r>
              <w:rPr>
                <w:spacing w:val="-2"/>
                <w:sz w:val="18"/>
              </w:rPr>
              <w:t>900,00</w:t>
            </w: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521,67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87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57,96%</w:t>
            </w:r>
          </w:p>
        </w:tc>
      </w:tr>
    </w:tbl>
    <w:p>
      <w:pPr>
        <w:pStyle w:val="BodyText"/>
        <w:spacing w:before="10"/>
        <w:rPr>
          <w:rFonts w:ascii="Segoe UI"/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7355"/>
        <w:gridCol w:w="3928"/>
        <w:gridCol w:w="1343"/>
        <w:gridCol w:w="1091"/>
      </w:tblGrid>
      <w:tr>
        <w:trPr>
          <w:trHeight w:val="212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35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donacije,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567"/>
              <w:rPr>
                <w:sz w:val="18"/>
              </w:rPr>
            </w:pPr>
            <w:r>
              <w:rPr>
                <w:spacing w:val="-2"/>
                <w:sz w:val="18"/>
              </w:rPr>
              <w:t>900,00</w:t>
            </w:r>
          </w:p>
        </w:tc>
        <w:tc>
          <w:tcPr>
            <w:tcW w:w="13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521,67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57,96%</w:t>
            </w:r>
          </w:p>
        </w:tc>
      </w:tr>
      <w:tr>
        <w:trPr>
          <w:trHeight w:val="232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35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> novcu</w:t>
            </w:r>
          </w:p>
        </w:tc>
        <w:tc>
          <w:tcPr>
            <w:tcW w:w="3928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521,67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7"/>
        <w:rPr>
          <w:rFonts w:ascii="Segoe UI"/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1"/>
      </w:tblGrid>
      <w:tr>
        <w:trPr>
          <w:trHeight w:val="504" w:hRule="atLeast"/>
        </w:trPr>
        <w:tc>
          <w:tcPr>
            <w:tcW w:w="148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tabs>
                <w:tab w:pos="10801" w:val="left" w:leader="none"/>
                <w:tab w:pos="12439" w:val="left" w:leader="none"/>
                <w:tab w:pos="13944" w:val="left" w:leader="none"/>
              </w:tabs>
              <w:spacing w:before="14"/>
              <w:ind w:right="276"/>
              <w:rPr>
                <w:b/>
                <w:position w:val="-5"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2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002</w:t>
            </w:r>
            <w:r>
              <w:rPr>
                <w:b/>
                <w:color w:val="FFFFFF"/>
                <w:spacing w:val="53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JEDINSTVENI</w:t>
            </w:r>
            <w:r>
              <w:rPr>
                <w:b/>
                <w:color w:val="FFFFFF"/>
                <w:spacing w:val="-2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UPRAVNI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b/>
                <w:color w:val="FFFFFF"/>
                <w:spacing w:val="-4"/>
                <w:sz w:val="18"/>
              </w:rPr>
              <w:t>ODJEL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2"/>
                <w:position w:val="-5"/>
                <w:sz w:val="18"/>
              </w:rPr>
              <w:t>2.643.544,95</w:t>
            </w:r>
            <w:r>
              <w:rPr>
                <w:b/>
                <w:color w:val="FFFFFF"/>
                <w:position w:val="-5"/>
                <w:sz w:val="18"/>
              </w:rPr>
              <w:tab/>
            </w:r>
            <w:r>
              <w:rPr>
                <w:b/>
                <w:color w:val="FFFFFF"/>
                <w:spacing w:val="-2"/>
                <w:position w:val="-5"/>
                <w:sz w:val="18"/>
              </w:rPr>
              <w:t>2.009.237,52</w:t>
            </w:r>
            <w:r>
              <w:rPr>
                <w:b/>
                <w:color w:val="FFFFFF"/>
                <w:position w:val="-5"/>
                <w:sz w:val="18"/>
              </w:rPr>
              <w:tab/>
            </w:r>
            <w:r>
              <w:rPr>
                <w:b/>
                <w:color w:val="FFFFFF"/>
                <w:spacing w:val="-2"/>
                <w:position w:val="-5"/>
                <w:sz w:val="18"/>
              </w:rPr>
              <w:t>76,01%</w:t>
            </w:r>
          </w:p>
        </w:tc>
      </w:tr>
      <w:tr>
        <w:trPr>
          <w:trHeight w:val="557" w:hRule="atLeast"/>
        </w:trPr>
        <w:tc>
          <w:tcPr>
            <w:tcW w:w="148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>
            <w:pPr>
              <w:pStyle w:val="TableParagraph"/>
              <w:tabs>
                <w:tab w:pos="10863" w:val="left" w:leader="none"/>
                <w:tab w:pos="12502" w:val="left" w:leader="none"/>
                <w:tab w:pos="14007" w:val="left" w:leader="none"/>
              </w:tabs>
              <w:spacing w:before="14"/>
              <w:ind w:right="276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00201</w:t>
            </w:r>
            <w:r>
              <w:rPr>
                <w:b/>
                <w:spacing w:val="53"/>
                <w:sz w:val="18"/>
              </w:rPr>
              <w:t> </w:t>
            </w:r>
            <w:r>
              <w:rPr>
                <w:b/>
                <w:sz w:val="18"/>
              </w:rPr>
              <w:t>JEDINSTVENI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UPRAVNI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ODJEL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2.341.689,95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1.730.749,70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73,91%</w:t>
            </w:r>
          </w:p>
        </w:tc>
      </w:tr>
    </w:tbl>
    <w:p>
      <w:pPr>
        <w:pStyle w:val="BodyText"/>
        <w:spacing w:before="12"/>
        <w:rPr>
          <w:rFonts w:ascii="Segoe UI"/>
          <w:sz w:val="4"/>
        </w:rPr>
      </w:pPr>
    </w:p>
    <w:p>
      <w:pPr>
        <w:pStyle w:val="BodyText"/>
        <w:spacing w:before="3"/>
        <w:rPr>
          <w:rFonts w:ascii="Segoe UI"/>
          <w:sz w:val="2"/>
        </w:rPr>
      </w:pPr>
    </w:p>
    <w:tbl>
      <w:tblPr>
        <w:tblW w:w="0" w:type="auto"/>
        <w:jc w:val="left"/>
        <w:tblInd w:w="5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9"/>
        <w:gridCol w:w="6318"/>
        <w:gridCol w:w="4822"/>
        <w:gridCol w:w="1449"/>
        <w:gridCol w:w="907"/>
      </w:tblGrid>
      <w:tr>
        <w:trPr>
          <w:trHeight w:val="261" w:hRule="atLeast"/>
        </w:trPr>
        <w:tc>
          <w:tcPr>
            <w:tcW w:w="729" w:type="dxa"/>
          </w:tcPr>
          <w:p>
            <w:pPr>
              <w:pStyle w:val="TableParagraph"/>
              <w:spacing w:line="183" w:lineRule="exact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318" w:type="dxa"/>
          </w:tcPr>
          <w:p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822" w:type="dxa"/>
          </w:tcPr>
          <w:p>
            <w:pPr>
              <w:pStyle w:val="TableParagraph"/>
              <w:spacing w:line="183" w:lineRule="exact"/>
              <w:ind w:right="398"/>
              <w:rPr>
                <w:sz w:val="18"/>
              </w:rPr>
            </w:pPr>
            <w:r>
              <w:rPr>
                <w:spacing w:val="-2"/>
                <w:sz w:val="18"/>
              </w:rPr>
              <w:t>896.922,79</w:t>
            </w:r>
          </w:p>
        </w:tc>
        <w:tc>
          <w:tcPr>
            <w:tcW w:w="1449" w:type="dxa"/>
          </w:tcPr>
          <w:p>
            <w:pPr>
              <w:pStyle w:val="TableParagraph"/>
              <w:spacing w:line="183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597.057,43</w:t>
            </w:r>
          </w:p>
        </w:tc>
        <w:tc>
          <w:tcPr>
            <w:tcW w:w="907" w:type="dxa"/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66,57%</w:t>
            </w:r>
          </w:p>
        </w:tc>
      </w:tr>
      <w:tr>
        <w:trPr>
          <w:trHeight w:val="343" w:hRule="atLeast"/>
        </w:trPr>
        <w:tc>
          <w:tcPr>
            <w:tcW w:w="729" w:type="dxa"/>
          </w:tcPr>
          <w:p>
            <w:pPr>
              <w:pStyle w:val="TableParagraph"/>
              <w:spacing w:before="45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318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4822" w:type="dxa"/>
          </w:tcPr>
          <w:p>
            <w:pPr>
              <w:pStyle w:val="TableParagraph"/>
              <w:spacing w:before="45"/>
              <w:ind w:right="400"/>
              <w:rPr>
                <w:sz w:val="18"/>
              </w:rPr>
            </w:pPr>
            <w:r>
              <w:rPr>
                <w:spacing w:val="-2"/>
                <w:sz w:val="18"/>
              </w:rPr>
              <w:t>47.000,00</w:t>
            </w:r>
          </w:p>
        </w:tc>
        <w:tc>
          <w:tcPr>
            <w:tcW w:w="1449" w:type="dxa"/>
          </w:tcPr>
          <w:p>
            <w:pPr>
              <w:pStyle w:val="TableParagraph"/>
              <w:spacing w:before="4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41.063,45</w:t>
            </w:r>
          </w:p>
        </w:tc>
        <w:tc>
          <w:tcPr>
            <w:tcW w:w="907" w:type="dxa"/>
          </w:tcPr>
          <w:p>
            <w:pPr>
              <w:pStyle w:val="TableParagraph"/>
              <w:spacing w:before="45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87,37%</w:t>
            </w:r>
          </w:p>
        </w:tc>
      </w:tr>
      <w:tr>
        <w:trPr>
          <w:trHeight w:val="343" w:hRule="atLeast"/>
        </w:trPr>
        <w:tc>
          <w:tcPr>
            <w:tcW w:w="729" w:type="dxa"/>
          </w:tcPr>
          <w:p>
            <w:pPr>
              <w:pStyle w:val="TableParagraph"/>
              <w:spacing w:before="44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318" w:type="dxa"/>
          </w:tcPr>
          <w:p>
            <w:pPr>
              <w:pStyle w:val="TableParagraph"/>
              <w:spacing w:before="4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822" w:type="dxa"/>
          </w:tcPr>
          <w:p>
            <w:pPr>
              <w:pStyle w:val="TableParagraph"/>
              <w:spacing w:before="44"/>
              <w:ind w:right="400"/>
              <w:rPr>
                <w:sz w:val="18"/>
              </w:rPr>
            </w:pPr>
            <w:r>
              <w:rPr>
                <w:spacing w:val="-2"/>
                <w:sz w:val="18"/>
              </w:rPr>
              <w:t>89.000,00</w:t>
            </w:r>
          </w:p>
        </w:tc>
        <w:tc>
          <w:tcPr>
            <w:tcW w:w="1449" w:type="dxa"/>
          </w:tcPr>
          <w:p>
            <w:pPr>
              <w:pStyle w:val="TableParagraph"/>
              <w:spacing w:before="44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79.286,67</w:t>
            </w:r>
          </w:p>
        </w:tc>
        <w:tc>
          <w:tcPr>
            <w:tcW w:w="907" w:type="dxa"/>
          </w:tcPr>
          <w:p>
            <w:pPr>
              <w:pStyle w:val="TableParagraph"/>
              <w:spacing w:before="44"/>
              <w:ind w:right="47"/>
              <w:rPr>
                <w:sz w:val="18"/>
              </w:rPr>
            </w:pPr>
            <w:r>
              <w:rPr>
                <w:spacing w:val="-2"/>
                <w:sz w:val="18"/>
              </w:rPr>
              <w:t>89,09%</w:t>
            </w:r>
          </w:p>
        </w:tc>
      </w:tr>
      <w:tr>
        <w:trPr>
          <w:trHeight w:val="344" w:hRule="atLeast"/>
        </w:trPr>
        <w:tc>
          <w:tcPr>
            <w:tcW w:w="729" w:type="dxa"/>
          </w:tcPr>
          <w:p>
            <w:pPr>
              <w:pStyle w:val="TableParagraph"/>
              <w:spacing w:before="45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318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822" w:type="dxa"/>
          </w:tcPr>
          <w:p>
            <w:pPr>
              <w:pStyle w:val="TableParagraph"/>
              <w:spacing w:before="45"/>
              <w:ind w:right="398"/>
              <w:rPr>
                <w:sz w:val="18"/>
              </w:rPr>
            </w:pPr>
            <w:r>
              <w:rPr>
                <w:spacing w:val="-2"/>
                <w:sz w:val="18"/>
              </w:rPr>
              <w:t>154.300,00</w:t>
            </w:r>
          </w:p>
        </w:tc>
        <w:tc>
          <w:tcPr>
            <w:tcW w:w="1449" w:type="dxa"/>
          </w:tcPr>
          <w:p>
            <w:pPr>
              <w:pStyle w:val="TableParagraph"/>
              <w:spacing w:before="4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52.875,00</w:t>
            </w:r>
          </w:p>
        </w:tc>
        <w:tc>
          <w:tcPr>
            <w:tcW w:w="907" w:type="dxa"/>
          </w:tcPr>
          <w:p>
            <w:pPr>
              <w:pStyle w:val="TableParagraph"/>
              <w:spacing w:before="45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34,27%</w:t>
            </w:r>
          </w:p>
        </w:tc>
      </w:tr>
      <w:tr>
        <w:trPr>
          <w:trHeight w:val="344" w:hRule="atLeast"/>
        </w:trPr>
        <w:tc>
          <w:tcPr>
            <w:tcW w:w="729" w:type="dxa"/>
          </w:tcPr>
          <w:p>
            <w:pPr>
              <w:pStyle w:val="TableParagraph"/>
              <w:spacing w:before="45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6318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822" w:type="dxa"/>
          </w:tcPr>
          <w:p>
            <w:pPr>
              <w:pStyle w:val="TableParagraph"/>
              <w:spacing w:before="45"/>
              <w:ind w:right="400"/>
              <w:rPr>
                <w:sz w:val="18"/>
              </w:rPr>
            </w:pPr>
            <w:r>
              <w:rPr>
                <w:spacing w:val="-2"/>
                <w:sz w:val="18"/>
              </w:rPr>
              <w:t>1.055.124,96</w:t>
            </w:r>
          </w:p>
        </w:tc>
        <w:tc>
          <w:tcPr>
            <w:tcW w:w="1449" w:type="dxa"/>
          </w:tcPr>
          <w:p>
            <w:pPr>
              <w:pStyle w:val="TableParagraph"/>
              <w:spacing w:before="45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869.414,87</w:t>
            </w:r>
          </w:p>
        </w:tc>
        <w:tc>
          <w:tcPr>
            <w:tcW w:w="907" w:type="dxa"/>
          </w:tcPr>
          <w:p>
            <w:pPr>
              <w:pStyle w:val="TableParagraph"/>
              <w:spacing w:before="45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82,40%</w:t>
            </w:r>
          </w:p>
        </w:tc>
      </w:tr>
      <w:tr>
        <w:trPr>
          <w:trHeight w:val="342" w:hRule="atLeast"/>
        </w:trPr>
        <w:tc>
          <w:tcPr>
            <w:tcW w:w="729" w:type="dxa"/>
          </w:tcPr>
          <w:p>
            <w:pPr>
              <w:pStyle w:val="TableParagraph"/>
              <w:spacing w:before="45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318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822" w:type="dxa"/>
          </w:tcPr>
          <w:p>
            <w:pPr>
              <w:pStyle w:val="TableParagraph"/>
              <w:spacing w:before="45"/>
              <w:ind w:right="400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449" w:type="dxa"/>
          </w:tcPr>
          <w:p>
            <w:pPr>
              <w:pStyle w:val="TableParagraph"/>
              <w:spacing w:before="4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25.810,08</w:t>
            </w:r>
          </w:p>
        </w:tc>
        <w:tc>
          <w:tcPr>
            <w:tcW w:w="907" w:type="dxa"/>
          </w:tcPr>
          <w:p>
            <w:pPr>
              <w:pStyle w:val="TableParagraph"/>
              <w:spacing w:before="45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86,03%</w:t>
            </w:r>
          </w:p>
        </w:tc>
      </w:tr>
      <w:tr>
        <w:trPr>
          <w:trHeight w:val="343" w:hRule="atLeast"/>
        </w:trPr>
        <w:tc>
          <w:tcPr>
            <w:tcW w:w="729" w:type="dxa"/>
          </w:tcPr>
          <w:p>
            <w:pPr>
              <w:pStyle w:val="TableParagraph"/>
              <w:spacing w:before="44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58</w:t>
            </w:r>
          </w:p>
        </w:tc>
        <w:tc>
          <w:tcPr>
            <w:tcW w:w="6318" w:type="dxa"/>
          </w:tcPr>
          <w:p>
            <w:pPr>
              <w:pStyle w:val="TableParagraph"/>
              <w:spacing w:before="4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Instrumenti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EU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nove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generacije</w:t>
            </w:r>
          </w:p>
        </w:tc>
        <w:tc>
          <w:tcPr>
            <w:tcW w:w="4822" w:type="dxa"/>
          </w:tcPr>
          <w:p>
            <w:pPr>
              <w:pStyle w:val="TableParagraph"/>
              <w:spacing w:before="44"/>
              <w:ind w:right="400"/>
              <w:rPr>
                <w:sz w:val="18"/>
              </w:rPr>
            </w:pPr>
            <w:r>
              <w:rPr>
                <w:spacing w:val="-2"/>
                <w:sz w:val="18"/>
              </w:rPr>
              <w:t>65.242,20</w:t>
            </w:r>
          </w:p>
        </w:tc>
        <w:tc>
          <w:tcPr>
            <w:tcW w:w="1449" w:type="dxa"/>
          </w:tcPr>
          <w:p>
            <w:pPr>
              <w:pStyle w:val="TableParagraph"/>
              <w:spacing w:before="44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65.242,20</w:t>
            </w:r>
          </w:p>
        </w:tc>
        <w:tc>
          <w:tcPr>
            <w:tcW w:w="907" w:type="dxa"/>
          </w:tcPr>
          <w:p>
            <w:pPr>
              <w:pStyle w:val="TableParagraph"/>
              <w:spacing w:before="44"/>
              <w:ind w:right="46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61" w:hRule="atLeast"/>
        </w:trPr>
        <w:tc>
          <w:tcPr>
            <w:tcW w:w="729" w:type="dxa"/>
          </w:tcPr>
          <w:p>
            <w:pPr>
              <w:pStyle w:val="TableParagraph"/>
              <w:spacing w:line="196" w:lineRule="exact" w:before="45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318" w:type="dxa"/>
          </w:tcPr>
          <w:p>
            <w:pPr>
              <w:pStyle w:val="TableParagraph"/>
              <w:spacing w:line="196" w:lineRule="exact" w:before="4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ili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zamjene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822" w:type="dxa"/>
          </w:tcPr>
          <w:p>
            <w:pPr>
              <w:pStyle w:val="TableParagraph"/>
              <w:spacing w:line="196" w:lineRule="exact" w:before="45"/>
              <w:ind w:right="400"/>
              <w:rPr>
                <w:sz w:val="18"/>
              </w:rPr>
            </w:pPr>
            <w:r>
              <w:rPr>
                <w:spacing w:val="-2"/>
                <w:sz w:val="18"/>
              </w:rPr>
              <w:t>4.100,00</w:t>
            </w:r>
          </w:p>
        </w:tc>
        <w:tc>
          <w:tcPr>
            <w:tcW w:w="1449" w:type="dxa"/>
          </w:tcPr>
          <w:p>
            <w:pPr>
              <w:pStyle w:val="TableParagraph"/>
              <w:spacing w:line="196" w:lineRule="exact" w:before="45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907" w:type="dxa"/>
          </w:tcPr>
          <w:p>
            <w:pPr>
              <w:pStyle w:val="TableParagraph"/>
              <w:spacing w:line="196" w:lineRule="exact" w:before="45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>
      <w:pPr>
        <w:pStyle w:val="BodyText"/>
        <w:spacing w:before="7" w:after="1"/>
        <w:rPr>
          <w:rFonts w:ascii="Segoe UI"/>
          <w:sz w:val="8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42"/>
        <w:gridCol w:w="4860"/>
        <w:gridCol w:w="1503"/>
        <w:gridCol w:w="1088"/>
      </w:tblGrid>
      <w:tr>
        <w:trPr>
          <w:trHeight w:val="441" w:hRule="atLeast"/>
        </w:trPr>
        <w:tc>
          <w:tcPr>
            <w:tcW w:w="7442" w:type="dxa"/>
            <w:tcBorders>
              <w:top w:val="single" w:sz="4" w:space="0" w:color="D5DFEB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1002</w:t>
            </w:r>
            <w:r>
              <w:rPr>
                <w:b/>
                <w:spacing w:val="48"/>
                <w:sz w:val="18"/>
              </w:rPr>
              <w:t> </w:t>
            </w:r>
            <w:r>
              <w:rPr>
                <w:b/>
                <w:sz w:val="18"/>
              </w:rPr>
              <w:t>JAVNA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UPRAVA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ADMINISTRACIJA</w:t>
            </w:r>
          </w:p>
        </w:tc>
        <w:tc>
          <w:tcPr>
            <w:tcW w:w="4860" w:type="dxa"/>
            <w:tcBorders>
              <w:top w:val="single" w:sz="4" w:space="0" w:color="D5DFEB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284.050,00</w:t>
            </w:r>
          </w:p>
        </w:tc>
        <w:tc>
          <w:tcPr>
            <w:tcW w:w="1503" w:type="dxa"/>
            <w:tcBorders>
              <w:top w:val="single" w:sz="4" w:space="0" w:color="D5DFEB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2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256.208,18</w:t>
            </w:r>
          </w:p>
        </w:tc>
        <w:tc>
          <w:tcPr>
            <w:tcW w:w="1088" w:type="dxa"/>
            <w:tcBorders>
              <w:top w:val="single" w:sz="4" w:space="0" w:color="D5DFEB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4" w:right="1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90,20%</w:t>
            </w:r>
          </w:p>
        </w:tc>
      </w:tr>
      <w:tr>
        <w:trPr>
          <w:trHeight w:val="505" w:hRule="atLeast"/>
        </w:trPr>
        <w:tc>
          <w:tcPr>
            <w:tcW w:w="74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3801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4"/>
                <w:sz w:val="18"/>
              </w:rPr>
              <w:t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ZAPOSLENE </w:t>
            </w:r>
            <w:r>
              <w:rPr>
                <w:b/>
                <w:spacing w:val="-2"/>
                <w:sz w:val="18"/>
              </w:rPr>
              <w:t>A100201</w:t>
            </w:r>
          </w:p>
        </w:tc>
        <w:tc>
          <w:tcPr>
            <w:tcW w:w="48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0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154.000,00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147.304,34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14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95,65%</w:t>
            </w:r>
          </w:p>
        </w:tc>
      </w:tr>
      <w:tr>
        <w:trPr>
          <w:trHeight w:val="337" w:hRule="atLeast"/>
        </w:trPr>
        <w:tc>
          <w:tcPr>
            <w:tcW w:w="74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8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04"/>
              <w:rPr>
                <w:sz w:val="18"/>
              </w:rPr>
            </w:pPr>
            <w:r>
              <w:rPr>
                <w:spacing w:val="-2"/>
                <w:sz w:val="18"/>
              </w:rPr>
              <w:t>31.650,00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29.694,24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5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93,82%</w:t>
            </w:r>
          </w:p>
        </w:tc>
      </w:tr>
    </w:tbl>
    <w:p>
      <w:pPr>
        <w:pStyle w:val="BodyText"/>
        <w:spacing w:before="11"/>
        <w:rPr>
          <w:rFonts w:ascii="Segoe UI"/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7362"/>
        <w:gridCol w:w="3763"/>
        <w:gridCol w:w="1503"/>
        <w:gridCol w:w="1091"/>
      </w:tblGrid>
      <w:tr>
        <w:trPr>
          <w:trHeight w:val="212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3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37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31.250,00</w:t>
            </w:r>
          </w:p>
        </w:tc>
        <w:tc>
          <w:tcPr>
            <w:tcW w:w="150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29.639,44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2" w:right="10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94,85%</w:t>
            </w: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7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37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7.250,00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3131</w:t>
            </w:r>
          </w:p>
        </w:tc>
        <w:tc>
          <w:tcPr>
            <w:tcW w:w="7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mirovinsko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osiguranje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staž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povećanim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trajanjem</w:t>
            </w:r>
          </w:p>
        </w:tc>
        <w:tc>
          <w:tcPr>
            <w:tcW w:w="37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22.389,44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7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54,80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92" w:right="10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13,70%</w:t>
            </w:r>
          </w:p>
        </w:tc>
      </w:tr>
      <w:tr>
        <w:trPr>
          <w:trHeight w:val="262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3214</w:t>
            </w:r>
          </w:p>
        </w:tc>
        <w:tc>
          <w:tcPr>
            <w:tcW w:w="7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troškova</w:t>
            </w:r>
            <w:r>
              <w:rPr>
                <w:spacing w:val="-2"/>
                <w:sz w:val="18"/>
              </w:rPr>
              <w:t> zaposlenima</w:t>
            </w:r>
          </w:p>
        </w:tc>
        <w:tc>
          <w:tcPr>
            <w:tcW w:w="37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54,80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73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7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00"/>
              <w:rPr>
                <w:sz w:val="18"/>
              </w:rPr>
            </w:pPr>
            <w:r>
              <w:rPr>
                <w:spacing w:val="-2"/>
                <w:sz w:val="18"/>
              </w:rPr>
              <w:t>115.150,00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64"/>
              <w:rPr>
                <w:sz w:val="18"/>
              </w:rPr>
            </w:pPr>
            <w:r>
              <w:rPr>
                <w:spacing w:val="-2"/>
                <w:sz w:val="18"/>
              </w:rPr>
              <w:t>111.348,24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92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96,70%</w:t>
            </w:r>
          </w:p>
        </w:tc>
      </w:tr>
      <w:tr>
        <w:trPr>
          <w:trHeight w:val="262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37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08"/>
              <w:rPr>
                <w:sz w:val="18"/>
              </w:rPr>
            </w:pPr>
            <w:r>
              <w:rPr>
                <w:spacing w:val="-2"/>
                <w:sz w:val="18"/>
              </w:rPr>
              <w:t>107.650,00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105.665,54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92" w:right="10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98,16%</w:t>
            </w: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7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redovan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37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84.195,73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7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37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2.850,00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7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obvezno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zdravstveno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37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18.619,81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7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7.500,00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5.682,70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92" w:right="10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75,77%</w:t>
            </w:r>
          </w:p>
        </w:tc>
      </w:tr>
      <w:tr>
        <w:trPr>
          <w:trHeight w:val="266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3211</w:t>
            </w:r>
          </w:p>
        </w:tc>
        <w:tc>
          <w:tcPr>
            <w:tcW w:w="7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Službena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putovanja</w:t>
            </w:r>
          </w:p>
        </w:tc>
        <w:tc>
          <w:tcPr>
            <w:tcW w:w="37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3212</w:t>
            </w:r>
          </w:p>
        </w:tc>
        <w:tc>
          <w:tcPr>
            <w:tcW w:w="7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prijevoz,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rad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terenu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odvojeni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život</w:t>
            </w:r>
          </w:p>
        </w:tc>
        <w:tc>
          <w:tcPr>
            <w:tcW w:w="37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4.938,20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3213</w:t>
            </w:r>
          </w:p>
        </w:tc>
        <w:tc>
          <w:tcPr>
            <w:tcW w:w="73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Stručno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usavršavanje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zaposlenika</w:t>
            </w:r>
          </w:p>
        </w:tc>
        <w:tc>
          <w:tcPr>
            <w:tcW w:w="376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744,50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6"/>
        </w:rPr>
        <w:sectPr>
          <w:type w:val="continuous"/>
          <w:pgSz w:w="15850" w:h="12250" w:orient="landscape"/>
          <w:pgMar w:header="0" w:footer="709" w:top="340" w:bottom="90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1"/>
      </w:tblGrid>
      <w:tr>
        <w:trPr>
          <w:trHeight w:val="337" w:hRule="atLeast"/>
        </w:trPr>
        <w:tc>
          <w:tcPr>
            <w:tcW w:w="148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257" w:val="left" w:leader="none"/>
                <w:tab w:pos="12896" w:val="left" w:leader="none"/>
                <w:tab w:pos="14080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52</w:t>
            </w:r>
            <w:r>
              <w:rPr>
                <w:spacing w:val="53"/>
                <w:sz w:val="18"/>
              </w:rPr>
              <w:t> </w:t>
            </w:r>
            <w:r>
              <w:rPr>
                <w:sz w:val="18"/>
              </w:rPr>
              <w:t>Ostale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7.200,00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6.261,86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86,97%</w:t>
            </w:r>
          </w:p>
        </w:tc>
      </w:tr>
    </w:tbl>
    <w:p>
      <w:pPr>
        <w:pStyle w:val="BodyText"/>
        <w:spacing w:before="1"/>
        <w:rPr>
          <w:rFonts w:ascii="Segoe UI"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5837"/>
        <w:gridCol w:w="5379"/>
        <w:gridCol w:w="1412"/>
        <w:gridCol w:w="1091"/>
      </w:tblGrid>
      <w:tr>
        <w:trPr>
          <w:trHeight w:val="210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58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> zaposlene</w:t>
            </w:r>
          </w:p>
        </w:tc>
        <w:tc>
          <w:tcPr>
            <w:tcW w:w="53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7.200,00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6.261,86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86,97%</w:t>
            </w:r>
          </w:p>
        </w:tc>
      </w:tr>
      <w:tr>
        <w:trPr>
          <w:trHeight w:val="232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58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redovan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5379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6.261,86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9"/>
        <w:rPr>
          <w:rFonts w:ascii="Segoe UI"/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77"/>
        <w:gridCol w:w="3873"/>
        <w:gridCol w:w="1456"/>
        <w:gridCol w:w="1083"/>
      </w:tblGrid>
      <w:tr>
        <w:trPr>
          <w:trHeight w:val="504" w:hRule="atLeast"/>
        </w:trPr>
        <w:tc>
          <w:tcPr>
            <w:tcW w:w="84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2112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NABAVA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SREDSTAVA,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PROIZVODA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USLUGA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RAD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UPRAVE </w:t>
            </w:r>
            <w:r>
              <w:rPr>
                <w:b/>
                <w:spacing w:val="-2"/>
                <w:sz w:val="18"/>
              </w:rPr>
              <w:t>A100202</w:t>
            </w:r>
          </w:p>
        </w:tc>
        <w:tc>
          <w:tcPr>
            <w:tcW w:w="38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68.950,00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55.813,11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92" w:right="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80,95%</w:t>
            </w:r>
          </w:p>
        </w:tc>
      </w:tr>
      <w:tr>
        <w:trPr>
          <w:trHeight w:val="337" w:hRule="atLeast"/>
        </w:trPr>
        <w:tc>
          <w:tcPr>
            <w:tcW w:w="84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38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24.100,00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21.931,85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92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91,00%</w:t>
            </w:r>
          </w:p>
        </w:tc>
      </w:tr>
    </w:tbl>
    <w:p>
      <w:pPr>
        <w:pStyle w:val="BodyText"/>
        <w:spacing w:before="11"/>
        <w:rPr>
          <w:rFonts w:ascii="Segoe UI"/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611"/>
        <w:gridCol w:w="4558"/>
        <w:gridCol w:w="1458"/>
        <w:gridCol w:w="1091"/>
      </w:tblGrid>
      <w:tr>
        <w:trPr>
          <w:trHeight w:val="213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22.600,00</w:t>
            </w:r>
          </w:p>
        </w:tc>
        <w:tc>
          <w:tcPr>
            <w:tcW w:w="14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20.488,48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2" w:right="10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90,66%</w:t>
            </w: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3231</w:t>
            </w:r>
          </w:p>
        </w:tc>
        <w:tc>
          <w:tcPr>
            <w:tcW w:w="6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telefona,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interneta,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pošte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prijevoza</w:t>
            </w:r>
          </w:p>
        </w:tc>
        <w:tc>
          <w:tcPr>
            <w:tcW w:w="4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5.044,52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1.652,46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107,50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3293</w:t>
            </w:r>
          </w:p>
        </w:tc>
        <w:tc>
          <w:tcPr>
            <w:tcW w:w="6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Reprezentacija</w:t>
            </w:r>
          </w:p>
        </w:tc>
        <w:tc>
          <w:tcPr>
            <w:tcW w:w="4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6.504,68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3294</w:t>
            </w:r>
          </w:p>
        </w:tc>
        <w:tc>
          <w:tcPr>
            <w:tcW w:w="6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Članarine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norme</w:t>
            </w:r>
          </w:p>
        </w:tc>
        <w:tc>
          <w:tcPr>
            <w:tcW w:w="4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2.240,28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3295</w:t>
            </w:r>
          </w:p>
        </w:tc>
        <w:tc>
          <w:tcPr>
            <w:tcW w:w="6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Pristojbe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4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457,66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nespomenuti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4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4.481,38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6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Financijski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1.443,37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92" w:right="10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96,22%</w:t>
            </w: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3431</w:t>
            </w:r>
          </w:p>
        </w:tc>
        <w:tc>
          <w:tcPr>
            <w:tcW w:w="6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Bankarske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usluge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usluge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platnog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prometa</w:t>
            </w:r>
          </w:p>
        </w:tc>
        <w:tc>
          <w:tcPr>
            <w:tcW w:w="4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1.443,37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9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66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44.850,00</w:t>
            </w: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4"/>
              <w:rPr>
                <w:sz w:val="18"/>
              </w:rPr>
            </w:pPr>
            <w:r>
              <w:rPr>
                <w:spacing w:val="-2"/>
                <w:sz w:val="18"/>
              </w:rPr>
              <w:t>33.881,26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2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75,54%</w:t>
            </w:r>
          </w:p>
        </w:tc>
      </w:tr>
      <w:tr>
        <w:trPr>
          <w:trHeight w:val="261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44.850,00</w:t>
            </w: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33.881,26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92" w:right="1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75,54%</w:t>
            </w: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6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materijal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1.687,46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999,26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3225</w:t>
            </w:r>
          </w:p>
        </w:tc>
        <w:tc>
          <w:tcPr>
            <w:tcW w:w="6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Sitni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inventar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autogume</w:t>
            </w:r>
          </w:p>
        </w:tc>
        <w:tc>
          <w:tcPr>
            <w:tcW w:w="4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1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3227</w:t>
            </w:r>
          </w:p>
        </w:tc>
        <w:tc>
          <w:tcPr>
            <w:tcW w:w="6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Službena,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radna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zaštitna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odjeća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obuća</w:t>
            </w:r>
          </w:p>
        </w:tc>
        <w:tc>
          <w:tcPr>
            <w:tcW w:w="4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3231</w:t>
            </w:r>
          </w:p>
        </w:tc>
        <w:tc>
          <w:tcPr>
            <w:tcW w:w="6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telefona,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interneta,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pošte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prijevoza</w:t>
            </w:r>
          </w:p>
        </w:tc>
        <w:tc>
          <w:tcPr>
            <w:tcW w:w="4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1.536,24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1.670,57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3.218,20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1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3238</w:t>
            </w:r>
          </w:p>
        </w:tc>
        <w:tc>
          <w:tcPr>
            <w:tcW w:w="6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Računalne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7.479,46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558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17.290,07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3"/>
        <w:rPr>
          <w:rFonts w:ascii="Segoe UI"/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46"/>
        <w:gridCol w:w="4805"/>
        <w:gridCol w:w="1457"/>
        <w:gridCol w:w="1084"/>
      </w:tblGrid>
      <w:tr>
        <w:trPr>
          <w:trHeight w:val="503" w:hRule="atLeast"/>
        </w:trPr>
        <w:tc>
          <w:tcPr>
            <w:tcW w:w="75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3036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5"/>
                <w:sz w:val="18"/>
              </w:rPr>
              <w:t> </w:t>
            </w:r>
            <w:r>
              <w:rPr>
                <w:b/>
                <w:sz w:val="18"/>
              </w:rPr>
              <w:t>OPSKRBA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TOPLINSKOM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ENERGIJOM </w:t>
            </w:r>
            <w:r>
              <w:rPr>
                <w:b/>
                <w:spacing w:val="-2"/>
                <w:sz w:val="18"/>
              </w:rPr>
              <w:t>A100203</w:t>
            </w:r>
          </w:p>
        </w:tc>
        <w:tc>
          <w:tcPr>
            <w:tcW w:w="48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48.700,00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42.328,64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87" w:right="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86,92%</w:t>
            </w:r>
          </w:p>
        </w:tc>
      </w:tr>
      <w:tr>
        <w:trPr>
          <w:trHeight w:val="337" w:hRule="atLeast"/>
        </w:trPr>
        <w:tc>
          <w:tcPr>
            <w:tcW w:w="75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8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1.088,60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87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72,57%</w:t>
            </w:r>
          </w:p>
        </w:tc>
      </w:tr>
    </w:tbl>
    <w:p>
      <w:pPr>
        <w:pStyle w:val="BodyText"/>
        <w:rPr>
          <w:rFonts w:ascii="Segoe UI"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964"/>
        <w:gridCol w:w="4209"/>
        <w:gridCol w:w="1457"/>
        <w:gridCol w:w="1087"/>
      </w:tblGrid>
      <w:tr>
        <w:trPr>
          <w:trHeight w:val="213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6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0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7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1.088,60</w:t>
            </w:r>
          </w:p>
        </w:tc>
        <w:tc>
          <w:tcPr>
            <w:tcW w:w="10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5" w:right="10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72,57%</w:t>
            </w: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2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1.088,60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9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42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47.000,00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41.063,45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5" w:right="9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87,37%</w:t>
            </w:r>
          </w:p>
        </w:tc>
      </w:tr>
      <w:tr>
        <w:trPr>
          <w:trHeight w:val="261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7"/>
              <w:rPr>
                <w:sz w:val="18"/>
              </w:rPr>
            </w:pPr>
            <w:r>
              <w:rPr>
                <w:spacing w:val="-2"/>
                <w:sz w:val="18"/>
              </w:rPr>
              <w:t>47.000,00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41.063,45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95" w:right="10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87,37%</w:t>
            </w: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2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34.450,83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dijelovi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investicijsko</w:t>
            </w:r>
            <w:r>
              <w:rPr>
                <w:spacing w:val="-2"/>
                <w:sz w:val="18"/>
              </w:rPr>
              <w:t> održavanje</w:t>
            </w:r>
          </w:p>
        </w:tc>
        <w:tc>
          <w:tcPr>
            <w:tcW w:w="42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980,60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investicijskog</w:t>
            </w:r>
            <w:r>
              <w:rPr>
                <w:spacing w:val="32"/>
                <w:sz w:val="18"/>
              </w:rPr>
              <w:t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2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4.632,02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9" w:hRule="atLeast"/>
        </w:trPr>
        <w:tc>
          <w:tcPr>
            <w:tcW w:w="1175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6964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09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457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176,59</w:t>
            </w:r>
          </w:p>
        </w:tc>
        <w:tc>
          <w:tcPr>
            <w:tcW w:w="1087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95" w:right="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88,30%</w:t>
            </w:r>
          </w:p>
        </w:tc>
      </w:tr>
    </w:tbl>
    <w:p>
      <w:pPr>
        <w:pStyle w:val="TableParagraph"/>
        <w:spacing w:after="0"/>
        <w:jc w:val="center"/>
        <w:rPr>
          <w:sz w:val="18"/>
        </w:rPr>
        <w:sectPr>
          <w:type w:val="continuous"/>
          <w:pgSz w:w="15850" w:h="12250" w:orient="landscape"/>
          <w:pgMar w:header="0" w:footer="709" w:top="340" w:bottom="900" w:left="141" w:right="566"/>
        </w:sect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822"/>
        <w:gridCol w:w="5462"/>
        <w:gridCol w:w="1344"/>
        <w:gridCol w:w="1091"/>
      </w:tblGrid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8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4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68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3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176,59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2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88,30%</w:t>
            </w:r>
          </w:p>
        </w:tc>
      </w:tr>
      <w:tr>
        <w:trPr>
          <w:trHeight w:val="23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582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46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176,59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7"/>
        <w:rPr>
          <w:rFonts w:ascii="Segoe UI"/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91"/>
        <w:gridCol w:w="5105"/>
        <w:gridCol w:w="1411"/>
        <w:gridCol w:w="1083"/>
      </w:tblGrid>
      <w:tr>
        <w:trPr>
          <w:trHeight w:val="505" w:hRule="atLeast"/>
        </w:trPr>
        <w:tc>
          <w:tcPr>
            <w:tcW w:w="72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3379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9"/>
                <w:sz w:val="18"/>
              </w:rPr>
              <w:t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AUTOMOBILA </w:t>
            </w:r>
            <w:r>
              <w:rPr>
                <w:b/>
                <w:spacing w:val="-2"/>
                <w:sz w:val="18"/>
              </w:rPr>
              <w:t>A100205</w:t>
            </w:r>
          </w:p>
        </w:tc>
        <w:tc>
          <w:tcPr>
            <w:tcW w:w="51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3.900,00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2.499,52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92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64,09%</w:t>
            </w:r>
          </w:p>
        </w:tc>
      </w:tr>
      <w:tr>
        <w:trPr>
          <w:trHeight w:val="337" w:hRule="atLeast"/>
        </w:trPr>
        <w:tc>
          <w:tcPr>
            <w:tcW w:w="72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1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3.900,00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2.499,52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92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64,09%</w:t>
            </w:r>
          </w:p>
        </w:tc>
      </w:tr>
    </w:tbl>
    <w:p>
      <w:pPr>
        <w:pStyle w:val="BodyText"/>
        <w:spacing w:before="10"/>
        <w:rPr>
          <w:rFonts w:ascii="Segoe UI"/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7010"/>
        <w:gridCol w:w="4205"/>
        <w:gridCol w:w="1412"/>
        <w:gridCol w:w="1091"/>
      </w:tblGrid>
      <w:tr>
        <w:trPr>
          <w:trHeight w:val="212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01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0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3.900,00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2.499,52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64,09%</w:t>
            </w: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746,29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dijelovi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investicijsko</w:t>
            </w:r>
            <w:r>
              <w:rPr>
                <w:spacing w:val="-2"/>
                <w:sz w:val="18"/>
              </w:rPr>
              <w:t> održavanje</w:t>
            </w:r>
          </w:p>
        </w:tc>
        <w:tc>
          <w:tcPr>
            <w:tcW w:w="4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14,70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investicijskog</w:t>
            </w:r>
            <w:r>
              <w:rPr>
                <w:spacing w:val="32"/>
                <w:sz w:val="18"/>
              </w:rPr>
              <w:t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582,26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2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255,25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3292</w:t>
            </w:r>
          </w:p>
        </w:tc>
        <w:tc>
          <w:tcPr>
            <w:tcW w:w="701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Premije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osiguranja</w:t>
            </w:r>
          </w:p>
        </w:tc>
        <w:tc>
          <w:tcPr>
            <w:tcW w:w="420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901,02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8"/>
        <w:rPr>
          <w:rFonts w:ascii="Segoe UI"/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98"/>
        <w:gridCol w:w="4398"/>
        <w:gridCol w:w="1411"/>
        <w:gridCol w:w="1083"/>
      </w:tblGrid>
      <w:tr>
        <w:trPr>
          <w:trHeight w:val="504" w:hRule="atLeast"/>
        </w:trPr>
        <w:tc>
          <w:tcPr>
            <w:tcW w:w="79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79" w:right="2687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9"/>
                <w:sz w:val="18"/>
              </w:rPr>
              <w:t> </w:t>
            </w:r>
            <w:r>
              <w:rPr>
                <w:b/>
                <w:sz w:val="18"/>
              </w:rPr>
              <w:t>OPREMANJE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UPRAVE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ADMINISTRACIJE </w:t>
            </w:r>
            <w:r>
              <w:rPr>
                <w:b/>
                <w:spacing w:val="-2"/>
                <w:sz w:val="18"/>
              </w:rPr>
              <w:t>K100203</w:t>
            </w:r>
          </w:p>
        </w:tc>
        <w:tc>
          <w:tcPr>
            <w:tcW w:w="43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8.500,00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8.262,57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92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97,21%</w:t>
            </w:r>
          </w:p>
        </w:tc>
      </w:tr>
      <w:tr>
        <w:trPr>
          <w:trHeight w:val="337" w:hRule="atLeast"/>
        </w:trPr>
        <w:tc>
          <w:tcPr>
            <w:tcW w:w="79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43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8.500,00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8.262,57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92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97,21%</w:t>
            </w:r>
          </w:p>
        </w:tc>
      </w:tr>
    </w:tbl>
    <w:p>
      <w:pPr>
        <w:pStyle w:val="BodyText"/>
        <w:rPr>
          <w:rFonts w:ascii="Segoe UI"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944"/>
        <w:gridCol w:w="4269"/>
        <w:gridCol w:w="1411"/>
        <w:gridCol w:w="1091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4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6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8.500,00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8.262,57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97,21%</w:t>
            </w: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4262</w:t>
            </w:r>
          </w:p>
        </w:tc>
        <w:tc>
          <w:tcPr>
            <w:tcW w:w="694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Ulaganja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računalne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programe</w:t>
            </w:r>
          </w:p>
        </w:tc>
        <w:tc>
          <w:tcPr>
            <w:tcW w:w="4269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8.262,57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1"/>
        <w:rPr>
          <w:rFonts w:ascii="Segoe UI"/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41"/>
        <w:gridCol w:w="4060"/>
        <w:gridCol w:w="1502"/>
        <w:gridCol w:w="1087"/>
      </w:tblGrid>
      <w:tr>
        <w:trPr>
          <w:trHeight w:val="440" w:hRule="atLeast"/>
        </w:trPr>
        <w:tc>
          <w:tcPr>
            <w:tcW w:w="82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1003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ODRŽAVANJA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INFRSTRUKTURE</w:t>
            </w:r>
          </w:p>
        </w:tc>
        <w:tc>
          <w:tcPr>
            <w:tcW w:w="40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151.810,00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2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136.146,36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95" w:right="10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89,68%</w:t>
            </w:r>
          </w:p>
        </w:tc>
      </w:tr>
      <w:tr>
        <w:trPr>
          <w:trHeight w:val="505" w:hRule="atLeast"/>
        </w:trPr>
        <w:tc>
          <w:tcPr>
            <w:tcW w:w="82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8"/>
              <w:ind w:left="469" w:right="4116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1"/>
                <w:sz w:val="18"/>
              </w:rPr>
              <w:t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RASVJETA </w:t>
            </w:r>
            <w:r>
              <w:rPr>
                <w:b/>
                <w:spacing w:val="-2"/>
                <w:sz w:val="18"/>
              </w:rPr>
              <w:t>A100301</w:t>
            </w:r>
          </w:p>
        </w:tc>
        <w:tc>
          <w:tcPr>
            <w:tcW w:w="40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40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2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24.185,09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left="95" w:right="9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96,74%</w:t>
            </w:r>
          </w:p>
        </w:tc>
      </w:tr>
      <w:tr>
        <w:trPr>
          <w:trHeight w:val="337" w:hRule="atLeast"/>
        </w:trPr>
        <w:tc>
          <w:tcPr>
            <w:tcW w:w="82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41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Komunalna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0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03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24.185,09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95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96,74%</w:t>
            </w:r>
          </w:p>
        </w:tc>
      </w:tr>
    </w:tbl>
    <w:p>
      <w:pPr>
        <w:pStyle w:val="BodyText"/>
        <w:spacing w:before="10"/>
        <w:rPr>
          <w:rFonts w:ascii="Segoe UI"/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58"/>
        <w:gridCol w:w="4610"/>
        <w:gridCol w:w="1457"/>
        <w:gridCol w:w="1091"/>
      </w:tblGrid>
      <w:tr>
        <w:trPr>
          <w:trHeight w:val="21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1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24.185,09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96,74%</w:t>
            </w:r>
          </w:p>
        </w:tc>
      </w:tr>
      <w:tr>
        <w:trPr>
          <w:trHeight w:val="261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9.883,84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tekućeg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investicijskog</w:t>
            </w:r>
            <w:r>
              <w:rPr>
                <w:spacing w:val="26"/>
                <w:sz w:val="18"/>
              </w:rPr>
              <w:t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61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14.301,25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0"/>
        <w:rPr>
          <w:rFonts w:ascii="Segoe UI"/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63"/>
        <w:gridCol w:w="4788"/>
        <w:gridCol w:w="1457"/>
        <w:gridCol w:w="1084"/>
      </w:tblGrid>
      <w:tr>
        <w:trPr>
          <w:trHeight w:val="503" w:hRule="atLeast"/>
        </w:trPr>
        <w:tc>
          <w:tcPr>
            <w:tcW w:w="75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2928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1"/>
                <w:sz w:val="18"/>
              </w:rPr>
              <w:t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NERAZVRSTANIH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CESTA </w:t>
            </w:r>
            <w:r>
              <w:rPr>
                <w:b/>
                <w:spacing w:val="-2"/>
                <w:sz w:val="18"/>
              </w:rPr>
              <w:t>A100302</w:t>
            </w:r>
          </w:p>
        </w:tc>
        <w:tc>
          <w:tcPr>
            <w:tcW w:w="47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111.010,00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99.797,29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87" w:right="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89,90%</w:t>
            </w:r>
          </w:p>
        </w:tc>
      </w:tr>
      <w:tr>
        <w:trPr>
          <w:trHeight w:val="337" w:hRule="atLeast"/>
        </w:trPr>
        <w:tc>
          <w:tcPr>
            <w:tcW w:w="75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41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Komunalna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7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45.200,00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42.937,60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87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94,99%</w:t>
            </w:r>
          </w:p>
        </w:tc>
      </w:tr>
    </w:tbl>
    <w:p>
      <w:pPr>
        <w:pStyle w:val="BodyText"/>
        <w:spacing w:before="12"/>
        <w:rPr>
          <w:rFonts w:ascii="Segoe UI"/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964"/>
        <w:gridCol w:w="4204"/>
        <w:gridCol w:w="1457"/>
        <w:gridCol w:w="1090"/>
      </w:tblGrid>
      <w:tr>
        <w:trPr>
          <w:trHeight w:val="213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6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0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45.200,00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42.937,60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86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94,99%</w:t>
            </w:r>
          </w:p>
        </w:tc>
      </w:tr>
      <w:tr>
        <w:trPr>
          <w:trHeight w:val="262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dijelovi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investicijsko</w:t>
            </w:r>
            <w:r>
              <w:rPr>
                <w:spacing w:val="-2"/>
                <w:sz w:val="18"/>
              </w:rPr>
              <w:t> održavanje</w:t>
            </w:r>
          </w:p>
        </w:tc>
        <w:tc>
          <w:tcPr>
            <w:tcW w:w="42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37.799,92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investicijskog</w:t>
            </w:r>
            <w:r>
              <w:rPr>
                <w:spacing w:val="32"/>
                <w:sz w:val="18"/>
              </w:rPr>
              <w:t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2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4.900,00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1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237,68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9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44"/>
              <w:rPr>
                <w:sz w:val="18"/>
              </w:rPr>
            </w:pPr>
            <w:r>
              <w:rPr>
                <w:spacing w:val="-2"/>
                <w:sz w:val="18"/>
              </w:rPr>
              <w:t>65.810,00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62"/>
              <w:rPr>
                <w:sz w:val="18"/>
              </w:rPr>
            </w:pPr>
            <w:r>
              <w:rPr>
                <w:spacing w:val="-2"/>
                <w:sz w:val="18"/>
              </w:rPr>
              <w:t>56.859,69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86" w:right="7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86,40%</w:t>
            </w: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65.810,00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56.859,69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86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86,40%</w:t>
            </w:r>
          </w:p>
        </w:tc>
      </w:tr>
      <w:tr>
        <w:trPr>
          <w:trHeight w:val="230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96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tekućeg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investicijskog</w:t>
            </w:r>
            <w:r>
              <w:rPr>
                <w:spacing w:val="26"/>
                <w:sz w:val="18"/>
              </w:rPr>
              <w:t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204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56.859,69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2"/>
        <w:rPr>
          <w:rFonts w:ascii="Segoe UI"/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86"/>
        <w:gridCol w:w="4709"/>
        <w:gridCol w:w="1411"/>
        <w:gridCol w:w="1083"/>
      </w:tblGrid>
      <w:tr>
        <w:trPr>
          <w:trHeight w:val="501" w:hRule="atLeast"/>
        </w:trPr>
        <w:tc>
          <w:tcPr>
            <w:tcW w:w="76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3125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8"/>
                <w:sz w:val="18"/>
              </w:rPr>
              <w:t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GROBLJA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MRTVAČNICA </w:t>
            </w:r>
            <w:r>
              <w:rPr>
                <w:b/>
                <w:spacing w:val="-2"/>
                <w:sz w:val="18"/>
              </w:rPr>
              <w:t>A100303</w:t>
            </w:r>
          </w:p>
        </w:tc>
        <w:tc>
          <w:tcPr>
            <w:tcW w:w="47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1.245,60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92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49,82%</w:t>
            </w:r>
          </w:p>
        </w:tc>
      </w:tr>
      <w:tr>
        <w:trPr>
          <w:trHeight w:val="339" w:hRule="atLeast"/>
        </w:trPr>
        <w:tc>
          <w:tcPr>
            <w:tcW w:w="76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41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Komunalna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7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1.245,60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2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49,82%</w:t>
            </w:r>
          </w:p>
        </w:tc>
      </w:tr>
    </w:tbl>
    <w:p>
      <w:pPr>
        <w:pStyle w:val="BodyText"/>
        <w:spacing w:before="11"/>
        <w:rPr>
          <w:rFonts w:ascii="Segoe UI"/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009"/>
        <w:gridCol w:w="4205"/>
        <w:gridCol w:w="1411"/>
        <w:gridCol w:w="1091"/>
      </w:tblGrid>
      <w:tr>
        <w:trPr>
          <w:trHeight w:val="21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00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0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1.245,60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49,82%</w:t>
            </w:r>
          </w:p>
        </w:tc>
      </w:tr>
      <w:tr>
        <w:trPr>
          <w:trHeight w:val="230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700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dijelovi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investicijsko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420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36,96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6"/>
        </w:rPr>
        <w:sectPr>
          <w:type w:val="continuous"/>
          <w:pgSz w:w="15850" w:h="12250" w:orient="landscape"/>
          <w:pgMar w:header="0" w:footer="709" w:top="340" w:bottom="1099" w:left="141" w:right="566"/>
        </w:sect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423"/>
        <w:gridCol w:w="6292"/>
      </w:tblGrid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742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tekućeg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investicijskog</w:t>
            </w:r>
            <w:r>
              <w:rPr>
                <w:spacing w:val="26"/>
                <w:sz w:val="18"/>
              </w:rPr>
              <w:t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62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60"/>
              <w:rPr>
                <w:sz w:val="18"/>
              </w:rPr>
            </w:pPr>
            <w:r>
              <w:rPr>
                <w:spacing w:val="-2"/>
                <w:sz w:val="18"/>
              </w:rPr>
              <w:t>118,75</w:t>
            </w:r>
          </w:p>
        </w:tc>
      </w:tr>
      <w:tr>
        <w:trPr>
          <w:trHeight w:val="23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742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629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1360"/>
              <w:rPr>
                <w:sz w:val="18"/>
              </w:rPr>
            </w:pPr>
            <w:r>
              <w:rPr>
                <w:spacing w:val="-2"/>
                <w:sz w:val="18"/>
              </w:rPr>
              <w:t>1.089,89</w:t>
            </w:r>
          </w:p>
        </w:tc>
      </w:tr>
    </w:tbl>
    <w:p>
      <w:pPr>
        <w:pStyle w:val="BodyText"/>
        <w:spacing w:before="7"/>
        <w:rPr>
          <w:rFonts w:ascii="Segoe UI"/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84"/>
        <w:gridCol w:w="4611"/>
        <w:gridCol w:w="1411"/>
        <w:gridCol w:w="1083"/>
      </w:tblGrid>
      <w:tr>
        <w:trPr>
          <w:trHeight w:val="505" w:hRule="atLeast"/>
        </w:trPr>
        <w:tc>
          <w:tcPr>
            <w:tcW w:w="77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2887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ZELENIH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POVRŠINA </w:t>
            </w:r>
            <w:r>
              <w:rPr>
                <w:b/>
                <w:spacing w:val="-2"/>
                <w:sz w:val="18"/>
              </w:rPr>
              <w:t>A100305</w:t>
            </w:r>
          </w:p>
        </w:tc>
        <w:tc>
          <w:tcPr>
            <w:tcW w:w="46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3.300,00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1.426,13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92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43,22%</w:t>
            </w:r>
          </w:p>
        </w:tc>
      </w:tr>
      <w:tr>
        <w:trPr>
          <w:trHeight w:val="337" w:hRule="atLeast"/>
        </w:trPr>
        <w:tc>
          <w:tcPr>
            <w:tcW w:w="77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41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Komunalna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6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3.300,00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1.426,13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92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43,22%</w:t>
            </w:r>
          </w:p>
        </w:tc>
      </w:tr>
    </w:tbl>
    <w:p>
      <w:pPr>
        <w:pStyle w:val="BodyText"/>
        <w:spacing w:before="10"/>
        <w:rPr>
          <w:rFonts w:ascii="Segoe UI"/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7010"/>
        <w:gridCol w:w="4205"/>
        <w:gridCol w:w="1412"/>
        <w:gridCol w:w="1091"/>
      </w:tblGrid>
      <w:tr>
        <w:trPr>
          <w:trHeight w:val="212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01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0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3.300,00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1.426,13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43,22%</w:t>
            </w: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215,90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70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dijelovi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investicijsko</w:t>
            </w:r>
            <w:r>
              <w:rPr>
                <w:spacing w:val="-2"/>
                <w:sz w:val="18"/>
              </w:rPr>
              <w:t> održavanje</w:t>
            </w:r>
          </w:p>
        </w:tc>
        <w:tc>
          <w:tcPr>
            <w:tcW w:w="42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105,93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1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701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investicijskog</w:t>
            </w:r>
            <w:r>
              <w:rPr>
                <w:spacing w:val="32"/>
                <w:sz w:val="18"/>
              </w:rPr>
              <w:t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20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1.104,30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9"/>
        <w:rPr>
          <w:rFonts w:ascii="Segoe UI"/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42"/>
        <w:gridCol w:w="4655"/>
        <w:gridCol w:w="1411"/>
        <w:gridCol w:w="1083"/>
      </w:tblGrid>
      <w:tr>
        <w:trPr>
          <w:trHeight w:val="501" w:hRule="atLeast"/>
        </w:trPr>
        <w:tc>
          <w:tcPr>
            <w:tcW w:w="77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5"/>
              <w:ind w:left="469" w:right="284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ČISTOĆE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POVRŠINA </w:t>
            </w:r>
            <w:r>
              <w:rPr>
                <w:b/>
                <w:spacing w:val="-2"/>
                <w:sz w:val="18"/>
              </w:rPr>
              <w:t>A100306</w:t>
            </w:r>
          </w:p>
        </w:tc>
        <w:tc>
          <w:tcPr>
            <w:tcW w:w="46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9.492,25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92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94,92%</w:t>
            </w:r>
          </w:p>
        </w:tc>
      </w:tr>
      <w:tr>
        <w:trPr>
          <w:trHeight w:val="340" w:hRule="atLeast"/>
        </w:trPr>
        <w:tc>
          <w:tcPr>
            <w:tcW w:w="77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41</w:t>
            </w:r>
            <w:r>
              <w:rPr>
                <w:spacing w:val="55"/>
                <w:sz w:val="18"/>
              </w:rPr>
              <w:t> </w:t>
            </w:r>
            <w:r>
              <w:rPr>
                <w:sz w:val="18"/>
              </w:rPr>
              <w:t>Komunalna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6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9.492,25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2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94,92%</w:t>
            </w:r>
          </w:p>
        </w:tc>
      </w:tr>
    </w:tbl>
    <w:p>
      <w:pPr>
        <w:pStyle w:val="BodyText"/>
        <w:spacing w:before="11"/>
        <w:rPr>
          <w:rFonts w:ascii="Segoe UI"/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707"/>
        <w:gridCol w:w="5506"/>
        <w:gridCol w:w="1411"/>
        <w:gridCol w:w="1091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70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50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9.492,25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94,92%</w:t>
            </w:r>
          </w:p>
        </w:tc>
      </w:tr>
      <w:tr>
        <w:trPr>
          <w:trHeight w:val="230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570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50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9.492,25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9"/>
        <w:rPr>
          <w:rFonts w:ascii="Segoe UI"/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63"/>
        <w:gridCol w:w="4239"/>
        <w:gridCol w:w="1503"/>
        <w:gridCol w:w="1088"/>
      </w:tblGrid>
      <w:tr>
        <w:trPr>
          <w:trHeight w:val="442" w:hRule="atLeast"/>
        </w:trPr>
        <w:tc>
          <w:tcPr>
            <w:tcW w:w="80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1004</w:t>
            </w:r>
            <w:r>
              <w:rPr>
                <w:b/>
                <w:spacing w:val="43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GRADNJE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INFRASTRUKTURE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1.361.144,95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2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840.507,59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4" w:right="1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61,75%</w:t>
            </w:r>
          </w:p>
        </w:tc>
      </w:tr>
      <w:tr>
        <w:trPr>
          <w:trHeight w:val="505" w:hRule="atLeast"/>
        </w:trPr>
        <w:tc>
          <w:tcPr>
            <w:tcW w:w="80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3443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> </w:t>
            </w:r>
            <w:r>
              <w:rPr>
                <w:b/>
                <w:sz w:val="18"/>
              </w:rPr>
              <w:t>IZRADA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PROJEKTNE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DOKUMENTACIJE </w:t>
            </w:r>
            <w:r>
              <w:rPr>
                <w:b/>
                <w:spacing w:val="-2"/>
                <w:sz w:val="18"/>
              </w:rPr>
              <w:t>A100423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0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25.050,00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14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83,50%</w:t>
            </w:r>
          </w:p>
        </w:tc>
      </w:tr>
      <w:tr>
        <w:trPr>
          <w:trHeight w:val="335" w:hRule="atLeast"/>
        </w:trPr>
        <w:tc>
          <w:tcPr>
            <w:tcW w:w="80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403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25.050,00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16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83,50%</w:t>
            </w:r>
          </w:p>
        </w:tc>
      </w:tr>
    </w:tbl>
    <w:p>
      <w:pPr>
        <w:pStyle w:val="BodyText"/>
        <w:rPr>
          <w:rFonts w:ascii="Segoe UI"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085"/>
        <w:gridCol w:w="5083"/>
        <w:gridCol w:w="1457"/>
        <w:gridCol w:w="1091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08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08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25.050,00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83,50%</w:t>
            </w: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0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08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25.050,00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7"/>
        <w:rPr>
          <w:rFonts w:ascii="Segoe UI"/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36"/>
        <w:gridCol w:w="3914"/>
        <w:gridCol w:w="1457"/>
        <w:gridCol w:w="1084"/>
      </w:tblGrid>
      <w:tr>
        <w:trPr>
          <w:trHeight w:val="502" w:hRule="atLeast"/>
        </w:trPr>
        <w:tc>
          <w:tcPr>
            <w:tcW w:w="84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79" w:right="2154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9"/>
                <w:sz w:val="18"/>
              </w:rPr>
              <w:t> </w:t>
            </w:r>
            <w:r>
              <w:rPr>
                <w:b/>
                <w:sz w:val="18"/>
              </w:rPr>
              <w:t>GRADNJA-REKONSTRUKCIJA-MODERNIZACIJA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PROMETNICA </w:t>
            </w:r>
            <w:r>
              <w:rPr>
                <w:b/>
                <w:spacing w:val="-2"/>
                <w:sz w:val="18"/>
              </w:rPr>
              <w:t>K100402</w:t>
            </w:r>
          </w:p>
        </w:tc>
        <w:tc>
          <w:tcPr>
            <w:tcW w:w="39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83.000,00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76.722,82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87" w:right="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92,44%</w:t>
            </w:r>
          </w:p>
        </w:tc>
      </w:tr>
      <w:tr>
        <w:trPr>
          <w:trHeight w:val="340" w:hRule="atLeast"/>
        </w:trPr>
        <w:tc>
          <w:tcPr>
            <w:tcW w:w="84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9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26.722,82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87" w:right="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89,08%</w:t>
            </w:r>
          </w:p>
        </w:tc>
      </w:tr>
    </w:tbl>
    <w:p>
      <w:pPr>
        <w:pStyle w:val="BodyText"/>
        <w:spacing w:before="11"/>
        <w:rPr>
          <w:rFonts w:ascii="Segoe UI"/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899"/>
        <w:gridCol w:w="4270"/>
        <w:gridCol w:w="1411"/>
        <w:gridCol w:w="1137"/>
      </w:tblGrid>
      <w:tr>
        <w:trPr>
          <w:trHeight w:val="211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7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26.722,82</w:t>
            </w:r>
          </w:p>
        </w:tc>
        <w:tc>
          <w:tcPr>
            <w:tcW w:w="11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89,08%</w:t>
            </w: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željeznice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prometni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26.722,82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Komunalna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2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45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7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2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17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66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31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9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željeznice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prometni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7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13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0"/>
        <w:rPr>
          <w:rFonts w:ascii="Segoe UI"/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7"/>
        <w:gridCol w:w="3898"/>
        <w:gridCol w:w="1502"/>
        <w:gridCol w:w="1083"/>
      </w:tblGrid>
      <w:tr>
        <w:trPr>
          <w:trHeight w:val="505" w:hRule="atLeast"/>
        </w:trPr>
        <w:tc>
          <w:tcPr>
            <w:tcW w:w="8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79" w:right="2098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PRISTUPNE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CESTE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POSLOVNE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ZONE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ŽAKANJE </w:t>
            </w:r>
            <w:r>
              <w:rPr>
                <w:b/>
                <w:spacing w:val="-2"/>
                <w:sz w:val="18"/>
              </w:rPr>
              <w:t>K100408</w:t>
            </w:r>
          </w:p>
        </w:tc>
        <w:tc>
          <w:tcPr>
            <w:tcW w:w="38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421.800,00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306.237,97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92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72,60%</w:t>
            </w:r>
          </w:p>
        </w:tc>
      </w:tr>
      <w:tr>
        <w:trPr>
          <w:trHeight w:val="335" w:hRule="atLeast"/>
        </w:trPr>
        <w:tc>
          <w:tcPr>
            <w:tcW w:w="84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8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407"/>
              <w:rPr>
                <w:sz w:val="18"/>
              </w:rPr>
            </w:pPr>
            <w:r>
              <w:rPr>
                <w:spacing w:val="-2"/>
                <w:sz w:val="18"/>
              </w:rPr>
              <w:t>16.400,00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9.364,40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92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57,10%</w:t>
            </w:r>
          </w:p>
        </w:tc>
      </w:tr>
    </w:tbl>
    <w:p>
      <w:pPr>
        <w:pStyle w:val="BodyText"/>
        <w:spacing w:before="12"/>
        <w:rPr>
          <w:rFonts w:ascii="Segoe UI"/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7037"/>
        <w:gridCol w:w="4178"/>
        <w:gridCol w:w="1411"/>
        <w:gridCol w:w="1090"/>
      </w:tblGrid>
      <w:tr>
        <w:trPr>
          <w:trHeight w:val="212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0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17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9.300,00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7.061,43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86" w:right="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75,93%</w:t>
            </w: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70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1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5.787,50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3295</w:t>
            </w:r>
          </w:p>
        </w:tc>
        <w:tc>
          <w:tcPr>
            <w:tcW w:w="70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Pristojbe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41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1.273,93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70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neproizvedene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17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1.952,97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86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78,12%</w:t>
            </w:r>
          </w:p>
        </w:tc>
      </w:tr>
    </w:tbl>
    <w:p>
      <w:pPr>
        <w:pStyle w:val="TableParagraph"/>
        <w:spacing w:after="0" w:line="196" w:lineRule="exact"/>
        <w:jc w:val="center"/>
        <w:rPr>
          <w:sz w:val="18"/>
        </w:rPr>
        <w:sectPr>
          <w:type w:val="continuous"/>
          <w:pgSz w:w="15850" w:h="12250" w:orient="landscape"/>
          <w:pgMar w:header="0" w:footer="709" w:top="340" w:bottom="1026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854"/>
        <w:gridCol w:w="4271"/>
        <w:gridCol w:w="1503"/>
        <w:gridCol w:w="1091"/>
      </w:tblGrid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4111</w:t>
            </w:r>
          </w:p>
        </w:tc>
        <w:tc>
          <w:tcPr>
            <w:tcW w:w="68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Zemljište</w:t>
            </w:r>
          </w:p>
        </w:tc>
        <w:tc>
          <w:tcPr>
            <w:tcW w:w="42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1.952,97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2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4.600,00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350,00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92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7,61%</w:t>
            </w:r>
          </w:p>
        </w:tc>
      </w:tr>
      <w:tr>
        <w:trPr>
          <w:trHeight w:val="266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željeznice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prometni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350,00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7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2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00"/>
              <w:rPr>
                <w:sz w:val="18"/>
              </w:rPr>
            </w:pPr>
            <w:r>
              <w:rPr>
                <w:spacing w:val="-2"/>
                <w:sz w:val="18"/>
              </w:rPr>
              <w:t>101.300,00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03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2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08"/>
              <w:rPr>
                <w:sz w:val="18"/>
              </w:rPr>
            </w:pPr>
            <w:r>
              <w:rPr>
                <w:spacing w:val="-2"/>
                <w:sz w:val="18"/>
              </w:rPr>
              <w:t>101.300,00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27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92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željeznice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prometni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9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68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00"/>
              <w:rPr>
                <w:sz w:val="18"/>
              </w:rPr>
            </w:pPr>
            <w:r>
              <w:rPr>
                <w:spacing w:val="-2"/>
                <w:sz w:val="18"/>
              </w:rPr>
              <w:t>300.000,00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4"/>
              <w:rPr>
                <w:sz w:val="18"/>
              </w:rPr>
            </w:pPr>
            <w:r>
              <w:rPr>
                <w:spacing w:val="-2"/>
                <w:sz w:val="18"/>
              </w:rPr>
              <w:t>296.873,57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2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98,96%</w:t>
            </w: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08"/>
              <w:rPr>
                <w:sz w:val="18"/>
              </w:rPr>
            </w:pPr>
            <w:r>
              <w:rPr>
                <w:spacing w:val="-2"/>
                <w:sz w:val="18"/>
              </w:rPr>
              <w:t>300.000,00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296.873,57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92" w:right="10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98,96%</w:t>
            </w:r>
          </w:p>
        </w:tc>
      </w:tr>
      <w:tr>
        <w:trPr>
          <w:trHeight w:val="260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željeznice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prometni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296.873,57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9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8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ili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zamjene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01"/>
              <w:rPr>
                <w:sz w:val="18"/>
              </w:rPr>
            </w:pPr>
            <w:r>
              <w:rPr>
                <w:spacing w:val="-2"/>
                <w:sz w:val="18"/>
              </w:rPr>
              <w:t>4.100,00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103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4.100,00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92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30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5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željeznice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prometni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7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7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4"/>
        <w:rPr>
          <w:rFonts w:ascii="Segoe UI"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76"/>
        <w:gridCol w:w="4030"/>
        <w:gridCol w:w="1503"/>
        <w:gridCol w:w="1084"/>
      </w:tblGrid>
      <w:tr>
        <w:trPr>
          <w:trHeight w:val="501" w:hRule="atLeast"/>
        </w:trPr>
        <w:tc>
          <w:tcPr>
            <w:tcW w:w="8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79" w:right="2227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REKONSTRUKCIJA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NOGOMETNOG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IGRALIŠTA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ŽAKANJU </w:t>
            </w:r>
            <w:r>
              <w:rPr>
                <w:b/>
                <w:spacing w:val="-2"/>
                <w:sz w:val="18"/>
              </w:rPr>
              <w:t>K100410</w:t>
            </w:r>
          </w:p>
        </w:tc>
        <w:tc>
          <w:tcPr>
            <w:tcW w:w="40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400.000,00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196.847,55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87" w:right="8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49,21%</w:t>
            </w:r>
          </w:p>
        </w:tc>
      </w:tr>
      <w:tr>
        <w:trPr>
          <w:trHeight w:val="339" w:hRule="atLeast"/>
        </w:trPr>
        <w:tc>
          <w:tcPr>
            <w:tcW w:w="8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0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06"/>
              <w:rPr>
                <w:sz w:val="18"/>
              </w:rPr>
            </w:pPr>
            <w:r>
              <w:rPr>
                <w:spacing w:val="-2"/>
                <w:sz w:val="18"/>
              </w:rPr>
              <w:t>100.000,00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9.765,50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89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9,77%</w:t>
            </w:r>
          </w:p>
        </w:tc>
      </w:tr>
    </w:tbl>
    <w:p>
      <w:pPr>
        <w:pStyle w:val="BodyText"/>
        <w:spacing w:before="11"/>
        <w:rPr>
          <w:rFonts w:ascii="Segoe UI"/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853"/>
        <w:gridCol w:w="4270"/>
        <w:gridCol w:w="1502"/>
        <w:gridCol w:w="1090"/>
      </w:tblGrid>
      <w:tr>
        <w:trPr>
          <w:trHeight w:val="21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7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05"/>
              <w:rPr>
                <w:sz w:val="18"/>
              </w:rPr>
            </w:pPr>
            <w:r>
              <w:rPr>
                <w:spacing w:val="-2"/>
                <w:sz w:val="18"/>
              </w:rPr>
              <w:t>100.000,00</w:t>
            </w:r>
          </w:p>
        </w:tc>
        <w:tc>
          <w:tcPr>
            <w:tcW w:w="150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9.765,50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2" w:righ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9,77%</w:t>
            </w:r>
          </w:p>
        </w:tc>
      </w:tr>
      <w:tr>
        <w:trPr>
          <w:trHeight w:val="261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9.765,50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9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68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397"/>
              <w:rPr>
                <w:sz w:val="18"/>
              </w:rPr>
            </w:pPr>
            <w:r>
              <w:rPr>
                <w:spacing w:val="-2"/>
                <w:sz w:val="18"/>
              </w:rPr>
              <w:t>300.000,00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60"/>
              <w:rPr>
                <w:sz w:val="18"/>
              </w:rPr>
            </w:pPr>
            <w:r>
              <w:rPr>
                <w:spacing w:val="-2"/>
                <w:sz w:val="18"/>
              </w:rPr>
              <w:t>187.082,05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86" w:right="7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62,36%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05"/>
              <w:rPr>
                <w:sz w:val="18"/>
              </w:rPr>
            </w:pPr>
            <w:r>
              <w:rPr>
                <w:spacing w:val="-2"/>
                <w:sz w:val="18"/>
              </w:rPr>
              <w:t>300.000,00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187.082,05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86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62,36%</w:t>
            </w:r>
          </w:p>
        </w:tc>
      </w:tr>
      <w:tr>
        <w:trPr>
          <w:trHeight w:val="230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5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7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187.082,05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0"/>
        <w:rPr>
          <w:rFonts w:ascii="Segoe UI"/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53"/>
        <w:gridCol w:w="5398"/>
        <w:gridCol w:w="1457"/>
        <w:gridCol w:w="1084"/>
      </w:tblGrid>
      <w:tr>
        <w:trPr>
          <w:trHeight w:val="501" w:hRule="atLeast"/>
        </w:trPr>
        <w:tc>
          <w:tcPr>
            <w:tcW w:w="69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79" w:right="3654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1"/>
                <w:sz w:val="18"/>
              </w:rPr>
              <w:t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GROBLJA </w:t>
            </w:r>
            <w:r>
              <w:rPr>
                <w:b/>
                <w:spacing w:val="-2"/>
                <w:sz w:val="18"/>
              </w:rPr>
              <w:t>K100413</w:t>
            </w:r>
          </w:p>
        </w:tc>
        <w:tc>
          <w:tcPr>
            <w:tcW w:w="53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17.024,75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87" w:right="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94,58%</w:t>
            </w:r>
          </w:p>
        </w:tc>
      </w:tr>
      <w:tr>
        <w:trPr>
          <w:trHeight w:val="339" w:hRule="atLeast"/>
        </w:trPr>
        <w:tc>
          <w:tcPr>
            <w:tcW w:w="69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3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18.000,00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17.024,75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87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94,58%</w:t>
            </w:r>
          </w:p>
        </w:tc>
      </w:tr>
    </w:tbl>
    <w:p>
      <w:pPr>
        <w:pStyle w:val="BodyText"/>
        <w:spacing w:before="12"/>
        <w:rPr>
          <w:rFonts w:ascii="Segoe UI"/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899"/>
        <w:gridCol w:w="4270"/>
        <w:gridCol w:w="1457"/>
        <w:gridCol w:w="1091"/>
      </w:tblGrid>
      <w:tr>
        <w:trPr>
          <w:trHeight w:val="214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7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18.000,00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17.024,75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94,58%</w:t>
            </w:r>
          </w:p>
        </w:tc>
      </w:tr>
      <w:tr>
        <w:trPr>
          <w:trHeight w:val="230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9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građevinski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7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17.024,75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8"/>
        <w:rPr>
          <w:rFonts w:ascii="Segoe UI"/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45"/>
        <w:gridCol w:w="5151"/>
        <w:gridCol w:w="1411"/>
        <w:gridCol w:w="1083"/>
      </w:tblGrid>
      <w:tr>
        <w:trPr>
          <w:trHeight w:val="503" w:hRule="atLeast"/>
        </w:trPr>
        <w:tc>
          <w:tcPr>
            <w:tcW w:w="72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79" w:right="3438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2"/>
                <w:sz w:val="18"/>
              </w:rPr>
              <w:t> </w:t>
            </w:r>
            <w:r>
              <w:rPr>
                <w:b/>
                <w:sz w:val="18"/>
              </w:rPr>
              <w:t>GRADNJA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RASVJETE </w:t>
            </w:r>
            <w:r>
              <w:rPr>
                <w:b/>
                <w:spacing w:val="-2"/>
                <w:sz w:val="18"/>
              </w:rPr>
              <w:t>K100415</w:t>
            </w:r>
          </w:p>
        </w:tc>
        <w:tc>
          <w:tcPr>
            <w:tcW w:w="51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8.965,00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92" w:right="9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99,61%</w:t>
            </w:r>
          </w:p>
        </w:tc>
      </w:tr>
      <w:tr>
        <w:trPr>
          <w:trHeight w:val="337" w:hRule="atLeast"/>
        </w:trPr>
        <w:tc>
          <w:tcPr>
            <w:tcW w:w="72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51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9.000,00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8.965,00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2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99,61%</w:t>
            </w:r>
          </w:p>
        </w:tc>
      </w:tr>
    </w:tbl>
    <w:p>
      <w:pPr>
        <w:pStyle w:val="BodyText"/>
        <w:spacing w:before="10"/>
        <w:rPr>
          <w:rFonts w:ascii="Segoe UI"/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944"/>
        <w:gridCol w:w="4269"/>
        <w:gridCol w:w="1411"/>
        <w:gridCol w:w="1091"/>
      </w:tblGrid>
      <w:tr>
        <w:trPr>
          <w:trHeight w:val="21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4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6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9.000,00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8.965,00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99,61%</w:t>
            </w:r>
          </w:p>
        </w:tc>
      </w:tr>
      <w:tr>
        <w:trPr>
          <w:trHeight w:val="230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94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69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8.965,00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7"/>
        <w:rPr>
          <w:rFonts w:ascii="Segoe UI"/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88"/>
        <w:gridCol w:w="5208"/>
        <w:gridCol w:w="1411"/>
        <w:gridCol w:w="1083"/>
      </w:tblGrid>
      <w:tr>
        <w:trPr>
          <w:trHeight w:val="504" w:hRule="atLeast"/>
        </w:trPr>
        <w:tc>
          <w:tcPr>
            <w:tcW w:w="71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79" w:right="3494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9"/>
                <w:sz w:val="18"/>
              </w:rPr>
              <w:t> </w:t>
            </w:r>
            <w:r>
              <w:rPr>
                <w:b/>
                <w:sz w:val="18"/>
              </w:rPr>
              <w:t>AGLOMERACIJA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ŽAKANJE </w:t>
            </w:r>
            <w:r>
              <w:rPr>
                <w:b/>
                <w:spacing w:val="-2"/>
                <w:sz w:val="18"/>
              </w:rPr>
              <w:t>K100416</w:t>
            </w:r>
          </w:p>
        </w:tc>
        <w:tc>
          <w:tcPr>
            <w:tcW w:w="52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7.400,00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1.592,67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92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21,52%</w:t>
            </w:r>
          </w:p>
        </w:tc>
      </w:tr>
      <w:tr>
        <w:trPr>
          <w:trHeight w:val="340" w:hRule="atLeast"/>
        </w:trPr>
        <w:tc>
          <w:tcPr>
            <w:tcW w:w="71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2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7.400,00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1.592,67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2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21,52%</w:t>
            </w:r>
          </w:p>
        </w:tc>
      </w:tr>
    </w:tbl>
    <w:p>
      <w:pPr>
        <w:pStyle w:val="BodyText"/>
        <w:spacing w:before="10"/>
        <w:rPr>
          <w:rFonts w:ascii="Segoe UI"/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8822"/>
        <w:gridCol w:w="2353"/>
        <w:gridCol w:w="1453"/>
        <w:gridCol w:w="1086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882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kazne,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šteta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35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8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5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1.592,67</w:t>
            </w:r>
          </w:p>
        </w:tc>
        <w:tc>
          <w:tcPr>
            <w:tcW w:w="10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84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31,85%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3861</w:t>
            </w:r>
          </w:p>
        </w:tc>
        <w:tc>
          <w:tcPr>
            <w:tcW w:w="88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kreditnim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ostalim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financijskim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institucijama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trgovačkim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društvima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javnom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23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1.592,67</w:t>
            </w:r>
          </w:p>
        </w:tc>
        <w:tc>
          <w:tcPr>
            <w:tcW w:w="10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88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Rashodi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za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nabavu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neproizvedene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dugotrajne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23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8"/>
              <w:rPr>
                <w:sz w:val="18"/>
              </w:rPr>
            </w:pPr>
            <w:r>
              <w:rPr>
                <w:spacing w:val="-2"/>
                <w:sz w:val="18"/>
              </w:rPr>
              <w:t>2.400,00</w:t>
            </w: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88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4111</w:t>
            </w:r>
          </w:p>
        </w:tc>
        <w:tc>
          <w:tcPr>
            <w:tcW w:w="88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Zemljište</w:t>
            </w:r>
          </w:p>
        </w:tc>
        <w:tc>
          <w:tcPr>
            <w:tcW w:w="23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504" w:hRule="atLeast"/>
        </w:trPr>
        <w:tc>
          <w:tcPr>
            <w:tcW w:w="117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14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Akt/projekt:</w:t>
            </w:r>
          </w:p>
          <w:p>
            <w:pPr>
              <w:pStyle w:val="TableParagraph"/>
              <w:spacing w:line="218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K100421</w:t>
            </w:r>
          </w:p>
        </w:tc>
        <w:tc>
          <w:tcPr>
            <w:tcW w:w="8822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REKONSTRUKCIJA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NC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KOHANJAC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BRIHOVO</w:t>
            </w:r>
          </w:p>
        </w:tc>
        <w:tc>
          <w:tcPr>
            <w:tcW w:w="235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253.944,95</w:t>
            </w:r>
          </w:p>
        </w:tc>
        <w:tc>
          <w:tcPr>
            <w:tcW w:w="145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81.811,76</w:t>
            </w:r>
          </w:p>
        </w:tc>
        <w:tc>
          <w:tcPr>
            <w:tcW w:w="1086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84" w:right="7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32,22%</w:t>
            </w:r>
          </w:p>
        </w:tc>
      </w:tr>
    </w:tbl>
    <w:p>
      <w:pPr>
        <w:pStyle w:val="TableParagraph"/>
        <w:spacing w:after="0"/>
        <w:jc w:val="center"/>
        <w:rPr>
          <w:b/>
          <w:sz w:val="18"/>
        </w:rPr>
        <w:sectPr>
          <w:type w:val="continuous"/>
          <w:pgSz w:w="15850" w:h="12250" w:orient="landscape"/>
          <w:pgMar w:header="0" w:footer="709" w:top="340" w:bottom="900" w:left="141" w:right="566"/>
        </w:sectPr>
      </w:pPr>
    </w:p>
    <w:p>
      <w:pPr>
        <w:pStyle w:val="BodyText"/>
        <w:spacing w:after="357"/>
        <w:ind w:left="141"/>
        <w:rPr>
          <w:rFonts w:ascii="Segoe UI"/>
          <w:sz w:val="20"/>
        </w:rPr>
      </w:pPr>
      <w:r>
        <w:rPr>
          <w:rFonts w:ascii="Segoe U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0657408">
                <wp:simplePos x="0" y="0"/>
                <wp:positionH relativeFrom="page">
                  <wp:posOffset>179260</wp:posOffset>
                </wp:positionH>
                <wp:positionV relativeFrom="page">
                  <wp:posOffset>227863</wp:posOffset>
                </wp:positionV>
                <wp:extent cx="9455785" cy="219710"/>
                <wp:effectExtent l="0" t="0" r="0" b="0"/>
                <wp:wrapNone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9455785" cy="219710"/>
                          <a:chExt cx="9455785" cy="21971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945578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5785" h="219710">
                                <a:moveTo>
                                  <a:pt x="94556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9303"/>
                                </a:lnTo>
                                <a:lnTo>
                                  <a:pt x="9455658" y="219303"/>
                                </a:lnTo>
                                <a:lnTo>
                                  <a:pt x="94556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09" y="545"/>
                            <a:ext cx="945388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18440">
                                <a:moveTo>
                                  <a:pt x="9453880" y="217170"/>
                                </a:moveTo>
                                <a:lnTo>
                                  <a:pt x="0" y="217170"/>
                                </a:lnTo>
                                <a:lnTo>
                                  <a:pt x="0" y="218376"/>
                                </a:lnTo>
                                <a:lnTo>
                                  <a:pt x="9453880" y="218376"/>
                                </a:lnTo>
                                <a:lnTo>
                                  <a:pt x="9453880" y="217170"/>
                                </a:lnTo>
                                <a:close/>
                              </a:path>
                              <a:path w="9453880" h="218440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6"/>
                                </a:lnTo>
                                <a:lnTo>
                                  <a:pt x="9453880" y="1206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115pt;margin-top:17.941973pt;width:744.55pt;height:17.3pt;mso-position-horizontal-relative:page;mso-position-vertical-relative:page;z-index:-22659072" id="docshapegroup28" coordorigin="282,359" coordsize="14891,346">
                <v:rect style="position:absolute;left:282;top:358;width:14891;height:346" id="docshape29" filled="true" fillcolor="#ccffcc" stroked="false">
                  <v:fill type="solid"/>
                </v:rect>
                <v:shape style="position:absolute;left:283;top:359;width:14888;height:344" id="docshape30" coordorigin="283,360" coordsize="14888,344" path="m15171,702l283,702,283,704,15171,704,15171,702xm15171,360l283,360,283,362,15171,362,15171,36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Segoe UI"/>
          <w:sz w:val="20"/>
        </w:rPr>
        <mc:AlternateContent>
          <mc:Choice Requires="wps">
            <w:drawing>
              <wp:inline distT="0" distB="0" distL="0" distR="0">
                <wp:extent cx="9455785" cy="216535"/>
                <wp:effectExtent l="0" t="0" r="0" b="0"/>
                <wp:docPr id="44" name="Textbox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Textbox 44"/>
                      <wps:cNvSpPr txBox="1"/>
                      <wps:spPr>
                        <a:xfrm>
                          <a:off x="0" y="0"/>
                          <a:ext cx="945578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1075" w:val="left" w:leader="none"/>
                                <w:tab w:pos="12896" w:val="left" w:leader="none"/>
                                <w:tab w:pos="14171" w:val="left" w:leader="none"/>
                              </w:tabs>
                              <w:spacing w:before="16"/>
                              <w:ind w:left="494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11</w:t>
                            </w:r>
                            <w:r>
                              <w:rPr>
                                <w:spacing w:val="5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primici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129.544,95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2.740,00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2,12%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744.55pt;height:17.05pt;mso-position-horizontal-relative:char;mso-position-vertical-relative:line" type="#_x0000_t202" id="docshape31" filled="false" stroked="false">
                <w10:anchorlock/>
                <v:textbox inset="0,0,0,0">
                  <w:txbxContent>
                    <w:p>
                      <w:pPr>
                        <w:tabs>
                          <w:tab w:pos="11075" w:val="left" w:leader="none"/>
                          <w:tab w:pos="12896" w:val="left" w:leader="none"/>
                          <w:tab w:pos="14171" w:val="left" w:leader="none"/>
                        </w:tabs>
                        <w:spacing w:before="16"/>
                        <w:ind w:left="494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Izvor:</w:t>
                      </w:r>
                      <w:r>
                        <w:rPr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11</w:t>
                      </w:r>
                      <w:r>
                        <w:rPr>
                          <w:spacing w:val="5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Opći</w:t>
                      </w:r>
                      <w:r>
                        <w:rPr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prihodi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</w:t>
                      </w:r>
                      <w:r>
                        <w:rPr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pacing w:val="-2"/>
                          <w:sz w:val="18"/>
                        </w:rPr>
                        <w:t>primici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2"/>
                          <w:sz w:val="18"/>
                        </w:rPr>
                        <w:t>129.544,95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2"/>
                          <w:sz w:val="18"/>
                        </w:rPr>
                        <w:t>2.740,00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2"/>
                          <w:sz w:val="18"/>
                        </w:rPr>
                        <w:t>2,12%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egoe UI"/>
          <w:sz w:val="20"/>
        </w:rPr>
      </w:r>
    </w:p>
    <w:p>
      <w:pPr>
        <w:pStyle w:val="BodyText"/>
        <w:spacing w:before="7"/>
        <w:rPr>
          <w:rFonts w:ascii="Segoe UI"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854"/>
        <w:gridCol w:w="4316"/>
        <w:gridCol w:w="1457"/>
        <w:gridCol w:w="1091"/>
      </w:tblGrid>
      <w:tr>
        <w:trPr>
          <w:trHeight w:val="210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5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31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2.740,00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2" w:right="1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91,33%</w:t>
            </w: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8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3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2.740,00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3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126.544,95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92" w:right="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2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željeznice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prometni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3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27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68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3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45"/>
              <w:rPr>
                <w:sz w:val="18"/>
              </w:rPr>
            </w:pPr>
            <w:r>
              <w:rPr>
                <w:spacing w:val="-2"/>
                <w:sz w:val="18"/>
              </w:rPr>
              <w:t>106.400,00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64"/>
              <w:rPr>
                <w:sz w:val="18"/>
              </w:rPr>
            </w:pPr>
            <w:r>
              <w:rPr>
                <w:spacing w:val="-2"/>
                <w:sz w:val="18"/>
              </w:rPr>
              <w:t>64.277,26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92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60,41%</w:t>
            </w: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3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106.400,00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64.277,26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92" w:right="10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60,41%</w:t>
            </w: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željeznice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prometni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3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64.277,26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8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3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47"/>
              <w:rPr>
                <w:sz w:val="18"/>
              </w:rPr>
            </w:pPr>
            <w:r>
              <w:rPr>
                <w:spacing w:val="-2"/>
                <w:sz w:val="18"/>
              </w:rPr>
              <w:t>18.000,00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4"/>
              <w:rPr>
                <w:sz w:val="18"/>
              </w:rPr>
            </w:pPr>
            <w:r>
              <w:rPr>
                <w:spacing w:val="-2"/>
                <w:sz w:val="18"/>
              </w:rPr>
              <w:t>14.794,50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92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82,19%</w:t>
            </w: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3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18.000,00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14.794,50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92" w:right="10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82,19%</w:t>
            </w:r>
          </w:p>
        </w:tc>
      </w:tr>
      <w:tr>
        <w:trPr>
          <w:trHeight w:val="232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5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željeznice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prometni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31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14.794,50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44"/>
        <w:gridCol w:w="3808"/>
        <w:gridCol w:w="1457"/>
        <w:gridCol w:w="1084"/>
      </w:tblGrid>
      <w:tr>
        <w:trPr>
          <w:trHeight w:val="501" w:hRule="atLeast"/>
        </w:trPr>
        <w:tc>
          <w:tcPr>
            <w:tcW w:w="85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79" w:right="2054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MODERNIZACIJA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NERAZVRSTANE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CESTE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ODVOJAK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MULJEVAC </w:t>
            </w:r>
            <w:r>
              <w:rPr>
                <w:b/>
                <w:spacing w:val="-2"/>
                <w:sz w:val="18"/>
              </w:rPr>
              <w:t>K100422</w:t>
            </w:r>
          </w:p>
        </w:tc>
        <w:tc>
          <w:tcPr>
            <w:tcW w:w="38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52.311,45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87" w:right="8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98,70%</w:t>
            </w:r>
          </w:p>
        </w:tc>
      </w:tr>
      <w:tr>
        <w:trPr>
          <w:trHeight w:val="340" w:hRule="atLeast"/>
        </w:trPr>
        <w:tc>
          <w:tcPr>
            <w:tcW w:w="85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7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8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7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53.000,00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7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52.311,45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7"/>
              <w:ind w:left="87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98,70%</w:t>
            </w: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898"/>
        <w:gridCol w:w="4269"/>
        <w:gridCol w:w="1456"/>
        <w:gridCol w:w="1090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6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53.000,00</w:t>
            </w:r>
          </w:p>
        </w:tc>
        <w:tc>
          <w:tcPr>
            <w:tcW w:w="14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52.311,45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98,70%</w:t>
            </w: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željeznice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prometni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69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52.311,45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22"/>
        <w:gridCol w:w="4375"/>
        <w:gridCol w:w="1412"/>
        <w:gridCol w:w="1085"/>
      </w:tblGrid>
      <w:tr>
        <w:trPr>
          <w:trHeight w:val="500" w:hRule="atLeast"/>
        </w:trPr>
        <w:tc>
          <w:tcPr>
            <w:tcW w:w="80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79" w:right="2571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PARKIRALIŠTA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SELIMA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ŽAKANJSKIM </w:t>
            </w:r>
            <w:r>
              <w:rPr>
                <w:b/>
                <w:spacing w:val="-2"/>
                <w:sz w:val="18"/>
              </w:rPr>
              <w:t>K100424</w:t>
            </w:r>
          </w:p>
        </w:tc>
        <w:tc>
          <w:tcPr>
            <w:tcW w:w="43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8.985,00</w:t>
            </w:r>
          </w:p>
        </w:tc>
        <w:tc>
          <w:tcPr>
            <w:tcW w:w="10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89,85%</w:t>
            </w:r>
          </w:p>
        </w:tc>
      </w:tr>
      <w:tr>
        <w:trPr>
          <w:trHeight w:val="339" w:hRule="atLeast"/>
        </w:trPr>
        <w:tc>
          <w:tcPr>
            <w:tcW w:w="80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43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8.985,00</w:t>
            </w:r>
          </w:p>
        </w:tc>
        <w:tc>
          <w:tcPr>
            <w:tcW w:w="10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3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89,85%</w:t>
            </w: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899"/>
        <w:gridCol w:w="4315"/>
        <w:gridCol w:w="1411"/>
        <w:gridCol w:w="1091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31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8.985,00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89,85%</w:t>
            </w:r>
          </w:p>
        </w:tc>
      </w:tr>
      <w:tr>
        <w:trPr>
          <w:trHeight w:val="230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9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željeznice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prometni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31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8.985,00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12"/>
        <w:gridCol w:w="2138"/>
        <w:gridCol w:w="1457"/>
        <w:gridCol w:w="1084"/>
      </w:tblGrid>
      <w:tr>
        <w:trPr>
          <w:trHeight w:val="501" w:hRule="atLeast"/>
        </w:trPr>
        <w:tc>
          <w:tcPr>
            <w:tcW w:w="102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79" w:right="394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OPREMANJE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IGRALIŠTA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DJECU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ZALUKI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LIPNIČKOJ-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PROJEKT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"IGRANJE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BEZ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GRANICA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(MZO) </w:t>
            </w:r>
            <w:r>
              <w:rPr>
                <w:b/>
                <w:spacing w:val="-2"/>
                <w:sz w:val="18"/>
              </w:rPr>
              <w:t>K100429</w:t>
            </w:r>
          </w:p>
        </w:tc>
        <w:tc>
          <w:tcPr>
            <w:tcW w:w="21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64.958,62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87" w:right="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86,61%</w:t>
            </w:r>
          </w:p>
        </w:tc>
      </w:tr>
      <w:tr>
        <w:trPr>
          <w:trHeight w:val="339" w:hRule="atLeast"/>
        </w:trPr>
        <w:tc>
          <w:tcPr>
            <w:tcW w:w="102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1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14.958,62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87" w:right="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59,83%</w:t>
            </w: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899"/>
        <w:gridCol w:w="4270"/>
        <w:gridCol w:w="1412"/>
        <w:gridCol w:w="1137"/>
      </w:tblGrid>
      <w:tr>
        <w:trPr>
          <w:trHeight w:val="21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7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14.958,62</w:t>
            </w:r>
          </w:p>
        </w:tc>
        <w:tc>
          <w:tcPr>
            <w:tcW w:w="11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87"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59,83%</w:t>
            </w:r>
          </w:p>
        </w:tc>
      </w:tr>
      <w:tr>
        <w:trPr>
          <w:trHeight w:val="26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14.958,62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9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45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17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36" w:righ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3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30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9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7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13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26"/>
        <w:gridCol w:w="3420"/>
        <w:gridCol w:w="1410"/>
        <w:gridCol w:w="1132"/>
      </w:tblGrid>
      <w:tr>
        <w:trPr>
          <w:trHeight w:val="441" w:hRule="atLeast"/>
        </w:trPr>
        <w:tc>
          <w:tcPr>
            <w:tcW w:w="89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1006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KULTURI</w:t>
            </w:r>
          </w:p>
        </w:tc>
        <w:tc>
          <w:tcPr>
            <w:tcW w:w="34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11.800,00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2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11.800,00</w:t>
            </w:r>
          </w:p>
        </w:tc>
        <w:tc>
          <w:tcPr>
            <w:tcW w:w="11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2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504" w:hRule="atLeast"/>
        </w:trPr>
        <w:tc>
          <w:tcPr>
            <w:tcW w:w="89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1653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REDOVNE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DJELATNOSTI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UDRUGA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PROJEKATA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KULTURI </w:t>
            </w:r>
            <w:r>
              <w:rPr>
                <w:b/>
                <w:spacing w:val="-2"/>
                <w:sz w:val="18"/>
              </w:rPr>
              <w:t>A100601</w:t>
            </w:r>
          </w:p>
        </w:tc>
        <w:tc>
          <w:tcPr>
            <w:tcW w:w="34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11.800,00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11.800,00</w:t>
            </w:r>
          </w:p>
        </w:tc>
        <w:tc>
          <w:tcPr>
            <w:tcW w:w="11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23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338" w:hRule="atLeast"/>
        </w:trPr>
        <w:tc>
          <w:tcPr>
            <w:tcW w:w="89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34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47"/>
              <w:rPr>
                <w:sz w:val="18"/>
              </w:rPr>
            </w:pPr>
            <w:r>
              <w:rPr>
                <w:spacing w:val="-2"/>
                <w:sz w:val="18"/>
              </w:rPr>
              <w:t>11.800,00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18"/>
              <w:rPr>
                <w:sz w:val="18"/>
              </w:rPr>
            </w:pPr>
            <w:r>
              <w:rPr>
                <w:spacing w:val="-2"/>
                <w:sz w:val="18"/>
              </w:rPr>
              <w:t>11.800,00</w:t>
            </w:r>
          </w:p>
        </w:tc>
        <w:tc>
          <w:tcPr>
            <w:tcW w:w="11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23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240"/>
        <w:gridCol w:w="3928"/>
        <w:gridCol w:w="1412"/>
        <w:gridCol w:w="1136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4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kazne,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šteta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11.800,00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11.800,00</w:t>
            </w:r>
          </w:p>
        </w:tc>
        <w:tc>
          <w:tcPr>
            <w:tcW w:w="11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3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4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9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11.800,00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446" w:hRule="atLeast"/>
        </w:trPr>
        <w:tc>
          <w:tcPr>
            <w:tcW w:w="1174" w:type="dxa"/>
            <w:tcBorders>
              <w:top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1007</w:t>
            </w:r>
          </w:p>
        </w:tc>
        <w:tc>
          <w:tcPr>
            <w:tcW w:w="7240" w:type="dxa"/>
            <w:tcBorders>
              <w:top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SPORTU</w:t>
            </w:r>
          </w:p>
        </w:tc>
        <w:tc>
          <w:tcPr>
            <w:tcW w:w="3928" w:type="dxa"/>
            <w:tcBorders>
              <w:top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12.000,00</w:t>
            </w:r>
          </w:p>
        </w:tc>
        <w:tc>
          <w:tcPr>
            <w:tcW w:w="1412" w:type="dxa"/>
            <w:tcBorders>
              <w:top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2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11.300,00</w:t>
            </w:r>
          </w:p>
        </w:tc>
        <w:tc>
          <w:tcPr>
            <w:tcW w:w="1136" w:type="dxa"/>
            <w:tcBorders>
              <w:top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87" w:right="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94,17%</w:t>
            </w:r>
          </w:p>
        </w:tc>
      </w:tr>
    </w:tbl>
    <w:p>
      <w:pPr>
        <w:pStyle w:val="TableParagraph"/>
        <w:spacing w:after="0"/>
        <w:jc w:val="center"/>
        <w:rPr>
          <w:b/>
          <w:sz w:val="18"/>
        </w:rPr>
        <w:sectPr>
          <w:pgSz w:w="15850" w:h="12250" w:orient="landscape"/>
          <w:pgMar w:header="0" w:footer="709" w:top="340" w:bottom="1123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09"/>
        <w:gridCol w:w="3441"/>
        <w:gridCol w:w="1457"/>
        <w:gridCol w:w="1084"/>
      </w:tblGrid>
      <w:tr>
        <w:trPr>
          <w:trHeight w:val="503" w:hRule="atLeast"/>
        </w:trPr>
        <w:tc>
          <w:tcPr>
            <w:tcW w:w="89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168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REDOVNE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DJELATNOSTI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UDRUGA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PROJEKATA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SPORTU </w:t>
            </w:r>
            <w:r>
              <w:rPr>
                <w:b/>
                <w:spacing w:val="-2"/>
                <w:sz w:val="18"/>
              </w:rPr>
              <w:t>A100701</w:t>
            </w:r>
          </w:p>
        </w:tc>
        <w:tc>
          <w:tcPr>
            <w:tcW w:w="34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11.300,00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87" w:right="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94,17%</w:t>
            </w:r>
          </w:p>
        </w:tc>
      </w:tr>
      <w:tr>
        <w:trPr>
          <w:trHeight w:val="337" w:hRule="atLeast"/>
        </w:trPr>
        <w:tc>
          <w:tcPr>
            <w:tcW w:w="89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4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11.300,00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87" w:right="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94,17%</w:t>
            </w:r>
          </w:p>
        </w:tc>
      </w:tr>
    </w:tbl>
    <w:p>
      <w:pPr>
        <w:pStyle w:val="BodyText"/>
        <w:rPr>
          <w:rFonts w:ascii="Segoe UI"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7241"/>
        <w:gridCol w:w="3928"/>
        <w:gridCol w:w="1457"/>
        <w:gridCol w:w="1091"/>
      </w:tblGrid>
      <w:tr>
        <w:trPr>
          <w:trHeight w:val="213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4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donacije,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11.300,00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94,17%</w:t>
            </w:r>
          </w:p>
        </w:tc>
      </w:tr>
      <w:tr>
        <w:trPr>
          <w:trHeight w:val="231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4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> novcu</w:t>
            </w:r>
          </w:p>
        </w:tc>
        <w:tc>
          <w:tcPr>
            <w:tcW w:w="3928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11.300,00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8"/>
        <w:rPr>
          <w:rFonts w:ascii="Segoe UI"/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84"/>
        <w:gridCol w:w="4062"/>
        <w:gridCol w:w="1415"/>
        <w:gridCol w:w="1129"/>
      </w:tblGrid>
      <w:tr>
        <w:trPr>
          <w:trHeight w:val="441" w:hRule="atLeast"/>
        </w:trPr>
        <w:tc>
          <w:tcPr>
            <w:tcW w:w="82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1008</w:t>
            </w:r>
            <w:r>
              <w:rPr>
                <w:b/>
                <w:spacing w:val="53"/>
                <w:sz w:val="18"/>
              </w:rPr>
              <w:t> </w:t>
            </w:r>
            <w:r>
              <w:rPr>
                <w:b/>
                <w:sz w:val="18"/>
              </w:rPr>
              <w:t>UNAPREĐENJE DRUŠTVENOG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ŽIVOTA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ZAJEDNICE</w:t>
            </w:r>
          </w:p>
        </w:tc>
        <w:tc>
          <w:tcPr>
            <w:tcW w:w="40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16.600,00</w:t>
            </w:r>
          </w:p>
        </w:tc>
        <w:tc>
          <w:tcPr>
            <w:tcW w:w="14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right="2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16.319,51</w:t>
            </w:r>
          </w:p>
        </w:tc>
        <w:tc>
          <w:tcPr>
            <w:tcW w:w="11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right="2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98,31%</w:t>
            </w:r>
          </w:p>
        </w:tc>
      </w:tr>
      <w:tr>
        <w:trPr>
          <w:trHeight w:val="503" w:hRule="atLeast"/>
        </w:trPr>
        <w:tc>
          <w:tcPr>
            <w:tcW w:w="82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229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POTPORE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GRADSKOM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DRUŠTVU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CRVENOG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KRIŽA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OZALJ </w:t>
            </w:r>
            <w:r>
              <w:rPr>
                <w:b/>
                <w:spacing w:val="-2"/>
                <w:sz w:val="18"/>
              </w:rPr>
              <w:t>A100801</w:t>
            </w:r>
          </w:p>
        </w:tc>
        <w:tc>
          <w:tcPr>
            <w:tcW w:w="40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5.100,00</w:t>
            </w:r>
          </w:p>
        </w:tc>
        <w:tc>
          <w:tcPr>
            <w:tcW w:w="14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5.100,00</w:t>
            </w:r>
          </w:p>
        </w:tc>
        <w:tc>
          <w:tcPr>
            <w:tcW w:w="11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337" w:hRule="atLeast"/>
        </w:trPr>
        <w:tc>
          <w:tcPr>
            <w:tcW w:w="82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0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47"/>
              <w:rPr>
                <w:sz w:val="18"/>
              </w:rPr>
            </w:pPr>
            <w:r>
              <w:rPr>
                <w:spacing w:val="-2"/>
                <w:sz w:val="18"/>
              </w:rPr>
              <w:t>5.100,00</w:t>
            </w:r>
          </w:p>
        </w:tc>
        <w:tc>
          <w:tcPr>
            <w:tcW w:w="14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5.100,00</w:t>
            </w:r>
          </w:p>
        </w:tc>
        <w:tc>
          <w:tcPr>
            <w:tcW w:w="11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BodyText"/>
        <w:spacing w:before="1"/>
        <w:rPr>
          <w:rFonts w:ascii="Segoe UI"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7287"/>
        <w:gridCol w:w="3929"/>
        <w:gridCol w:w="1367"/>
        <w:gridCol w:w="1137"/>
      </w:tblGrid>
      <w:tr>
        <w:trPr>
          <w:trHeight w:val="213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donacije,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2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5.100,00</w:t>
            </w:r>
          </w:p>
        </w:tc>
        <w:tc>
          <w:tcPr>
            <w:tcW w:w="136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5.100,00</w:t>
            </w:r>
          </w:p>
        </w:tc>
        <w:tc>
          <w:tcPr>
            <w:tcW w:w="11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2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31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> novcu</w:t>
            </w:r>
          </w:p>
        </w:tc>
        <w:tc>
          <w:tcPr>
            <w:tcW w:w="3929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5.100,00</w:t>
            </w:r>
          </w:p>
        </w:tc>
        <w:tc>
          <w:tcPr>
            <w:tcW w:w="113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6"/>
        <w:rPr>
          <w:rFonts w:ascii="Segoe UI"/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2"/>
        <w:gridCol w:w="3394"/>
        <w:gridCol w:w="1411"/>
        <w:gridCol w:w="1083"/>
      </w:tblGrid>
      <w:tr>
        <w:trPr>
          <w:trHeight w:val="503" w:hRule="atLeast"/>
        </w:trPr>
        <w:tc>
          <w:tcPr>
            <w:tcW w:w="90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1676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POTPORE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UDRUGAMA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DRUŠTVENE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NAMJENE </w:t>
            </w:r>
            <w:r>
              <w:rPr>
                <w:b/>
                <w:spacing w:val="-2"/>
                <w:sz w:val="18"/>
              </w:rPr>
              <w:t>A100803</w:t>
            </w:r>
          </w:p>
        </w:tc>
        <w:tc>
          <w:tcPr>
            <w:tcW w:w="33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8.500,00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8.469,51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92" w:right="9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99,64%</w:t>
            </w:r>
          </w:p>
        </w:tc>
      </w:tr>
      <w:tr>
        <w:trPr>
          <w:trHeight w:val="337" w:hRule="atLeast"/>
        </w:trPr>
        <w:tc>
          <w:tcPr>
            <w:tcW w:w="90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33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8.500,00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8.469,51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92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99,64%</w:t>
            </w:r>
          </w:p>
        </w:tc>
      </w:tr>
    </w:tbl>
    <w:p>
      <w:pPr>
        <w:pStyle w:val="BodyText"/>
        <w:spacing w:before="12"/>
        <w:rPr>
          <w:rFonts w:ascii="Segoe UI"/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286"/>
        <w:gridCol w:w="3927"/>
        <w:gridCol w:w="1411"/>
        <w:gridCol w:w="1091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kazne,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šteta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2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8.500,00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8.469,51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99,64%</w:t>
            </w: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3821</w:t>
            </w:r>
          </w:p>
        </w:tc>
        <w:tc>
          <w:tcPr>
            <w:tcW w:w="72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Kapitalne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donacije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neprofitnim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organizacijama</w:t>
            </w:r>
          </w:p>
        </w:tc>
        <w:tc>
          <w:tcPr>
            <w:tcW w:w="392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8.469,51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8"/>
        <w:rPr>
          <w:rFonts w:ascii="Segoe UI"/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04"/>
        <w:gridCol w:w="4292"/>
        <w:gridCol w:w="1411"/>
        <w:gridCol w:w="1083"/>
      </w:tblGrid>
      <w:tr>
        <w:trPr>
          <w:trHeight w:val="502" w:hRule="atLeast"/>
        </w:trPr>
        <w:tc>
          <w:tcPr>
            <w:tcW w:w="81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5"/>
              <w:ind w:left="469" w:right="2571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POTPORE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UDRUGAMA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PROVEDBU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PROJEKATA </w:t>
            </w:r>
            <w:r>
              <w:rPr>
                <w:b/>
                <w:spacing w:val="-2"/>
                <w:sz w:val="18"/>
              </w:rPr>
              <w:t>A100804</w:t>
            </w:r>
          </w:p>
        </w:tc>
        <w:tc>
          <w:tcPr>
            <w:tcW w:w="42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2.750,00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92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91,67%</w:t>
            </w:r>
          </w:p>
        </w:tc>
      </w:tr>
      <w:tr>
        <w:trPr>
          <w:trHeight w:val="340" w:hRule="atLeast"/>
        </w:trPr>
        <w:tc>
          <w:tcPr>
            <w:tcW w:w="81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2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2.750,00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2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91,67%</w:t>
            </w:r>
          </w:p>
        </w:tc>
      </w:tr>
    </w:tbl>
    <w:p>
      <w:pPr>
        <w:pStyle w:val="BodyText"/>
        <w:spacing w:before="11"/>
        <w:rPr>
          <w:rFonts w:ascii="Segoe UI"/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286"/>
        <w:gridCol w:w="3927"/>
        <w:gridCol w:w="1411"/>
        <w:gridCol w:w="1091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kazne,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šteta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2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2.750,00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91,67%</w:t>
            </w:r>
          </w:p>
        </w:tc>
      </w:tr>
      <w:tr>
        <w:trPr>
          <w:trHeight w:val="230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92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2.750,00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9"/>
        <w:rPr>
          <w:rFonts w:ascii="Segoe UI"/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57"/>
        <w:gridCol w:w="2843"/>
        <w:gridCol w:w="1502"/>
        <w:gridCol w:w="1087"/>
      </w:tblGrid>
      <w:tr>
        <w:trPr>
          <w:trHeight w:val="442" w:hRule="atLeast"/>
        </w:trPr>
        <w:tc>
          <w:tcPr>
            <w:tcW w:w="9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1015</w:t>
            </w:r>
            <w:r>
              <w:rPr>
                <w:b/>
                <w:spacing w:val="43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PREDŠKOLSKOG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ODGOJA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OBRAZOVANJA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124.200,00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123.146,76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95" w:right="10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99,15%</w:t>
            </w:r>
          </w:p>
        </w:tc>
      </w:tr>
      <w:tr>
        <w:trPr>
          <w:trHeight w:val="505" w:hRule="atLeast"/>
        </w:trPr>
        <w:tc>
          <w:tcPr>
            <w:tcW w:w="9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1028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PREDŠKOLSKOG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PROGRAMA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USTANOVAMA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IZVAN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OPĆINE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ŽAKANJE </w:t>
            </w:r>
            <w:r>
              <w:rPr>
                <w:b/>
                <w:spacing w:val="-2"/>
                <w:sz w:val="18"/>
              </w:rPr>
              <w:t>A101501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4.725,00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95" w:right="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94,50%</w:t>
            </w:r>
          </w:p>
        </w:tc>
      </w:tr>
      <w:tr>
        <w:trPr>
          <w:trHeight w:val="335" w:hRule="atLeast"/>
        </w:trPr>
        <w:tc>
          <w:tcPr>
            <w:tcW w:w="9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8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01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4"/>
              <w:rPr>
                <w:sz w:val="18"/>
              </w:rPr>
            </w:pPr>
            <w:r>
              <w:rPr>
                <w:spacing w:val="-2"/>
                <w:sz w:val="18"/>
              </w:rPr>
              <w:t>4.725,00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95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94,50%</w:t>
            </w:r>
          </w:p>
        </w:tc>
      </w:tr>
    </w:tbl>
    <w:p>
      <w:pPr>
        <w:pStyle w:val="BodyText"/>
        <w:spacing w:before="12"/>
        <w:rPr>
          <w:rFonts w:ascii="Segoe UI"/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731"/>
        <w:gridCol w:w="3482"/>
        <w:gridCol w:w="1411"/>
        <w:gridCol w:w="1091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osiguranja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druge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8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4.725,00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94,50%</w:t>
            </w:r>
          </w:p>
        </w:tc>
      </w:tr>
      <w:tr>
        <w:trPr>
          <w:trHeight w:val="23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7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48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4.725,00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8"/>
        <w:rPr>
          <w:rFonts w:ascii="Segoe UI"/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74"/>
        <w:gridCol w:w="5077"/>
        <w:gridCol w:w="1457"/>
        <w:gridCol w:w="1084"/>
      </w:tblGrid>
      <w:tr>
        <w:trPr>
          <w:trHeight w:val="502" w:hRule="atLeast"/>
        </w:trPr>
        <w:tc>
          <w:tcPr>
            <w:tcW w:w="72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79" w:right="3318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7"/>
                <w:sz w:val="18"/>
              </w:rPr>
              <w:t> </w:t>
            </w:r>
            <w:r>
              <w:rPr>
                <w:b/>
                <w:sz w:val="18"/>
              </w:rPr>
              <w:t>PROŠIRENJE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DJEČJEG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VRTIĆA </w:t>
            </w:r>
            <w:r>
              <w:rPr>
                <w:b/>
                <w:spacing w:val="-2"/>
                <w:sz w:val="18"/>
              </w:rPr>
              <w:t>K101505</w:t>
            </w:r>
          </w:p>
        </w:tc>
        <w:tc>
          <w:tcPr>
            <w:tcW w:w="50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92.500,00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92.055,24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87" w:right="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99,52%</w:t>
            </w:r>
          </w:p>
        </w:tc>
      </w:tr>
      <w:tr>
        <w:trPr>
          <w:trHeight w:val="339" w:hRule="atLeast"/>
        </w:trPr>
        <w:tc>
          <w:tcPr>
            <w:tcW w:w="72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0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17.592,84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17.148,08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87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97,47%</w:t>
            </w:r>
          </w:p>
        </w:tc>
      </w:tr>
    </w:tbl>
    <w:p>
      <w:pPr>
        <w:pStyle w:val="BodyText"/>
        <w:spacing w:before="12"/>
        <w:rPr>
          <w:rFonts w:ascii="Segoe UI"/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982"/>
        <w:gridCol w:w="4187"/>
        <w:gridCol w:w="1411"/>
        <w:gridCol w:w="1136"/>
      </w:tblGrid>
      <w:tr>
        <w:trPr>
          <w:trHeight w:val="211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8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1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7.500,00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7.375,00</w:t>
            </w:r>
          </w:p>
        </w:tc>
        <w:tc>
          <w:tcPr>
            <w:tcW w:w="11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88" w:right="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98,33%</w:t>
            </w:r>
          </w:p>
        </w:tc>
      </w:tr>
      <w:tr>
        <w:trPr>
          <w:trHeight w:val="266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9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1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7.375,00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1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9.500,00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9.463,75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88" w:right="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99,62%</w:t>
            </w: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69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strojevi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oprema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ostale</w:t>
            </w:r>
            <w:r>
              <w:rPr>
                <w:spacing w:val="-2"/>
                <w:sz w:val="18"/>
              </w:rPr>
              <w:t> namjene</w:t>
            </w:r>
          </w:p>
        </w:tc>
        <w:tc>
          <w:tcPr>
            <w:tcW w:w="41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9.463,75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dodatna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ulaganja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nefinancijskoj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1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592,84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309,33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88" w:right="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52,18%</w:t>
            </w: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ulaganja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građevinskim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1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309,33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69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1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26.664,96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17"/>
              <w:rPr>
                <w:sz w:val="18"/>
              </w:rPr>
            </w:pPr>
            <w:r>
              <w:rPr>
                <w:spacing w:val="-2"/>
                <w:sz w:val="18"/>
              </w:rPr>
              <w:t>26.664,96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3" w:right="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32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8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dodatna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ulaganja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nefinancijskoj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1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54"/>
              <w:rPr>
                <w:sz w:val="18"/>
              </w:rPr>
            </w:pPr>
            <w:r>
              <w:rPr>
                <w:spacing w:val="-2"/>
                <w:sz w:val="18"/>
              </w:rPr>
              <w:t>26.664,96</w:t>
            </w:r>
          </w:p>
        </w:tc>
        <w:tc>
          <w:tcPr>
            <w:tcW w:w="1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26.664,96</w:t>
            </w:r>
          </w:p>
        </w:tc>
        <w:tc>
          <w:tcPr>
            <w:tcW w:w="113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3" w:right="9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TableParagraph"/>
        <w:spacing w:after="0" w:line="196" w:lineRule="exact"/>
        <w:jc w:val="center"/>
        <w:rPr>
          <w:sz w:val="18"/>
        </w:rPr>
        <w:sectPr>
          <w:type w:val="continuous"/>
          <w:pgSz w:w="15850" w:h="12250" w:orient="landscape"/>
          <w:pgMar w:header="0" w:footer="709" w:top="340" w:bottom="90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981"/>
        <w:gridCol w:w="4187"/>
        <w:gridCol w:w="1411"/>
        <w:gridCol w:w="1136"/>
      </w:tblGrid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ulaganja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građevinskim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1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26.664,96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7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58</w:t>
            </w:r>
          </w:p>
        </w:tc>
        <w:tc>
          <w:tcPr>
            <w:tcW w:w="69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Instrumenti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EU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nove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generacije</w:t>
            </w:r>
          </w:p>
        </w:tc>
        <w:tc>
          <w:tcPr>
            <w:tcW w:w="41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44"/>
              <w:rPr>
                <w:sz w:val="18"/>
              </w:rPr>
            </w:pPr>
            <w:r>
              <w:rPr>
                <w:spacing w:val="-2"/>
                <w:sz w:val="18"/>
              </w:rPr>
              <w:t>48.242,20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15"/>
              <w:rPr>
                <w:sz w:val="18"/>
              </w:rPr>
            </w:pPr>
            <w:r>
              <w:rPr>
                <w:spacing w:val="-2"/>
                <w:sz w:val="18"/>
              </w:rPr>
              <w:t>48.242,20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3" w:right="7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dodatna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ulaganja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nefinancijskoj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1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48.242,20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48.242,20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3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6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8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ulaganja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građevinskim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18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48.242,20</w:t>
            </w:r>
          </w:p>
        </w:tc>
        <w:tc>
          <w:tcPr>
            <w:tcW w:w="113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0"/>
        <w:rPr>
          <w:rFonts w:ascii="Segoe UI"/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18"/>
        <w:gridCol w:w="4533"/>
        <w:gridCol w:w="1457"/>
        <w:gridCol w:w="1084"/>
      </w:tblGrid>
      <w:tr>
        <w:trPr>
          <w:trHeight w:val="501" w:hRule="atLeast"/>
        </w:trPr>
        <w:tc>
          <w:tcPr>
            <w:tcW w:w="78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5"/>
              <w:ind w:left="479" w:right="2782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PROJEKT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"VRTIĆ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PO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MJERI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DJETETA"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(MZO) </w:t>
            </w:r>
            <w:r>
              <w:rPr>
                <w:b/>
                <w:spacing w:val="-2"/>
                <w:sz w:val="18"/>
              </w:rPr>
              <w:t>K101509</w:t>
            </w:r>
          </w:p>
        </w:tc>
        <w:tc>
          <w:tcPr>
            <w:tcW w:w="45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26.700,00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26.366,52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87" w:right="8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98,75%</w:t>
            </w:r>
          </w:p>
        </w:tc>
      </w:tr>
      <w:tr>
        <w:trPr>
          <w:trHeight w:val="340" w:hRule="atLeast"/>
        </w:trPr>
        <w:tc>
          <w:tcPr>
            <w:tcW w:w="78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45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4.700,00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4.440,55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87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94,48%</w:t>
            </w:r>
          </w:p>
        </w:tc>
      </w:tr>
    </w:tbl>
    <w:p>
      <w:pPr>
        <w:pStyle w:val="BodyText"/>
        <w:spacing w:before="12"/>
        <w:rPr>
          <w:rFonts w:ascii="Segoe UI"/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899"/>
        <w:gridCol w:w="4270"/>
        <w:gridCol w:w="1457"/>
        <w:gridCol w:w="1091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7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4.700,00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4.440,55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2" w:right="9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94,48%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strojevi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oprema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2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4.440,55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7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45"/>
              <w:rPr>
                <w:sz w:val="18"/>
              </w:rPr>
            </w:pPr>
            <w:r>
              <w:rPr>
                <w:spacing w:val="-2"/>
                <w:sz w:val="18"/>
              </w:rPr>
              <w:t>22.000,00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62"/>
              <w:rPr>
                <w:sz w:val="18"/>
              </w:rPr>
            </w:pPr>
            <w:r>
              <w:rPr>
                <w:spacing w:val="-2"/>
                <w:sz w:val="18"/>
              </w:rPr>
              <w:t>21.925,97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92" w:right="8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99,66%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22.000,00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21.925,97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92" w:right="9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99,66%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4221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Uredska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oprema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namještaj</w:t>
            </w:r>
          </w:p>
        </w:tc>
        <w:tc>
          <w:tcPr>
            <w:tcW w:w="42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1.125,97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689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strojevi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oprema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27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20.800,00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9"/>
        <w:rPr>
          <w:rFonts w:ascii="Segoe UI"/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64"/>
        <w:gridCol w:w="2583"/>
        <w:gridCol w:w="1457"/>
        <w:gridCol w:w="1088"/>
      </w:tblGrid>
      <w:tr>
        <w:trPr>
          <w:trHeight w:val="444" w:hRule="atLeast"/>
        </w:trPr>
        <w:tc>
          <w:tcPr>
            <w:tcW w:w="97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1016</w:t>
            </w:r>
            <w:r>
              <w:rPr>
                <w:b/>
                <w:spacing w:val="39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KVALITETE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OSNOVNOŠKOLSKOG,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SREDNJOŠKOLSKOG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VISOKOG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OBRAZOVANJA</w:t>
            </w:r>
          </w:p>
        </w:tc>
        <w:tc>
          <w:tcPr>
            <w:tcW w:w="25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66.750,00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60.858,24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7"/>
              <w:ind w:left="4" w:right="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91,17%</w:t>
            </w:r>
          </w:p>
        </w:tc>
      </w:tr>
      <w:tr>
        <w:trPr>
          <w:trHeight w:val="504" w:hRule="atLeast"/>
        </w:trPr>
        <w:tc>
          <w:tcPr>
            <w:tcW w:w="97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509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3"/>
                <w:sz w:val="18"/>
              </w:rPr>
              <w:t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PRIJEVOZA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UČENIKA </w:t>
            </w:r>
            <w:r>
              <w:rPr>
                <w:b/>
                <w:spacing w:val="-2"/>
                <w:sz w:val="18"/>
              </w:rPr>
              <w:t>A101601</w:t>
            </w:r>
          </w:p>
        </w:tc>
        <w:tc>
          <w:tcPr>
            <w:tcW w:w="25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23.834,67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15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91,67%</w:t>
            </w:r>
          </w:p>
        </w:tc>
      </w:tr>
      <w:tr>
        <w:trPr>
          <w:trHeight w:val="337" w:hRule="atLeast"/>
        </w:trPr>
        <w:tc>
          <w:tcPr>
            <w:tcW w:w="97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5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26.000,00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23.834,67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7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91,67%</w:t>
            </w:r>
          </w:p>
        </w:tc>
      </w:tr>
    </w:tbl>
    <w:p>
      <w:pPr>
        <w:pStyle w:val="BodyText"/>
        <w:rPr>
          <w:rFonts w:ascii="Segoe UI"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685"/>
        <w:gridCol w:w="3482"/>
        <w:gridCol w:w="1456"/>
        <w:gridCol w:w="1090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68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osiguranja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druge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8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29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26.000,00</w:t>
            </w:r>
          </w:p>
        </w:tc>
        <w:tc>
          <w:tcPr>
            <w:tcW w:w="14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23.834,67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91,67%</w:t>
            </w: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3722</w:t>
            </w:r>
          </w:p>
        </w:tc>
        <w:tc>
          <w:tcPr>
            <w:tcW w:w="76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348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23.834,67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0"/>
        <w:rPr>
          <w:rFonts w:ascii="Segoe UI"/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16"/>
        <w:gridCol w:w="3934"/>
        <w:gridCol w:w="1456"/>
        <w:gridCol w:w="1083"/>
      </w:tblGrid>
      <w:tr>
        <w:trPr>
          <w:trHeight w:val="499" w:hRule="atLeast"/>
        </w:trPr>
        <w:tc>
          <w:tcPr>
            <w:tcW w:w="84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2165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8"/>
                <w:sz w:val="18"/>
              </w:rPr>
              <w:t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NABAVE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ŠKOLSKOG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PRIBORA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UČENICIMA </w:t>
            </w:r>
            <w:r>
              <w:rPr>
                <w:b/>
                <w:spacing w:val="-2"/>
                <w:sz w:val="18"/>
              </w:rPr>
              <w:t>A101602</w:t>
            </w:r>
          </w:p>
        </w:tc>
        <w:tc>
          <w:tcPr>
            <w:tcW w:w="39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11.789,05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92" w:right="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98,24%</w:t>
            </w:r>
          </w:p>
        </w:tc>
      </w:tr>
      <w:tr>
        <w:trPr>
          <w:trHeight w:val="339" w:hRule="atLeast"/>
        </w:trPr>
        <w:tc>
          <w:tcPr>
            <w:tcW w:w="84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9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11.789,05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92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98,24%</w:t>
            </w:r>
          </w:p>
        </w:tc>
      </w:tr>
    </w:tbl>
    <w:p>
      <w:pPr>
        <w:pStyle w:val="BodyText"/>
        <w:spacing w:before="12"/>
        <w:rPr>
          <w:rFonts w:ascii="Segoe UI"/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7686"/>
        <w:gridCol w:w="3483"/>
        <w:gridCol w:w="1457"/>
        <w:gridCol w:w="1091"/>
      </w:tblGrid>
      <w:tr>
        <w:trPr>
          <w:trHeight w:val="211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6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temelju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osiguranja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druge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8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29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11.789,05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98,24%</w:t>
            </w:r>
          </w:p>
        </w:tc>
      </w:tr>
      <w:tr>
        <w:trPr>
          <w:trHeight w:val="230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3722</w:t>
            </w:r>
          </w:p>
        </w:tc>
        <w:tc>
          <w:tcPr>
            <w:tcW w:w="76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348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11.789,05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1"/>
        <w:rPr>
          <w:rFonts w:ascii="Segoe UI"/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90"/>
        <w:gridCol w:w="4276"/>
        <w:gridCol w:w="1297"/>
        <w:gridCol w:w="1130"/>
      </w:tblGrid>
      <w:tr>
        <w:trPr>
          <w:trHeight w:val="501" w:hRule="atLeast"/>
        </w:trPr>
        <w:tc>
          <w:tcPr>
            <w:tcW w:w="81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2622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9"/>
                <w:sz w:val="18"/>
              </w:rPr>
              <w:t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PROGRAMA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"ŠKOLA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PRIRODI" </w:t>
            </w:r>
            <w:r>
              <w:rPr>
                <w:b/>
                <w:spacing w:val="-2"/>
                <w:sz w:val="18"/>
              </w:rPr>
              <w:t>A101603</w:t>
            </w:r>
          </w:p>
        </w:tc>
        <w:tc>
          <w:tcPr>
            <w:tcW w:w="4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5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750,00</w:t>
            </w:r>
          </w:p>
        </w:tc>
        <w:tc>
          <w:tcPr>
            <w:tcW w:w="11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22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339" w:hRule="atLeast"/>
        </w:trPr>
        <w:tc>
          <w:tcPr>
            <w:tcW w:w="81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4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567"/>
              <w:rPr>
                <w:sz w:val="18"/>
              </w:rPr>
            </w:pPr>
            <w:r>
              <w:rPr>
                <w:spacing w:val="-2"/>
                <w:sz w:val="18"/>
              </w:rPr>
              <w:t>750,00</w:t>
            </w:r>
          </w:p>
        </w:tc>
        <w:tc>
          <w:tcPr>
            <w:tcW w:w="12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750,00</w:t>
            </w:r>
          </w:p>
        </w:tc>
        <w:tc>
          <w:tcPr>
            <w:tcW w:w="11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22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BodyText"/>
        <w:spacing w:before="11"/>
        <w:rPr>
          <w:rFonts w:ascii="Segoe UI"/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799"/>
        <w:gridCol w:w="3482"/>
        <w:gridCol w:w="1297"/>
        <w:gridCol w:w="1136"/>
      </w:tblGrid>
      <w:tr>
        <w:trPr>
          <w:trHeight w:val="21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osiguranja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druge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8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565"/>
              <w:rPr>
                <w:sz w:val="18"/>
              </w:rPr>
            </w:pPr>
            <w:r>
              <w:rPr>
                <w:spacing w:val="-2"/>
                <w:sz w:val="18"/>
              </w:rPr>
              <w:t>750,00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750,00</w:t>
            </w:r>
          </w:p>
        </w:tc>
        <w:tc>
          <w:tcPr>
            <w:tcW w:w="11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30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3722</w:t>
            </w:r>
          </w:p>
        </w:tc>
        <w:tc>
          <w:tcPr>
            <w:tcW w:w="779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348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750,00</w:t>
            </w:r>
          </w:p>
        </w:tc>
        <w:tc>
          <w:tcPr>
            <w:tcW w:w="113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6"/>
        <w:rPr>
          <w:rFonts w:ascii="Segoe UI"/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95"/>
        <w:gridCol w:w="4555"/>
        <w:gridCol w:w="1456"/>
        <w:gridCol w:w="1083"/>
      </w:tblGrid>
      <w:tr>
        <w:trPr>
          <w:trHeight w:val="505" w:hRule="atLeast"/>
        </w:trPr>
        <w:tc>
          <w:tcPr>
            <w:tcW w:w="77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8"/>
              <w:ind w:left="469" w:right="2786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2"/>
                <w:sz w:val="18"/>
              </w:rPr>
              <w:t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PRODUŽENOG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BORAVKA </w:t>
            </w:r>
            <w:r>
              <w:rPr>
                <w:b/>
                <w:spacing w:val="-2"/>
                <w:sz w:val="18"/>
              </w:rPr>
              <w:t>A101604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15.744,52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left="92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92,61%</w:t>
            </w:r>
          </w:p>
        </w:tc>
      </w:tr>
      <w:tr>
        <w:trPr>
          <w:trHeight w:val="337" w:hRule="atLeast"/>
        </w:trPr>
        <w:tc>
          <w:tcPr>
            <w:tcW w:w="77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17.000,00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15.744,52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2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92,61%</w:t>
            </w:r>
          </w:p>
        </w:tc>
      </w:tr>
    </w:tbl>
    <w:p>
      <w:pPr>
        <w:pStyle w:val="BodyText"/>
        <w:spacing w:before="11"/>
        <w:rPr>
          <w:rFonts w:ascii="Segoe UI"/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179"/>
        <w:gridCol w:w="3989"/>
        <w:gridCol w:w="1457"/>
        <w:gridCol w:w="1091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1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dane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inozemstvo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unutar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općeg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98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17.000,00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15.744,52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92,61%</w:t>
            </w:r>
          </w:p>
        </w:tc>
      </w:tr>
      <w:tr>
        <w:trPr>
          <w:trHeight w:val="23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3661</w:t>
            </w:r>
          </w:p>
        </w:tc>
        <w:tc>
          <w:tcPr>
            <w:tcW w:w="71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proračunskim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korisnicima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drugih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989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15.744,52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8"/>
        <w:rPr>
          <w:rFonts w:ascii="Segoe UI"/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98"/>
        <w:gridCol w:w="5397"/>
        <w:gridCol w:w="1411"/>
        <w:gridCol w:w="1083"/>
      </w:tblGrid>
      <w:tr>
        <w:trPr>
          <w:trHeight w:val="504" w:hRule="atLeast"/>
        </w:trPr>
        <w:tc>
          <w:tcPr>
            <w:tcW w:w="69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4358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0"/>
                <w:sz w:val="18"/>
              </w:rPr>
              <w:t> </w:t>
            </w:r>
            <w:r>
              <w:rPr>
                <w:b/>
                <w:sz w:val="18"/>
              </w:rPr>
              <w:t>STIPENDIJE </w:t>
            </w:r>
            <w:r>
              <w:rPr>
                <w:b/>
                <w:spacing w:val="-2"/>
                <w:sz w:val="18"/>
              </w:rPr>
              <w:t>A101605</w:t>
            </w:r>
          </w:p>
        </w:tc>
        <w:tc>
          <w:tcPr>
            <w:tcW w:w="53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8.740,00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92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97,11%</w:t>
            </w:r>
          </w:p>
        </w:tc>
      </w:tr>
      <w:tr>
        <w:trPr>
          <w:trHeight w:val="337" w:hRule="atLeast"/>
        </w:trPr>
        <w:tc>
          <w:tcPr>
            <w:tcW w:w="69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3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9.000,00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8.740,00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2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97,11%</w:t>
            </w:r>
          </w:p>
        </w:tc>
      </w:tr>
    </w:tbl>
    <w:p>
      <w:pPr>
        <w:pStyle w:val="TableParagraph"/>
        <w:spacing w:after="0"/>
        <w:jc w:val="center"/>
        <w:rPr>
          <w:sz w:val="18"/>
        </w:rPr>
        <w:sectPr>
          <w:type w:val="continuous"/>
          <w:pgSz w:w="15850" w:h="12250" w:orient="landscape"/>
          <w:pgMar w:header="0" w:footer="709" w:top="340" w:bottom="900" w:left="141" w:right="566"/>
        </w:sectPr>
      </w:pPr>
    </w:p>
    <w:p>
      <w:pPr>
        <w:spacing w:before="16"/>
        <w:ind w:left="1082" w:right="0" w:firstLine="0"/>
        <w:jc w:val="left"/>
        <w:rPr>
          <w:sz w:val="18"/>
        </w:rPr>
      </w:pPr>
      <w:r>
        <w:rPr>
          <w:sz w:val="18"/>
        </w:rPr>
        <w:t>37</w:t>
      </w:r>
      <w:r>
        <w:rPr>
          <w:spacing w:val="51"/>
          <w:sz w:val="18"/>
        </w:rPr>
        <w:t> </w:t>
      </w:r>
      <w:r>
        <w:rPr>
          <w:sz w:val="18"/>
        </w:rPr>
        <w:t>Naknade</w:t>
      </w:r>
      <w:r>
        <w:rPr>
          <w:spacing w:val="-5"/>
          <w:sz w:val="18"/>
        </w:rPr>
        <w:t> </w:t>
      </w:r>
      <w:r>
        <w:rPr>
          <w:sz w:val="18"/>
        </w:rPr>
        <w:t>građanima</w:t>
      </w:r>
      <w:r>
        <w:rPr>
          <w:spacing w:val="-2"/>
          <w:sz w:val="18"/>
        </w:rPr>
        <w:t> </w:t>
      </w:r>
      <w:r>
        <w:rPr>
          <w:sz w:val="18"/>
        </w:rPr>
        <w:t>i</w:t>
      </w:r>
      <w:r>
        <w:rPr>
          <w:spacing w:val="-5"/>
          <w:sz w:val="18"/>
        </w:rPr>
        <w:t> </w:t>
      </w:r>
      <w:r>
        <w:rPr>
          <w:sz w:val="18"/>
        </w:rPr>
        <w:t>kućanstvima</w:t>
      </w:r>
      <w:r>
        <w:rPr>
          <w:spacing w:val="-2"/>
          <w:sz w:val="18"/>
        </w:rPr>
        <w:t> </w:t>
      </w:r>
      <w:r>
        <w:rPr>
          <w:sz w:val="18"/>
        </w:rPr>
        <w:t>na</w:t>
      </w:r>
      <w:r>
        <w:rPr>
          <w:spacing w:val="-3"/>
          <w:sz w:val="18"/>
        </w:rPr>
        <w:t> </w:t>
      </w:r>
      <w:r>
        <w:rPr>
          <w:sz w:val="18"/>
        </w:rPr>
        <w:t>temelju</w:t>
      </w:r>
      <w:r>
        <w:rPr>
          <w:spacing w:val="-4"/>
          <w:sz w:val="18"/>
        </w:rPr>
        <w:t> </w:t>
      </w:r>
      <w:r>
        <w:rPr>
          <w:sz w:val="18"/>
        </w:rPr>
        <w:t>osiguranja</w:t>
      </w:r>
      <w:r>
        <w:rPr>
          <w:spacing w:val="-3"/>
          <w:sz w:val="18"/>
        </w:rPr>
        <w:t> </w:t>
      </w:r>
      <w:r>
        <w:rPr>
          <w:sz w:val="18"/>
        </w:rPr>
        <w:t>i</w:t>
      </w:r>
      <w:r>
        <w:rPr>
          <w:spacing w:val="-3"/>
          <w:sz w:val="18"/>
        </w:rPr>
        <w:t> </w:t>
      </w:r>
      <w:r>
        <w:rPr>
          <w:sz w:val="18"/>
        </w:rPr>
        <w:t>druge</w:t>
      </w:r>
      <w:r>
        <w:rPr>
          <w:spacing w:val="-2"/>
          <w:sz w:val="18"/>
        </w:rPr>
        <w:t> naknade</w:t>
      </w:r>
    </w:p>
    <w:p>
      <w:pPr>
        <w:spacing w:before="16"/>
        <w:ind w:left="1082" w:right="0" w:firstLine="0"/>
        <w:jc w:val="left"/>
        <w:rPr>
          <w:sz w:val="18"/>
        </w:rPr>
      </w:pPr>
      <w:r>
        <w:rPr/>
        <w:br w:type="column"/>
      </w:r>
      <w:r>
        <w:rPr>
          <w:spacing w:val="-2"/>
          <w:sz w:val="18"/>
        </w:rPr>
        <w:t>9.000,00</w:t>
      </w:r>
    </w:p>
    <w:p>
      <w:pPr>
        <w:spacing w:before="16"/>
        <w:ind w:left="959" w:right="0" w:firstLine="0"/>
        <w:jc w:val="left"/>
        <w:rPr>
          <w:sz w:val="18"/>
        </w:rPr>
      </w:pPr>
      <w:r>
        <w:rPr/>
        <w:br w:type="column"/>
      </w:r>
      <w:r>
        <w:rPr>
          <w:spacing w:val="-2"/>
          <w:sz w:val="18"/>
        </w:rPr>
        <w:t>8.740,00</w:t>
      </w:r>
    </w:p>
    <w:p>
      <w:pPr>
        <w:spacing w:before="16"/>
        <w:ind w:left="504" w:right="0" w:firstLine="0"/>
        <w:jc w:val="left"/>
        <w:rPr>
          <w:sz w:val="18"/>
        </w:rPr>
      </w:pPr>
      <w:r>
        <w:rPr/>
        <w:br w:type="column"/>
      </w:r>
      <w:r>
        <w:rPr>
          <w:spacing w:val="-2"/>
          <w:sz w:val="18"/>
        </w:rPr>
        <w:t>97,11%</w:t>
      </w:r>
    </w:p>
    <w:p>
      <w:pPr>
        <w:spacing w:after="0"/>
        <w:jc w:val="left"/>
        <w:rPr>
          <w:sz w:val="18"/>
        </w:rPr>
        <w:sectPr>
          <w:type w:val="continuous"/>
          <w:pgSz w:w="15850" w:h="12250" w:orient="landscape"/>
          <w:pgMar w:header="0" w:footer="709" w:top="720" w:bottom="280" w:left="141" w:right="566"/>
          <w:cols w:num="4" w:equalWidth="0">
            <w:col w:w="6744" w:space="3564"/>
            <w:col w:w="1723" w:space="40"/>
            <w:col w:w="1599" w:space="39"/>
            <w:col w:w="1434"/>
          </w:cols>
        </w:sectPr>
      </w:pPr>
    </w:p>
    <w:p>
      <w:pPr>
        <w:pStyle w:val="BodyText"/>
        <w:spacing w:line="20" w:lineRule="exact"/>
        <w:ind w:left="142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9453880" cy="1270"/>
                <wp:effectExtent l="0" t="0" r="0" b="0"/>
                <wp:docPr id="45" name="Group 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" name="Group 45"/>
                      <wpg:cNvGrpSpPr/>
                      <wpg:grpSpPr>
                        <a:xfrm>
                          <a:off x="0" y="0"/>
                          <a:ext cx="9453880" cy="1270"/>
                          <a:chExt cx="9453880" cy="127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9453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1270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6"/>
                                </a:lnTo>
                                <a:lnTo>
                                  <a:pt x="9453880" y="1216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44.4pt;height:.1pt;mso-position-horizontal-relative:char;mso-position-vertical-relative:line" id="docshapegroup32" coordorigin="0,0" coordsize="14888,2">
                <v:rect style="position:absolute;left:0;top:0;width:14888;height:2" id="docshape33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13029" w:val="left" w:leader="none"/>
        </w:tabs>
        <w:spacing w:before="14" w:after="31"/>
        <w:ind w:left="900" w:right="0" w:firstLine="0"/>
        <w:jc w:val="left"/>
        <w:rPr>
          <w:sz w:val="18"/>
        </w:rPr>
      </w:pPr>
      <w:r>
        <w:rPr>
          <w:sz w:val="18"/>
        </w:rPr>
        <w:t>3721</w:t>
      </w:r>
      <w:r>
        <w:rPr>
          <w:spacing w:val="45"/>
          <w:sz w:val="18"/>
        </w:rPr>
        <w:t> </w:t>
      </w:r>
      <w:r>
        <w:rPr>
          <w:sz w:val="18"/>
        </w:rPr>
        <w:t>Naknade</w:t>
      </w:r>
      <w:r>
        <w:rPr>
          <w:spacing w:val="-7"/>
          <w:sz w:val="18"/>
        </w:rPr>
        <w:t> </w:t>
      </w:r>
      <w:r>
        <w:rPr>
          <w:sz w:val="18"/>
        </w:rPr>
        <w:t>građanima</w:t>
      </w:r>
      <w:r>
        <w:rPr>
          <w:spacing w:val="-4"/>
          <w:sz w:val="18"/>
        </w:rPr>
        <w:t> </w:t>
      </w:r>
      <w:r>
        <w:rPr>
          <w:sz w:val="18"/>
        </w:rPr>
        <w:t>i</w:t>
      </w:r>
      <w:r>
        <w:rPr>
          <w:spacing w:val="-5"/>
          <w:sz w:val="18"/>
        </w:rPr>
        <w:t> </w:t>
      </w:r>
      <w:r>
        <w:rPr>
          <w:sz w:val="18"/>
        </w:rPr>
        <w:t>kućanstvima</w:t>
      </w:r>
      <w:r>
        <w:rPr>
          <w:spacing w:val="-5"/>
          <w:sz w:val="18"/>
        </w:rPr>
        <w:t> </w:t>
      </w:r>
      <w:r>
        <w:rPr>
          <w:sz w:val="18"/>
        </w:rPr>
        <w:t>u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novcu</w:t>
      </w:r>
      <w:r>
        <w:rPr>
          <w:sz w:val="18"/>
        </w:rPr>
        <w:tab/>
      </w:r>
      <w:r>
        <w:rPr>
          <w:spacing w:val="-2"/>
          <w:sz w:val="18"/>
        </w:rPr>
        <w:t>8.740,00</w:t>
      </w: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47"/>
        <w:gridCol w:w="5009"/>
        <w:gridCol w:w="1295"/>
        <w:gridCol w:w="1038"/>
      </w:tblGrid>
      <w:tr>
        <w:trPr>
          <w:trHeight w:val="502" w:hRule="atLeast"/>
        </w:trPr>
        <w:tc>
          <w:tcPr>
            <w:tcW w:w="75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3124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OSTALE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POMOĆI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OSNOVNOJ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ŠKOLI </w:t>
            </w:r>
            <w:r>
              <w:rPr>
                <w:b/>
                <w:spacing w:val="-2"/>
                <w:sz w:val="18"/>
              </w:rPr>
              <w:t>A101606</w:t>
            </w:r>
          </w:p>
        </w:tc>
        <w:tc>
          <w:tcPr>
            <w:tcW w:w="50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3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left="49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339" w:hRule="atLeast"/>
        </w:trPr>
        <w:tc>
          <w:tcPr>
            <w:tcW w:w="75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0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7308"/>
        <w:gridCol w:w="4066"/>
        <w:gridCol w:w="1297"/>
        <w:gridCol w:w="1045"/>
      </w:tblGrid>
      <w:tr>
        <w:trPr>
          <w:trHeight w:val="213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30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dane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inozemstvo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unutar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općeg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406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9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31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29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3662</w:t>
            </w:r>
          </w:p>
        </w:tc>
        <w:tc>
          <w:tcPr>
            <w:tcW w:w="730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proračunskim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korisnicima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drugih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406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0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73"/>
        <w:gridCol w:w="4619"/>
        <w:gridCol w:w="1411"/>
        <w:gridCol w:w="1087"/>
      </w:tblGrid>
      <w:tr>
        <w:trPr>
          <w:trHeight w:val="444" w:hRule="atLeast"/>
        </w:trPr>
        <w:tc>
          <w:tcPr>
            <w:tcW w:w="77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1017</w:t>
            </w:r>
            <w:r>
              <w:rPr>
                <w:b/>
                <w:spacing w:val="53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SOCIJALNE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SKRBI</w:t>
            </w:r>
          </w:p>
        </w:tc>
        <w:tc>
          <w:tcPr>
            <w:tcW w:w="46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4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15.800,00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2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8.860,02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95" w:right="10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56,08%</w:t>
            </w:r>
          </w:p>
        </w:tc>
      </w:tr>
      <w:tr>
        <w:trPr>
          <w:trHeight w:val="502" w:hRule="atLeast"/>
        </w:trPr>
        <w:tc>
          <w:tcPr>
            <w:tcW w:w="77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2803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SOCIJALNE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POMOĆI,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POTPORE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NAKNADE </w:t>
            </w:r>
            <w:r>
              <w:rPr>
                <w:b/>
                <w:spacing w:val="-2"/>
                <w:sz w:val="18"/>
              </w:rPr>
              <w:t>A101701</w:t>
            </w:r>
          </w:p>
        </w:tc>
        <w:tc>
          <w:tcPr>
            <w:tcW w:w="46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15.800,00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8.860,02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95" w:right="9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56,08%</w:t>
            </w:r>
          </w:p>
        </w:tc>
      </w:tr>
      <w:tr>
        <w:trPr>
          <w:trHeight w:val="340" w:hRule="atLeast"/>
        </w:trPr>
        <w:tc>
          <w:tcPr>
            <w:tcW w:w="77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15.800,00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8.860,02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95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56,08%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7686"/>
        <w:gridCol w:w="3529"/>
        <w:gridCol w:w="1412"/>
        <w:gridCol w:w="1091"/>
      </w:tblGrid>
      <w:tr>
        <w:trPr>
          <w:trHeight w:val="211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6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temelju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osiguranja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druge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52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14.400,00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7.861,85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2" w:right="1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54,60%</w:t>
            </w: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6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35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7.200,00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3722</w:t>
            </w:r>
          </w:p>
        </w:tc>
        <w:tc>
          <w:tcPr>
            <w:tcW w:w="76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35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661,85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6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donacije,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5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1.400,00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998,17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92" w:right="1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71,30%</w:t>
            </w:r>
          </w:p>
        </w:tc>
      </w:tr>
      <w:tr>
        <w:trPr>
          <w:trHeight w:val="231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3812</w:t>
            </w:r>
          </w:p>
        </w:tc>
        <w:tc>
          <w:tcPr>
            <w:tcW w:w="76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> naravi</w:t>
            </w:r>
          </w:p>
        </w:tc>
        <w:tc>
          <w:tcPr>
            <w:tcW w:w="3529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998,17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1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67"/>
        <w:gridCol w:w="3981"/>
        <w:gridCol w:w="1416"/>
        <w:gridCol w:w="1130"/>
      </w:tblGrid>
      <w:tr>
        <w:trPr>
          <w:trHeight w:val="445" w:hRule="atLeast"/>
        </w:trPr>
        <w:tc>
          <w:tcPr>
            <w:tcW w:w="83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1018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SEKTORA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VATROGASTVA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CIVILNE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ZAŠTITE</w:t>
            </w:r>
          </w:p>
        </w:tc>
        <w:tc>
          <w:tcPr>
            <w:tcW w:w="39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68.000,00</w:t>
            </w: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2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63.204,71</w:t>
            </w:r>
          </w:p>
        </w:tc>
        <w:tc>
          <w:tcPr>
            <w:tcW w:w="11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2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92,95%</w:t>
            </w:r>
          </w:p>
        </w:tc>
      </w:tr>
      <w:tr>
        <w:trPr>
          <w:trHeight w:val="500" w:hRule="atLeast"/>
        </w:trPr>
        <w:tc>
          <w:tcPr>
            <w:tcW w:w="83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5"/>
              <w:ind w:left="469" w:right="3318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> </w:t>
            </w:r>
            <w:r>
              <w:rPr>
                <w:b/>
                <w:sz w:val="18"/>
              </w:rPr>
              <w:t>VATROGASNA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ZAJEDNICA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OPĆINE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ŽAKANJE </w:t>
            </w:r>
            <w:r>
              <w:rPr>
                <w:b/>
                <w:spacing w:val="-2"/>
                <w:sz w:val="18"/>
              </w:rPr>
              <w:t>A101801</w:t>
            </w:r>
          </w:p>
        </w:tc>
        <w:tc>
          <w:tcPr>
            <w:tcW w:w="39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58.000,00</w:t>
            </w: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58.000,00</w:t>
            </w:r>
          </w:p>
        </w:tc>
        <w:tc>
          <w:tcPr>
            <w:tcW w:w="11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339" w:hRule="atLeast"/>
        </w:trPr>
        <w:tc>
          <w:tcPr>
            <w:tcW w:w="83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9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58.000,00</w:t>
            </w:r>
          </w:p>
        </w:tc>
        <w:tc>
          <w:tcPr>
            <w:tcW w:w="14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58.000,00</w:t>
            </w:r>
          </w:p>
        </w:tc>
        <w:tc>
          <w:tcPr>
            <w:tcW w:w="11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241"/>
        <w:gridCol w:w="3928"/>
        <w:gridCol w:w="1412"/>
        <w:gridCol w:w="1137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4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donacije,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58.000,00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58.000,00</w:t>
            </w:r>
          </w:p>
        </w:tc>
        <w:tc>
          <w:tcPr>
            <w:tcW w:w="11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2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9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3821</w:t>
            </w:r>
          </w:p>
        </w:tc>
        <w:tc>
          <w:tcPr>
            <w:tcW w:w="724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Kapitalne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donacije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neprofitnim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organizacijama</w:t>
            </w:r>
          </w:p>
        </w:tc>
        <w:tc>
          <w:tcPr>
            <w:tcW w:w="3928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38.000,00</w:t>
            </w:r>
          </w:p>
        </w:tc>
        <w:tc>
          <w:tcPr>
            <w:tcW w:w="113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0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44"/>
        <w:gridCol w:w="4651"/>
        <w:gridCol w:w="1411"/>
        <w:gridCol w:w="1083"/>
      </w:tblGrid>
      <w:tr>
        <w:trPr>
          <w:trHeight w:val="504" w:hRule="atLeast"/>
        </w:trPr>
        <w:tc>
          <w:tcPr>
            <w:tcW w:w="77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2927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1"/>
                <w:sz w:val="18"/>
              </w:rPr>
              <w:t> </w:t>
            </w:r>
            <w:r>
              <w:rPr>
                <w:b/>
                <w:sz w:val="18"/>
              </w:rPr>
              <w:t>DOBROVOLJNA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VATROGASNA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DRUŠTVA </w:t>
            </w:r>
            <w:r>
              <w:rPr>
                <w:b/>
                <w:spacing w:val="-2"/>
                <w:sz w:val="18"/>
              </w:rPr>
              <w:t>A101802</w:t>
            </w:r>
          </w:p>
        </w:tc>
        <w:tc>
          <w:tcPr>
            <w:tcW w:w="46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1.370,00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92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91,33%</w:t>
            </w:r>
          </w:p>
        </w:tc>
      </w:tr>
      <w:tr>
        <w:trPr>
          <w:trHeight w:val="338" w:hRule="atLeast"/>
        </w:trPr>
        <w:tc>
          <w:tcPr>
            <w:tcW w:w="77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1.370,00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2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91,33%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286"/>
        <w:gridCol w:w="3927"/>
        <w:gridCol w:w="1411"/>
        <w:gridCol w:w="1091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kazne,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šteta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2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1.370,00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91,33%</w:t>
            </w: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92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1.370,00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96"/>
        <w:gridCol w:w="4600"/>
        <w:gridCol w:w="1366"/>
        <w:gridCol w:w="1129"/>
      </w:tblGrid>
      <w:tr>
        <w:trPr>
          <w:trHeight w:val="499" w:hRule="atLeast"/>
        </w:trPr>
        <w:tc>
          <w:tcPr>
            <w:tcW w:w="77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2877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3"/>
                <w:sz w:val="18"/>
              </w:rPr>
              <w:t> </w:t>
            </w:r>
            <w:r>
              <w:rPr>
                <w:b/>
                <w:sz w:val="18"/>
              </w:rPr>
              <w:t>HRVATSKA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GORSKA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SLUŽBA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SPAŠAVANJA </w:t>
            </w:r>
            <w:r>
              <w:rPr>
                <w:b/>
                <w:spacing w:val="-2"/>
                <w:sz w:val="18"/>
              </w:rPr>
              <w:t>A101803</w:t>
            </w:r>
          </w:p>
        </w:tc>
        <w:tc>
          <w:tcPr>
            <w:tcW w:w="46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1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22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339" w:hRule="atLeast"/>
        </w:trPr>
        <w:tc>
          <w:tcPr>
            <w:tcW w:w="77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1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22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BodyText"/>
        <w:spacing w:before="5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286"/>
        <w:gridCol w:w="3927"/>
        <w:gridCol w:w="1365"/>
        <w:gridCol w:w="1136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kazne,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šteta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2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3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1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30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92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13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1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99"/>
        <w:gridCol w:w="4467"/>
        <w:gridCol w:w="1342"/>
        <w:gridCol w:w="1084"/>
      </w:tblGrid>
      <w:tr>
        <w:trPr>
          <w:trHeight w:val="501" w:hRule="atLeast"/>
        </w:trPr>
        <w:tc>
          <w:tcPr>
            <w:tcW w:w="79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2814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4"/>
                <w:sz w:val="18"/>
              </w:rPr>
              <w:t> </w:t>
            </w:r>
            <w:r>
              <w:rPr>
                <w:b/>
                <w:sz w:val="18"/>
              </w:rPr>
              <w:t>JAVNA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VATROGASNA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POSTROJBA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KARLOVAC </w:t>
            </w:r>
            <w:r>
              <w:rPr>
                <w:b/>
                <w:spacing w:val="-2"/>
                <w:sz w:val="18"/>
              </w:rPr>
              <w:t>A101804</w:t>
            </w:r>
          </w:p>
        </w:tc>
        <w:tc>
          <w:tcPr>
            <w:tcW w:w="44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5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199,09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87" w:right="8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99,55%</w:t>
            </w:r>
          </w:p>
        </w:tc>
      </w:tr>
      <w:tr>
        <w:trPr>
          <w:trHeight w:val="339" w:hRule="atLeast"/>
        </w:trPr>
        <w:tc>
          <w:tcPr>
            <w:tcW w:w="79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4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568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199,09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87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99,55%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293"/>
        <w:gridCol w:w="3989"/>
        <w:gridCol w:w="1342"/>
        <w:gridCol w:w="1090"/>
      </w:tblGrid>
      <w:tr>
        <w:trPr>
          <w:trHeight w:val="21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29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dane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inozemstvo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unutar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općeg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98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565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3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199,09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99,55%</w:t>
            </w:r>
          </w:p>
        </w:tc>
      </w:tr>
      <w:tr>
        <w:trPr>
          <w:trHeight w:val="230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3661</w:t>
            </w:r>
          </w:p>
        </w:tc>
        <w:tc>
          <w:tcPr>
            <w:tcW w:w="729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proračunskim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korisnicima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drugih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989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199,09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6"/>
        </w:rPr>
        <w:sectPr>
          <w:pgSz w:w="15850" w:h="12250" w:orient="landscape"/>
          <w:pgMar w:header="0" w:footer="709" w:top="340" w:bottom="1099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2"/>
        <w:gridCol w:w="4493"/>
        <w:gridCol w:w="1411"/>
        <w:gridCol w:w="1083"/>
      </w:tblGrid>
      <w:tr>
        <w:trPr>
          <w:trHeight w:val="503" w:hRule="atLeast"/>
        </w:trPr>
        <w:tc>
          <w:tcPr>
            <w:tcW w:w="79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2769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2"/>
                <w:sz w:val="18"/>
              </w:rPr>
              <w:t> </w:t>
            </w:r>
            <w:r>
              <w:rPr>
                <w:b/>
                <w:sz w:val="18"/>
              </w:rPr>
              <w:t>NAKNADE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DOBROVOLJNIM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VATROGASCIMA </w:t>
            </w:r>
            <w:r>
              <w:rPr>
                <w:b/>
                <w:spacing w:val="-2"/>
                <w:sz w:val="18"/>
              </w:rPr>
              <w:t>A101806</w:t>
            </w:r>
          </w:p>
        </w:tc>
        <w:tc>
          <w:tcPr>
            <w:tcW w:w="44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2.046,62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92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68,22%</w:t>
            </w:r>
          </w:p>
        </w:tc>
      </w:tr>
      <w:tr>
        <w:trPr>
          <w:trHeight w:val="337" w:hRule="atLeast"/>
        </w:trPr>
        <w:tc>
          <w:tcPr>
            <w:tcW w:w="79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4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2.046,62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2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68,22%</w:t>
            </w:r>
          </w:p>
        </w:tc>
      </w:tr>
    </w:tbl>
    <w:p>
      <w:pPr>
        <w:pStyle w:val="BodyText"/>
        <w:spacing w:before="5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853"/>
        <w:gridCol w:w="4363"/>
        <w:gridCol w:w="1412"/>
        <w:gridCol w:w="1091"/>
      </w:tblGrid>
      <w:tr>
        <w:trPr>
          <w:trHeight w:val="213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5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3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2.046,62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68,22%</w:t>
            </w:r>
          </w:p>
        </w:tc>
      </w:tr>
      <w:tr>
        <w:trPr>
          <w:trHeight w:val="231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3241</w:t>
            </w:r>
          </w:p>
        </w:tc>
        <w:tc>
          <w:tcPr>
            <w:tcW w:w="685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troškova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osobama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izvan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radnog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odnosa</w:t>
            </w:r>
          </w:p>
        </w:tc>
        <w:tc>
          <w:tcPr>
            <w:tcW w:w="436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2.046,62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3"/>
        <w:gridCol w:w="5498"/>
        <w:gridCol w:w="1341"/>
        <w:gridCol w:w="1038"/>
      </w:tblGrid>
      <w:tr>
        <w:trPr>
          <w:trHeight w:val="501" w:hRule="atLeast"/>
        </w:trPr>
        <w:tc>
          <w:tcPr>
            <w:tcW w:w="70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5"/>
              <w:ind w:left="469" w:right="3658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0"/>
                <w:sz w:val="18"/>
              </w:rPr>
              <w:t> </w:t>
            </w:r>
            <w:r>
              <w:rPr>
                <w:b/>
                <w:sz w:val="18"/>
              </w:rPr>
              <w:t>HITNE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INTERVENCIJE </w:t>
            </w:r>
            <w:r>
              <w:rPr>
                <w:b/>
                <w:spacing w:val="-2"/>
                <w:sz w:val="18"/>
              </w:rPr>
              <w:t>A101807</w:t>
            </w:r>
          </w:p>
        </w:tc>
        <w:tc>
          <w:tcPr>
            <w:tcW w:w="54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right="6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3.800,00</w:t>
            </w:r>
          </w:p>
        </w:tc>
        <w:tc>
          <w:tcPr>
            <w:tcW w:w="13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right="3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49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2,34%</w:t>
            </w:r>
          </w:p>
        </w:tc>
      </w:tr>
      <w:tr>
        <w:trPr>
          <w:trHeight w:val="340" w:hRule="atLeast"/>
        </w:trPr>
        <w:tc>
          <w:tcPr>
            <w:tcW w:w="70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54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611"/>
              <w:rPr>
                <w:sz w:val="18"/>
              </w:rPr>
            </w:pPr>
            <w:r>
              <w:rPr>
                <w:spacing w:val="-2"/>
                <w:sz w:val="18"/>
              </w:rPr>
              <w:t>3.600,00</w:t>
            </w:r>
          </w:p>
        </w:tc>
        <w:tc>
          <w:tcPr>
            <w:tcW w:w="13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314"/>
              <w:rPr>
                <w:sz w:val="18"/>
              </w:rPr>
            </w:pPr>
            <w:r>
              <w:rPr>
                <w:spacing w:val="-2"/>
                <w:sz w:val="18"/>
              </w:rPr>
              <w:t>89,00</w:t>
            </w:r>
          </w:p>
        </w:tc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2,47%</w:t>
            </w:r>
          </w:p>
        </w:tc>
      </w:tr>
    </w:tbl>
    <w:p>
      <w:pPr>
        <w:pStyle w:val="BodyText"/>
        <w:spacing w:before="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479"/>
        <w:gridCol w:w="4848"/>
        <w:gridCol w:w="1342"/>
        <w:gridCol w:w="1044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4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84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0"/>
              <w:rPr>
                <w:sz w:val="18"/>
              </w:rPr>
            </w:pPr>
            <w:r>
              <w:rPr>
                <w:spacing w:val="-2"/>
                <w:sz w:val="18"/>
              </w:rPr>
              <w:t>3.600,00</w:t>
            </w:r>
          </w:p>
        </w:tc>
        <w:tc>
          <w:tcPr>
            <w:tcW w:w="13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13"/>
              <w:rPr>
                <w:sz w:val="18"/>
              </w:rPr>
            </w:pPr>
            <w:r>
              <w:rPr>
                <w:spacing w:val="-2"/>
                <w:sz w:val="18"/>
              </w:rPr>
              <w:t>89,00</w:t>
            </w:r>
          </w:p>
        </w:tc>
        <w:tc>
          <w:tcPr>
            <w:tcW w:w="104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59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2,47%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4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8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13"/>
              <w:rPr>
                <w:sz w:val="18"/>
              </w:rPr>
            </w:pPr>
            <w:r>
              <w:rPr>
                <w:spacing w:val="-2"/>
                <w:sz w:val="18"/>
              </w:rPr>
              <w:t>89,00</w:t>
            </w: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4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nespomenuti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48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9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4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8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603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30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5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4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8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11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9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29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4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848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83"/>
        <w:gridCol w:w="1808"/>
        <w:gridCol w:w="1365"/>
        <w:gridCol w:w="1132"/>
      </w:tblGrid>
      <w:tr>
        <w:trPr>
          <w:trHeight w:val="443" w:hRule="atLeast"/>
        </w:trPr>
        <w:tc>
          <w:tcPr>
            <w:tcW w:w="105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1019</w:t>
            </w:r>
            <w:r>
              <w:rPr>
                <w:b/>
                <w:spacing w:val="43"/>
                <w:sz w:val="18"/>
              </w:rPr>
              <w:t> </w:t>
            </w:r>
            <w:r>
              <w:rPr>
                <w:b/>
                <w:sz w:val="18"/>
              </w:rPr>
              <w:t>POTICANJE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ENERGETSKE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UČINKOVITOSTI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ZELENE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TRANZICIJE</w:t>
            </w:r>
          </w:p>
        </w:tc>
        <w:tc>
          <w:tcPr>
            <w:tcW w:w="18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4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4.600,00</w:t>
            </w:r>
          </w:p>
        </w:tc>
        <w:tc>
          <w:tcPr>
            <w:tcW w:w="13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2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4.600,00</w:t>
            </w:r>
          </w:p>
        </w:tc>
        <w:tc>
          <w:tcPr>
            <w:tcW w:w="11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502" w:hRule="atLeast"/>
        </w:trPr>
        <w:tc>
          <w:tcPr>
            <w:tcW w:w="105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94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POTPORE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KUĆANSTVIMA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POVEĆANJE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ENERGETSKE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UČINKOVITOSTI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EKOLOŠKO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ZBRINJAVANJE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OTPADNIH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VODA </w:t>
            </w:r>
            <w:r>
              <w:rPr>
                <w:b/>
                <w:spacing w:val="-2"/>
                <w:sz w:val="18"/>
              </w:rPr>
              <w:t>A101901</w:t>
            </w:r>
          </w:p>
        </w:tc>
        <w:tc>
          <w:tcPr>
            <w:tcW w:w="18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4.600,00</w:t>
            </w:r>
          </w:p>
        </w:tc>
        <w:tc>
          <w:tcPr>
            <w:tcW w:w="13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4.600,00</w:t>
            </w:r>
          </w:p>
        </w:tc>
        <w:tc>
          <w:tcPr>
            <w:tcW w:w="11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17" w:right="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340" w:hRule="atLeast"/>
        </w:trPr>
        <w:tc>
          <w:tcPr>
            <w:tcW w:w="105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18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92"/>
              <w:rPr>
                <w:sz w:val="18"/>
              </w:rPr>
            </w:pPr>
            <w:r>
              <w:rPr>
                <w:spacing w:val="-2"/>
                <w:sz w:val="18"/>
              </w:rPr>
              <w:t>4.600,00</w:t>
            </w:r>
          </w:p>
        </w:tc>
        <w:tc>
          <w:tcPr>
            <w:tcW w:w="13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18"/>
              <w:rPr>
                <w:sz w:val="18"/>
              </w:rPr>
            </w:pPr>
            <w:r>
              <w:rPr>
                <w:spacing w:val="-2"/>
                <w:sz w:val="18"/>
              </w:rPr>
              <w:t>4.600,00</w:t>
            </w:r>
          </w:p>
        </w:tc>
        <w:tc>
          <w:tcPr>
            <w:tcW w:w="11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18" w:right="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731"/>
        <w:gridCol w:w="3482"/>
        <w:gridCol w:w="1365"/>
        <w:gridCol w:w="1136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osiguranja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druge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8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4.600,00</w:t>
            </w:r>
          </w:p>
        </w:tc>
        <w:tc>
          <w:tcPr>
            <w:tcW w:w="13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4.600,00</w:t>
            </w:r>
          </w:p>
        </w:tc>
        <w:tc>
          <w:tcPr>
            <w:tcW w:w="11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7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48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4.600,00</w:t>
            </w:r>
          </w:p>
        </w:tc>
        <w:tc>
          <w:tcPr>
            <w:tcW w:w="113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35"/>
        <w:gridCol w:w="3556"/>
        <w:gridCol w:w="1370"/>
        <w:gridCol w:w="1129"/>
      </w:tblGrid>
      <w:tr>
        <w:trPr>
          <w:trHeight w:val="440" w:hRule="atLeast"/>
        </w:trPr>
        <w:tc>
          <w:tcPr>
            <w:tcW w:w="88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1022</w:t>
            </w:r>
            <w:r>
              <w:rPr>
                <w:b/>
                <w:spacing w:val="35"/>
                <w:sz w:val="18"/>
              </w:rPr>
              <w:t> </w:t>
            </w:r>
            <w:r>
              <w:rPr>
                <w:b/>
                <w:sz w:val="18"/>
              </w:rPr>
              <w:t>USPOSTAVA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UČINKOVITOG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SUSTAVA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GOSPODARENJA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OTPADOM</w:t>
            </w:r>
          </w:p>
        </w:tc>
        <w:tc>
          <w:tcPr>
            <w:tcW w:w="3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8.600,00</w:t>
            </w:r>
          </w:p>
        </w:tc>
        <w:tc>
          <w:tcPr>
            <w:tcW w:w="13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2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8.373,09</w:t>
            </w:r>
          </w:p>
        </w:tc>
        <w:tc>
          <w:tcPr>
            <w:tcW w:w="11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2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97,36%</w:t>
            </w:r>
          </w:p>
        </w:tc>
      </w:tr>
      <w:tr>
        <w:trPr>
          <w:trHeight w:val="505" w:hRule="atLeast"/>
        </w:trPr>
        <w:tc>
          <w:tcPr>
            <w:tcW w:w="88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1832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DJELATNOSTI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SAKUPLJANJA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ODVOZA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OTPADA </w:t>
            </w:r>
            <w:r>
              <w:rPr>
                <w:b/>
                <w:spacing w:val="-2"/>
                <w:sz w:val="18"/>
              </w:rPr>
              <w:t>A102201</w:t>
            </w:r>
          </w:p>
        </w:tc>
        <w:tc>
          <w:tcPr>
            <w:tcW w:w="3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1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337" w:hRule="atLeast"/>
        </w:trPr>
        <w:tc>
          <w:tcPr>
            <w:tcW w:w="88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2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3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1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924"/>
        <w:gridCol w:w="4289"/>
        <w:gridCol w:w="1365"/>
        <w:gridCol w:w="1136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692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</w:p>
        </w:tc>
        <w:tc>
          <w:tcPr>
            <w:tcW w:w="428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3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1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3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3512</w:t>
            </w:r>
          </w:p>
        </w:tc>
        <w:tc>
          <w:tcPr>
            <w:tcW w:w="692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trgovačkim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društvima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javnom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4289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13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9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99"/>
        <w:gridCol w:w="4197"/>
        <w:gridCol w:w="1411"/>
        <w:gridCol w:w="1083"/>
      </w:tblGrid>
      <w:tr>
        <w:trPr>
          <w:trHeight w:val="504" w:hRule="atLeast"/>
        </w:trPr>
        <w:tc>
          <w:tcPr>
            <w:tcW w:w="81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2472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7"/>
                <w:sz w:val="18"/>
              </w:rPr>
              <w:t> </w:t>
            </w:r>
            <w:r>
              <w:rPr>
                <w:b/>
                <w:sz w:val="18"/>
              </w:rPr>
              <w:t>ZBRINJAVANJE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MIJEŠANOG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KOMUNALNOG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OTPADA </w:t>
            </w:r>
            <w:r>
              <w:rPr>
                <w:b/>
                <w:spacing w:val="-2"/>
                <w:sz w:val="18"/>
              </w:rPr>
              <w:t>A102202</w:t>
            </w:r>
          </w:p>
        </w:tc>
        <w:tc>
          <w:tcPr>
            <w:tcW w:w="41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3.600,00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3.373,09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92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93,70%</w:t>
            </w:r>
          </w:p>
        </w:tc>
      </w:tr>
      <w:tr>
        <w:trPr>
          <w:trHeight w:val="337" w:hRule="atLeast"/>
        </w:trPr>
        <w:tc>
          <w:tcPr>
            <w:tcW w:w="81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1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3.600,00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3.373,09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92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93,70%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5761"/>
        <w:gridCol w:w="5454"/>
        <w:gridCol w:w="1412"/>
        <w:gridCol w:w="1091"/>
      </w:tblGrid>
      <w:tr>
        <w:trPr>
          <w:trHeight w:val="211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76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45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3.600,00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3.373,09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93,70%</w:t>
            </w: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57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45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1.487,42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3295</w:t>
            </w:r>
          </w:p>
        </w:tc>
        <w:tc>
          <w:tcPr>
            <w:tcW w:w="576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Pristojbe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5454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1.885,67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1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08"/>
        <w:gridCol w:w="4740"/>
        <w:gridCol w:w="1457"/>
        <w:gridCol w:w="1088"/>
      </w:tblGrid>
      <w:tr>
        <w:trPr>
          <w:trHeight w:val="443" w:hRule="atLeast"/>
        </w:trPr>
        <w:tc>
          <w:tcPr>
            <w:tcW w:w="76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1023</w:t>
            </w:r>
            <w:r>
              <w:rPr>
                <w:b/>
                <w:spacing w:val="54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POLJOPRIVREDE</w:t>
            </w:r>
          </w:p>
        </w:tc>
        <w:tc>
          <w:tcPr>
            <w:tcW w:w="47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47.430,00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44.521,79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4" w:right="1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93,87%</w:t>
            </w:r>
          </w:p>
        </w:tc>
      </w:tr>
      <w:tr>
        <w:trPr>
          <w:trHeight w:val="502" w:hRule="atLeast"/>
        </w:trPr>
        <w:tc>
          <w:tcPr>
            <w:tcW w:w="76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2967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POTPORE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RAZVOJ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POLJOPRIVREDE </w:t>
            </w:r>
            <w:r>
              <w:rPr>
                <w:b/>
                <w:spacing w:val="-2"/>
                <w:sz w:val="18"/>
              </w:rPr>
              <w:t>A102301</w:t>
            </w:r>
          </w:p>
        </w:tc>
        <w:tc>
          <w:tcPr>
            <w:tcW w:w="47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30.430,00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27.646,79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14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90,85%</w:t>
            </w:r>
          </w:p>
        </w:tc>
      </w:tr>
      <w:tr>
        <w:trPr>
          <w:trHeight w:val="337" w:hRule="atLeast"/>
        </w:trPr>
        <w:tc>
          <w:tcPr>
            <w:tcW w:w="76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27.630,00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24.771,79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5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89,66%</w:t>
            </w:r>
          </w:p>
        </w:tc>
      </w:tr>
    </w:tbl>
    <w:p>
      <w:pPr>
        <w:pStyle w:val="TableParagraph"/>
        <w:spacing w:after="0"/>
        <w:jc w:val="center"/>
        <w:rPr>
          <w:sz w:val="18"/>
        </w:rPr>
        <w:sectPr>
          <w:type w:val="continuous"/>
          <w:pgSz w:w="15850" w:h="12250" w:orient="landscape"/>
          <w:pgMar w:header="0" w:footer="709" w:top="340" w:bottom="900" w:left="141" w:right="566"/>
        </w:sectPr>
      </w:pPr>
    </w:p>
    <w:p>
      <w:pPr>
        <w:spacing w:before="17"/>
        <w:ind w:left="1082" w:right="0" w:firstLine="0"/>
        <w:jc w:val="left"/>
        <w:rPr>
          <w:sz w:val="18"/>
        </w:rPr>
      </w:pPr>
      <w:r>
        <w:rPr>
          <w:sz w:val="18"/>
        </w:rPr>
        <w:t>35</w:t>
      </w:r>
      <w:r>
        <w:rPr>
          <w:spacing w:val="57"/>
          <w:sz w:val="18"/>
        </w:rPr>
        <w:t> </w:t>
      </w:r>
      <w:r>
        <w:rPr>
          <w:spacing w:val="-2"/>
          <w:sz w:val="18"/>
        </w:rPr>
        <w:t>Subvencije</w:t>
      </w:r>
    </w:p>
    <w:p>
      <w:pPr>
        <w:spacing w:before="17"/>
        <w:ind w:left="1082" w:right="0" w:firstLine="0"/>
        <w:jc w:val="left"/>
        <w:rPr>
          <w:sz w:val="18"/>
        </w:rPr>
      </w:pPr>
      <w:r>
        <w:rPr/>
        <w:br w:type="column"/>
      </w:r>
      <w:r>
        <w:rPr>
          <w:spacing w:val="-2"/>
          <w:sz w:val="18"/>
        </w:rPr>
        <w:t>27.630,00</w:t>
      </w:r>
    </w:p>
    <w:p>
      <w:pPr>
        <w:spacing w:before="17"/>
        <w:ind w:left="869" w:right="0" w:firstLine="0"/>
        <w:jc w:val="left"/>
        <w:rPr>
          <w:sz w:val="18"/>
        </w:rPr>
      </w:pPr>
      <w:r>
        <w:rPr/>
        <w:br w:type="column"/>
      </w:r>
      <w:r>
        <w:rPr>
          <w:spacing w:val="-2"/>
          <w:sz w:val="18"/>
        </w:rPr>
        <w:t>24.771,79</w:t>
      </w:r>
    </w:p>
    <w:p>
      <w:pPr>
        <w:spacing w:before="17"/>
        <w:ind w:left="504" w:right="0" w:firstLine="0"/>
        <w:jc w:val="left"/>
        <w:rPr>
          <w:sz w:val="18"/>
        </w:rPr>
      </w:pPr>
      <w:r>
        <w:rPr/>
        <w:br w:type="column"/>
      </w:r>
      <w:r>
        <w:rPr>
          <w:spacing w:val="-2"/>
          <w:sz w:val="18"/>
        </w:rPr>
        <w:t>89,66%</w:t>
      </w:r>
    </w:p>
    <w:p>
      <w:pPr>
        <w:spacing w:after="0"/>
        <w:jc w:val="left"/>
        <w:rPr>
          <w:sz w:val="18"/>
        </w:rPr>
        <w:sectPr>
          <w:type w:val="continuous"/>
          <w:pgSz w:w="15850" w:h="12250" w:orient="landscape"/>
          <w:pgMar w:header="0" w:footer="709" w:top="720" w:bottom="280" w:left="141" w:right="566"/>
          <w:cols w:num="4" w:equalWidth="0">
            <w:col w:w="2190" w:space="8027"/>
            <w:col w:w="1813" w:space="39"/>
            <w:col w:w="1600" w:space="40"/>
            <w:col w:w="1434"/>
          </w:cols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621"/>
        <w:gridCol w:w="4548"/>
        <w:gridCol w:w="1412"/>
        <w:gridCol w:w="1137"/>
      </w:tblGrid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3523</w:t>
            </w:r>
          </w:p>
        </w:tc>
        <w:tc>
          <w:tcPr>
            <w:tcW w:w="66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poljoprivrednicima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obrtnicima</w:t>
            </w:r>
          </w:p>
        </w:tc>
        <w:tc>
          <w:tcPr>
            <w:tcW w:w="45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24.771,79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7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6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5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44"/>
              <w:rPr>
                <w:sz w:val="18"/>
              </w:rPr>
            </w:pPr>
            <w:r>
              <w:rPr>
                <w:spacing w:val="-2"/>
                <w:sz w:val="18"/>
              </w:rPr>
              <w:t>2.800,00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18"/>
              <w:rPr>
                <w:sz w:val="18"/>
              </w:rPr>
            </w:pPr>
            <w:r>
              <w:rPr>
                <w:spacing w:val="-2"/>
                <w:sz w:val="18"/>
              </w:rPr>
              <w:t>2.875,00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36" w:righ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102,68%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662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</w:p>
        </w:tc>
        <w:tc>
          <w:tcPr>
            <w:tcW w:w="45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2.800,00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2.875,00</w:t>
            </w:r>
          </w:p>
        </w:tc>
        <w:tc>
          <w:tcPr>
            <w:tcW w:w="11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36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102,68%</w:t>
            </w: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6"/>
              <w:rPr>
                <w:sz w:val="18"/>
              </w:rPr>
            </w:pPr>
            <w:r>
              <w:rPr>
                <w:spacing w:val="-4"/>
                <w:sz w:val="18"/>
              </w:rPr>
              <w:t>3523</w:t>
            </w:r>
          </w:p>
        </w:tc>
        <w:tc>
          <w:tcPr>
            <w:tcW w:w="662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poljoprivrednicima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obrtnicima</w:t>
            </w:r>
          </w:p>
        </w:tc>
        <w:tc>
          <w:tcPr>
            <w:tcW w:w="4548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2.875,00</w:t>
            </w:r>
          </w:p>
        </w:tc>
        <w:tc>
          <w:tcPr>
            <w:tcW w:w="113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53"/>
        <w:gridCol w:w="5398"/>
        <w:gridCol w:w="1457"/>
        <w:gridCol w:w="1084"/>
      </w:tblGrid>
      <w:tr>
        <w:trPr>
          <w:trHeight w:val="501" w:hRule="atLeast"/>
        </w:trPr>
        <w:tc>
          <w:tcPr>
            <w:tcW w:w="69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5"/>
              <w:ind w:left="469" w:right="4639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59"/>
                <w:sz w:val="18"/>
              </w:rPr>
              <w:t> </w:t>
            </w:r>
            <w:r>
              <w:rPr>
                <w:b/>
                <w:sz w:val="18"/>
              </w:rPr>
              <w:t>KOMASACIJA </w:t>
            </w:r>
            <w:r>
              <w:rPr>
                <w:b/>
                <w:spacing w:val="-2"/>
                <w:sz w:val="18"/>
              </w:rPr>
              <w:t>A102303</w:t>
            </w:r>
          </w:p>
        </w:tc>
        <w:tc>
          <w:tcPr>
            <w:tcW w:w="53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16.875,00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3"/>
              <w:ind w:left="87" w:right="8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99,26%</w:t>
            </w:r>
          </w:p>
        </w:tc>
      </w:tr>
      <w:tr>
        <w:trPr>
          <w:trHeight w:val="340" w:hRule="atLeast"/>
        </w:trPr>
        <w:tc>
          <w:tcPr>
            <w:tcW w:w="69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53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17.000,00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16.875,00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87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99,26%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085"/>
        <w:gridCol w:w="5083"/>
        <w:gridCol w:w="1457"/>
        <w:gridCol w:w="1091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08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08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17.000,00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16.875,00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99,26%</w:t>
            </w:r>
          </w:p>
        </w:tc>
      </w:tr>
      <w:tr>
        <w:trPr>
          <w:trHeight w:val="230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0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08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16.875,00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1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25"/>
        <w:gridCol w:w="4168"/>
        <w:gridCol w:w="1412"/>
        <w:gridCol w:w="1088"/>
      </w:tblGrid>
      <w:tr>
        <w:trPr>
          <w:trHeight w:val="442" w:hRule="atLeast"/>
        </w:trPr>
        <w:tc>
          <w:tcPr>
            <w:tcW w:w="82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1024</w:t>
            </w:r>
            <w:r>
              <w:rPr>
                <w:b/>
                <w:spacing w:val="45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GOSPODARSTVA</w:t>
            </w:r>
          </w:p>
        </w:tc>
        <w:tc>
          <w:tcPr>
            <w:tcW w:w="41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50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2.600,00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2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2.116,94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4" w:right="1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81,42%</w:t>
            </w:r>
          </w:p>
        </w:tc>
      </w:tr>
      <w:tr>
        <w:trPr>
          <w:trHeight w:val="505" w:hRule="atLeast"/>
        </w:trPr>
        <w:tc>
          <w:tcPr>
            <w:tcW w:w="82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2444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POTPORE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RAZVOJ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PODUZETNIŠTVA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OBRTNIŠTVA </w:t>
            </w:r>
            <w:r>
              <w:rPr>
                <w:b/>
                <w:spacing w:val="-2"/>
                <w:sz w:val="18"/>
              </w:rPr>
              <w:t>A102401</w:t>
            </w:r>
          </w:p>
        </w:tc>
        <w:tc>
          <w:tcPr>
            <w:tcW w:w="41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2.600,00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2.116,94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14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81,42%</w:t>
            </w:r>
          </w:p>
        </w:tc>
      </w:tr>
      <w:tr>
        <w:trPr>
          <w:trHeight w:val="335" w:hRule="atLeast"/>
        </w:trPr>
        <w:tc>
          <w:tcPr>
            <w:tcW w:w="82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41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2.600,00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2.116,94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6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81,42%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496"/>
        <w:gridCol w:w="3717"/>
        <w:gridCol w:w="1411"/>
        <w:gridCol w:w="1091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74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</w:p>
        </w:tc>
        <w:tc>
          <w:tcPr>
            <w:tcW w:w="371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2.600,00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2.116,94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81,42%</w:t>
            </w:r>
          </w:p>
        </w:tc>
      </w:tr>
      <w:tr>
        <w:trPr>
          <w:trHeight w:val="23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3522</w:t>
            </w:r>
          </w:p>
        </w:tc>
        <w:tc>
          <w:tcPr>
            <w:tcW w:w="74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trgovačkim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društvima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zadrugama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izvan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javnog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sektora</w:t>
            </w:r>
          </w:p>
        </w:tc>
        <w:tc>
          <w:tcPr>
            <w:tcW w:w="371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2.116,94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0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38"/>
        <w:gridCol w:w="4808"/>
        <w:gridCol w:w="1415"/>
        <w:gridCol w:w="1129"/>
      </w:tblGrid>
      <w:tr>
        <w:trPr>
          <w:trHeight w:val="444" w:hRule="atLeast"/>
        </w:trPr>
        <w:tc>
          <w:tcPr>
            <w:tcW w:w="75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1025</w:t>
            </w:r>
            <w:r>
              <w:rPr>
                <w:b/>
                <w:spacing w:val="43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TURISTIČKE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PONUDE</w:t>
            </w:r>
          </w:p>
        </w:tc>
        <w:tc>
          <w:tcPr>
            <w:tcW w:w="48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58.425,00</w:t>
            </w:r>
          </w:p>
        </w:tc>
        <w:tc>
          <w:tcPr>
            <w:tcW w:w="14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2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51.533,75</w:t>
            </w:r>
          </w:p>
        </w:tc>
        <w:tc>
          <w:tcPr>
            <w:tcW w:w="11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2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88,20%</w:t>
            </w:r>
          </w:p>
        </w:tc>
      </w:tr>
      <w:tr>
        <w:trPr>
          <w:trHeight w:val="501" w:hRule="atLeast"/>
        </w:trPr>
        <w:tc>
          <w:tcPr>
            <w:tcW w:w="75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3034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5"/>
                <w:sz w:val="18"/>
              </w:rPr>
              <w:t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TZP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"KUPA" </w:t>
            </w:r>
            <w:r>
              <w:rPr>
                <w:b/>
                <w:spacing w:val="-2"/>
                <w:sz w:val="18"/>
              </w:rPr>
              <w:t>A102501</w:t>
            </w:r>
          </w:p>
        </w:tc>
        <w:tc>
          <w:tcPr>
            <w:tcW w:w="48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7.625,00</w:t>
            </w:r>
          </w:p>
        </w:tc>
        <w:tc>
          <w:tcPr>
            <w:tcW w:w="14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7.625,00</w:t>
            </w:r>
          </w:p>
        </w:tc>
        <w:tc>
          <w:tcPr>
            <w:tcW w:w="11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339" w:hRule="atLeast"/>
        </w:trPr>
        <w:tc>
          <w:tcPr>
            <w:tcW w:w="75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48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7.625,00</w:t>
            </w:r>
          </w:p>
        </w:tc>
        <w:tc>
          <w:tcPr>
            <w:tcW w:w="14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7.625,00</w:t>
            </w:r>
          </w:p>
        </w:tc>
        <w:tc>
          <w:tcPr>
            <w:tcW w:w="11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224"/>
        <w:gridCol w:w="3988"/>
        <w:gridCol w:w="1364"/>
        <w:gridCol w:w="1135"/>
      </w:tblGrid>
      <w:tr>
        <w:trPr>
          <w:trHeight w:val="21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22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dane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inozemstvo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unutar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općeg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9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7.625,00</w:t>
            </w:r>
          </w:p>
        </w:tc>
        <w:tc>
          <w:tcPr>
            <w:tcW w:w="136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0"/>
              <w:rPr>
                <w:sz w:val="18"/>
              </w:rPr>
            </w:pPr>
            <w:r>
              <w:rPr>
                <w:spacing w:val="-2"/>
                <w:sz w:val="18"/>
              </w:rPr>
              <w:t>7.625,00</w:t>
            </w:r>
          </w:p>
        </w:tc>
        <w:tc>
          <w:tcPr>
            <w:tcW w:w="113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3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30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3661</w:t>
            </w:r>
          </w:p>
        </w:tc>
        <w:tc>
          <w:tcPr>
            <w:tcW w:w="722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proračunskim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korisnicima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drugih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988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3"/>
              <w:ind w:right="220"/>
              <w:rPr>
                <w:sz w:val="18"/>
              </w:rPr>
            </w:pPr>
            <w:r>
              <w:rPr>
                <w:spacing w:val="-2"/>
                <w:sz w:val="18"/>
              </w:rPr>
              <w:t>7.625,00</w:t>
            </w:r>
          </w:p>
        </w:tc>
        <w:tc>
          <w:tcPr>
            <w:tcW w:w="113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8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17"/>
        <w:gridCol w:w="4979"/>
        <w:gridCol w:w="1411"/>
        <w:gridCol w:w="1083"/>
      </w:tblGrid>
      <w:tr>
        <w:trPr>
          <w:trHeight w:val="505" w:hRule="atLeast"/>
        </w:trPr>
        <w:tc>
          <w:tcPr>
            <w:tcW w:w="74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3254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7"/>
                <w:sz w:val="18"/>
              </w:rPr>
              <w:t> </w:t>
            </w:r>
            <w:r>
              <w:rPr>
                <w:b/>
                <w:sz w:val="18"/>
              </w:rPr>
              <w:t>ORGANIZACIJA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MANIFESTACIJA </w:t>
            </w:r>
            <w:r>
              <w:rPr>
                <w:b/>
                <w:spacing w:val="-2"/>
                <w:sz w:val="18"/>
              </w:rPr>
              <w:t>A102502</w:t>
            </w:r>
          </w:p>
        </w:tc>
        <w:tc>
          <w:tcPr>
            <w:tcW w:w="49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8.300,00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92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48,19%</w:t>
            </w:r>
          </w:p>
        </w:tc>
      </w:tr>
      <w:tr>
        <w:trPr>
          <w:trHeight w:val="337" w:hRule="atLeast"/>
        </w:trPr>
        <w:tc>
          <w:tcPr>
            <w:tcW w:w="74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9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4.300,00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6,98%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286"/>
        <w:gridCol w:w="3927"/>
        <w:gridCol w:w="1365"/>
        <w:gridCol w:w="1136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2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92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3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1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72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9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kazne,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šteta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3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9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7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72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487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3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214"/>
              <w:rPr>
                <w:sz w:val="18"/>
              </w:rPr>
            </w:pPr>
            <w:r>
              <w:rPr>
                <w:spacing w:val="-2"/>
                <w:sz w:val="18"/>
              </w:rPr>
              <w:t>2.700,00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90,00%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2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9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3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2.700,00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90,00%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72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9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2.700,00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9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72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88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14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61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kazne,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šteta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92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13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5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92"/>
        <w:gridCol w:w="4759"/>
        <w:gridCol w:w="1457"/>
        <w:gridCol w:w="1084"/>
      </w:tblGrid>
      <w:tr>
        <w:trPr>
          <w:trHeight w:val="503" w:hRule="atLeast"/>
        </w:trPr>
        <w:tc>
          <w:tcPr>
            <w:tcW w:w="75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2992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KUPALIŠTA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RIJECI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KUPI </w:t>
            </w:r>
            <w:r>
              <w:rPr>
                <w:b/>
                <w:spacing w:val="-2"/>
                <w:sz w:val="18"/>
              </w:rPr>
              <w:t>A102506</w:t>
            </w:r>
          </w:p>
        </w:tc>
        <w:tc>
          <w:tcPr>
            <w:tcW w:w="47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28.953,75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87" w:right="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96,51%</w:t>
            </w:r>
          </w:p>
        </w:tc>
      </w:tr>
      <w:tr>
        <w:trPr>
          <w:trHeight w:val="340" w:hRule="atLeast"/>
        </w:trPr>
        <w:tc>
          <w:tcPr>
            <w:tcW w:w="7592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59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457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28.953,75</w:t>
            </w:r>
          </w:p>
        </w:tc>
        <w:tc>
          <w:tcPr>
            <w:tcW w:w="1084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87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96,51%</w:t>
            </w:r>
          </w:p>
        </w:tc>
      </w:tr>
    </w:tbl>
    <w:p>
      <w:pPr>
        <w:pStyle w:val="TableParagraph"/>
        <w:spacing w:after="0"/>
        <w:jc w:val="center"/>
        <w:rPr>
          <w:sz w:val="18"/>
        </w:rPr>
        <w:sectPr>
          <w:pgSz w:w="15850" w:h="12250" w:orient="landscape"/>
          <w:pgMar w:header="0" w:footer="709" w:top="340" w:bottom="1002" w:left="141" w:right="566"/>
        </w:sect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58"/>
        <w:gridCol w:w="4610"/>
        <w:gridCol w:w="1457"/>
        <w:gridCol w:w="1090"/>
      </w:tblGrid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28.953,75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2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96,51%</w:t>
            </w:r>
          </w:p>
        </w:tc>
      </w:tr>
      <w:tr>
        <w:trPr>
          <w:trHeight w:val="23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tekućeg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investicijskog</w:t>
            </w:r>
            <w:r>
              <w:rPr>
                <w:spacing w:val="26"/>
                <w:sz w:val="18"/>
              </w:rPr>
              <w:t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61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28.953,75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0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02"/>
        <w:gridCol w:w="4455"/>
        <w:gridCol w:w="1296"/>
        <w:gridCol w:w="1039"/>
      </w:tblGrid>
      <w:tr>
        <w:trPr>
          <w:trHeight w:val="505" w:hRule="atLeast"/>
        </w:trPr>
        <w:tc>
          <w:tcPr>
            <w:tcW w:w="81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79" w:right="2585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VRANICZANYEVE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ŠETNICE </w:t>
            </w:r>
            <w:r>
              <w:rPr>
                <w:b/>
                <w:spacing w:val="-2"/>
                <w:sz w:val="18"/>
              </w:rPr>
              <w:t>K102509</w:t>
            </w:r>
          </w:p>
        </w:tc>
        <w:tc>
          <w:tcPr>
            <w:tcW w:w="44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6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3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44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>
        <w:trPr>
          <w:trHeight w:val="337" w:hRule="atLeast"/>
        </w:trPr>
        <w:tc>
          <w:tcPr>
            <w:tcW w:w="81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4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2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131"/>
        <w:gridCol w:w="5244"/>
        <w:gridCol w:w="1298"/>
        <w:gridCol w:w="1046"/>
      </w:tblGrid>
      <w:tr>
        <w:trPr>
          <w:trHeight w:val="212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1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24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29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3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32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1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244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31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9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81"/>
        <w:gridCol w:w="4369"/>
        <w:gridCol w:w="1456"/>
        <w:gridCol w:w="1083"/>
      </w:tblGrid>
      <w:tr>
        <w:trPr>
          <w:trHeight w:val="504" w:hRule="atLeast"/>
        </w:trPr>
        <w:tc>
          <w:tcPr>
            <w:tcW w:w="79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79" w:right="2612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VIDIKOVCA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"JUGOVAC" </w:t>
            </w:r>
            <w:r>
              <w:rPr>
                <w:b/>
                <w:spacing w:val="-2"/>
                <w:sz w:val="18"/>
              </w:rPr>
              <w:t>K102510</w:t>
            </w:r>
          </w:p>
        </w:tc>
        <w:tc>
          <w:tcPr>
            <w:tcW w:w="43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10.955,00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92" w:right="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99,59%</w:t>
            </w:r>
          </w:p>
        </w:tc>
      </w:tr>
      <w:tr>
        <w:trPr>
          <w:trHeight w:val="338" w:hRule="atLeast"/>
        </w:trPr>
        <w:tc>
          <w:tcPr>
            <w:tcW w:w="79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43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7.955,00</w:t>
            </w:r>
          </w:p>
        </w:tc>
        <w:tc>
          <w:tcPr>
            <w:tcW w:w="10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92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99,44%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944"/>
        <w:gridCol w:w="4269"/>
        <w:gridCol w:w="1365"/>
        <w:gridCol w:w="1136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4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6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  <w:tc>
          <w:tcPr>
            <w:tcW w:w="13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7.955,00</w:t>
            </w:r>
          </w:p>
        </w:tc>
        <w:tc>
          <w:tcPr>
            <w:tcW w:w="11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3" w:right="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99,44%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9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7.955,00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38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9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88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3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14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3" w:righ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6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3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3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3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94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69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13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0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81"/>
        <w:gridCol w:w="3165"/>
        <w:gridCol w:w="1456"/>
        <w:gridCol w:w="1087"/>
      </w:tblGrid>
      <w:tr>
        <w:trPr>
          <w:trHeight w:val="444" w:hRule="atLeast"/>
        </w:trPr>
        <w:tc>
          <w:tcPr>
            <w:tcW w:w="91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1033</w:t>
            </w:r>
            <w:r>
              <w:rPr>
                <w:b/>
                <w:spacing w:val="45"/>
                <w:sz w:val="18"/>
              </w:rPr>
              <w:t> </w:t>
            </w:r>
            <w:r>
              <w:rPr>
                <w:b/>
                <w:sz w:val="18"/>
              </w:rPr>
              <w:t>PROVEDBA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DEMOGRAFSKIH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MJERA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PODRŠKA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DJECI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MLADIMA</w:t>
            </w:r>
          </w:p>
        </w:tc>
        <w:tc>
          <w:tcPr>
            <w:tcW w:w="31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15.125,76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95" w:right="10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88,98%</w:t>
            </w:r>
          </w:p>
        </w:tc>
      </w:tr>
      <w:tr>
        <w:trPr>
          <w:trHeight w:val="500" w:hRule="atLeast"/>
        </w:trPr>
        <w:tc>
          <w:tcPr>
            <w:tcW w:w="91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1399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PROVEDBA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SPORTSKIH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AKTIVNOSTI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DJECU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UNIVERZALNA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SPORTSKA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ŠKOLA </w:t>
            </w:r>
            <w:r>
              <w:rPr>
                <w:b/>
                <w:spacing w:val="-2"/>
                <w:sz w:val="18"/>
              </w:rPr>
              <w:t>A103301</w:t>
            </w:r>
          </w:p>
        </w:tc>
        <w:tc>
          <w:tcPr>
            <w:tcW w:w="31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15.125,76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95" w:right="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88,98%</w:t>
            </w:r>
          </w:p>
        </w:tc>
      </w:tr>
      <w:tr>
        <w:trPr>
          <w:trHeight w:val="339" w:hRule="atLeast"/>
        </w:trPr>
        <w:tc>
          <w:tcPr>
            <w:tcW w:w="91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1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17.000,00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4"/>
              <w:rPr>
                <w:sz w:val="18"/>
              </w:rPr>
            </w:pPr>
            <w:r>
              <w:rPr>
                <w:spacing w:val="-2"/>
                <w:sz w:val="18"/>
              </w:rPr>
              <w:t>15.125,76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5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88,98%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899"/>
        <w:gridCol w:w="4315"/>
        <w:gridCol w:w="1412"/>
        <w:gridCol w:w="1091"/>
      </w:tblGrid>
      <w:tr>
        <w:trPr>
          <w:trHeight w:val="214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31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5.136,81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2" w:right="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73,38%</w:t>
            </w:r>
          </w:p>
        </w:tc>
      </w:tr>
      <w:tr>
        <w:trPr>
          <w:trHeight w:val="260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3235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Zakupnine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najamnine</w:t>
            </w:r>
          </w:p>
        </w:tc>
        <w:tc>
          <w:tcPr>
            <w:tcW w:w="431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1.560,00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31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3.576,81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31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99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9.988,95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92" w:right="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99,89%</w:t>
            </w:r>
          </w:p>
        </w:tc>
      </w:tr>
      <w:tr>
        <w:trPr>
          <w:trHeight w:val="231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4226</w:t>
            </w:r>
          </w:p>
        </w:tc>
        <w:tc>
          <w:tcPr>
            <w:tcW w:w="689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Sportska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glazbena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oprema</w:t>
            </w:r>
          </w:p>
        </w:tc>
        <w:tc>
          <w:tcPr>
            <w:tcW w:w="431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9.988,95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6"/>
        <w:gridCol w:w="3036"/>
        <w:gridCol w:w="1366"/>
        <w:gridCol w:w="1133"/>
      </w:tblGrid>
      <w:tr>
        <w:trPr>
          <w:trHeight w:val="440" w:hRule="atLeast"/>
        </w:trPr>
        <w:tc>
          <w:tcPr>
            <w:tcW w:w="93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1035</w:t>
            </w:r>
            <w:r>
              <w:rPr>
                <w:b/>
                <w:spacing w:val="50"/>
                <w:sz w:val="18"/>
              </w:rPr>
              <w:t> </w:t>
            </w:r>
            <w:r>
              <w:rPr>
                <w:b/>
                <w:sz w:val="18"/>
              </w:rPr>
              <w:t>UNAPREĐENJE SUSTAVA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JAVNOG</w:t>
            </w:r>
            <w:r>
              <w:rPr>
                <w:b/>
                <w:spacing w:val="-2"/>
                <w:sz w:val="18"/>
              </w:rPr>
              <w:t> PRIJEVOZA</w:t>
            </w:r>
          </w:p>
        </w:tc>
        <w:tc>
          <w:tcPr>
            <w:tcW w:w="30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5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1.430,00</w:t>
            </w: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2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1.430,00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505" w:hRule="atLeast"/>
        </w:trPr>
        <w:tc>
          <w:tcPr>
            <w:tcW w:w="93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1329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PROJEKT: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"EGTS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PUTOVI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BUDUĆNOSTI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Ljubljana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Novo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Mesto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Karlovac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Zagreb" </w:t>
            </w:r>
            <w:r>
              <w:rPr>
                <w:b/>
                <w:spacing w:val="-2"/>
                <w:sz w:val="18"/>
              </w:rPr>
              <w:t>A103501</w:t>
            </w:r>
          </w:p>
        </w:tc>
        <w:tc>
          <w:tcPr>
            <w:tcW w:w="30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1.430,00</w:t>
            </w: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1.430,00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16" w:right="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337" w:hRule="atLeast"/>
        </w:trPr>
        <w:tc>
          <w:tcPr>
            <w:tcW w:w="93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0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1.430,00</w:t>
            </w:r>
          </w:p>
        </w:tc>
        <w:tc>
          <w:tcPr>
            <w:tcW w:w="13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20"/>
              <w:rPr>
                <w:sz w:val="18"/>
              </w:rPr>
            </w:pPr>
            <w:r>
              <w:rPr>
                <w:spacing w:val="-2"/>
                <w:sz w:val="18"/>
              </w:rPr>
              <w:t>1.430,00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7" w:right="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480"/>
        <w:gridCol w:w="4735"/>
        <w:gridCol w:w="1366"/>
        <w:gridCol w:w="1136"/>
      </w:tblGrid>
      <w:tr>
        <w:trPr>
          <w:trHeight w:val="212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4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73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1.430,00</w:t>
            </w:r>
          </w:p>
        </w:tc>
        <w:tc>
          <w:tcPr>
            <w:tcW w:w="136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1.430,00</w:t>
            </w:r>
          </w:p>
        </w:tc>
        <w:tc>
          <w:tcPr>
            <w:tcW w:w="11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2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32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4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nespomenuti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473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1.430,00</w:t>
            </w:r>
          </w:p>
        </w:tc>
        <w:tc>
          <w:tcPr>
            <w:tcW w:w="113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9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93"/>
        <w:gridCol w:w="4199"/>
        <w:gridCol w:w="1411"/>
        <w:gridCol w:w="1087"/>
      </w:tblGrid>
      <w:tr>
        <w:trPr>
          <w:trHeight w:val="444" w:hRule="atLeast"/>
        </w:trPr>
        <w:tc>
          <w:tcPr>
            <w:tcW w:w="81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1037</w:t>
            </w:r>
            <w:r>
              <w:rPr>
                <w:b/>
                <w:spacing w:val="52"/>
                <w:sz w:val="18"/>
              </w:rPr>
              <w:t> </w:t>
            </w:r>
            <w:r>
              <w:rPr>
                <w:b/>
                <w:sz w:val="18"/>
              </w:rPr>
              <w:t>ZAŠTITA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ŽIVOTINJA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DOBROBIT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KUĆNIH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LJUBIMACA</w:t>
            </w:r>
          </w:p>
        </w:tc>
        <w:tc>
          <w:tcPr>
            <w:tcW w:w="41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5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2.950,00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2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2.403,72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95" w:right="10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81,48%</w:t>
            </w:r>
          </w:p>
        </w:tc>
      </w:tr>
      <w:tr>
        <w:trPr>
          <w:trHeight w:val="501" w:hRule="atLeast"/>
        </w:trPr>
        <w:tc>
          <w:tcPr>
            <w:tcW w:w="81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3437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1"/>
                <w:sz w:val="18"/>
              </w:rPr>
              <w:t> </w:t>
            </w:r>
            <w:r>
              <w:rPr>
                <w:b/>
                <w:sz w:val="18"/>
              </w:rPr>
              <w:t>ZBRINJAVANJE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NAPUŠTENIH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ŽIVOTINJA </w:t>
            </w:r>
            <w:r>
              <w:rPr>
                <w:b/>
                <w:spacing w:val="-2"/>
                <w:sz w:val="18"/>
              </w:rPr>
              <w:t>A103701</w:t>
            </w:r>
          </w:p>
        </w:tc>
        <w:tc>
          <w:tcPr>
            <w:tcW w:w="41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2.150,00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1.650,00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95" w:right="9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76,74%</w:t>
            </w:r>
          </w:p>
        </w:tc>
      </w:tr>
      <w:tr>
        <w:trPr>
          <w:trHeight w:val="339" w:hRule="atLeast"/>
        </w:trPr>
        <w:tc>
          <w:tcPr>
            <w:tcW w:w="81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1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1.650,00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5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82,50%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5753"/>
        <w:gridCol w:w="5465"/>
        <w:gridCol w:w="1411"/>
        <w:gridCol w:w="1087"/>
      </w:tblGrid>
      <w:tr>
        <w:trPr>
          <w:trHeight w:val="214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75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4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501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1.650,00</w:t>
            </w:r>
          </w:p>
        </w:tc>
        <w:tc>
          <w:tcPr>
            <w:tcW w:w="10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5" w:right="10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82,50%</w:t>
            </w: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57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4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1.650,00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1175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5753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465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150,00</w:t>
            </w:r>
          </w:p>
        </w:tc>
        <w:tc>
          <w:tcPr>
            <w:tcW w:w="1411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6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7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06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>
      <w:pPr>
        <w:pStyle w:val="TableParagraph"/>
        <w:spacing w:after="0"/>
        <w:jc w:val="center"/>
        <w:rPr>
          <w:sz w:val="18"/>
        </w:rPr>
        <w:sectPr>
          <w:type w:val="continuous"/>
          <w:pgSz w:w="15850" w:h="12250" w:orient="landscape"/>
          <w:pgMar w:header="0" w:footer="709" w:top="340" w:bottom="900" w:left="141" w:right="566"/>
        </w:sect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347"/>
        <w:gridCol w:w="5027"/>
        <w:gridCol w:w="1298"/>
        <w:gridCol w:w="1045"/>
      </w:tblGrid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34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0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58"/>
              <w:rPr>
                <w:sz w:val="18"/>
              </w:rPr>
            </w:pPr>
            <w:r>
              <w:rPr>
                <w:spacing w:val="-2"/>
                <w:sz w:val="18"/>
              </w:rPr>
              <w:t>150,00</w:t>
            </w:r>
          </w:p>
        </w:tc>
        <w:tc>
          <w:tcPr>
            <w:tcW w:w="129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31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>
        <w:trPr>
          <w:trHeight w:val="23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3236</w:t>
            </w:r>
          </w:p>
        </w:tc>
        <w:tc>
          <w:tcPr>
            <w:tcW w:w="634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Zdravstvene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veterinarske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02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3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0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72"/>
        <w:gridCol w:w="3993"/>
        <w:gridCol w:w="1342"/>
        <w:gridCol w:w="1084"/>
      </w:tblGrid>
      <w:tr>
        <w:trPr>
          <w:trHeight w:val="505" w:hRule="atLeast"/>
        </w:trPr>
        <w:tc>
          <w:tcPr>
            <w:tcW w:w="84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2345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POTPORE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KASTRACIJU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STERILIZACIJU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PASA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MAČAKA </w:t>
            </w:r>
            <w:r>
              <w:rPr>
                <w:b/>
                <w:spacing w:val="-2"/>
                <w:sz w:val="18"/>
              </w:rPr>
              <w:t>A103702</w:t>
            </w:r>
          </w:p>
        </w:tc>
        <w:tc>
          <w:tcPr>
            <w:tcW w:w="39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5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800,00</w:t>
            </w: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753,72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87" w:right="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94,22%</w:t>
            </w:r>
          </w:p>
        </w:tc>
      </w:tr>
      <w:tr>
        <w:trPr>
          <w:trHeight w:val="337" w:hRule="atLeast"/>
        </w:trPr>
        <w:tc>
          <w:tcPr>
            <w:tcW w:w="84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52</w:t>
            </w:r>
            <w:r>
              <w:rPr>
                <w:spacing w:val="53"/>
                <w:sz w:val="18"/>
              </w:rPr>
              <w:t> </w:t>
            </w:r>
            <w:r>
              <w:rPr>
                <w:sz w:val="18"/>
              </w:rPr>
              <w:t>Ostale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567"/>
              <w:rPr>
                <w:sz w:val="18"/>
              </w:rPr>
            </w:pPr>
            <w:r>
              <w:rPr>
                <w:spacing w:val="-2"/>
                <w:sz w:val="18"/>
              </w:rPr>
              <w:t>800,00</w:t>
            </w: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753,72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87" w:right="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94,22%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7800"/>
        <w:gridCol w:w="3483"/>
        <w:gridCol w:w="1343"/>
        <w:gridCol w:w="1091"/>
      </w:tblGrid>
      <w:tr>
        <w:trPr>
          <w:trHeight w:val="212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80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temelju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osiguranja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druge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8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567"/>
              <w:rPr>
                <w:sz w:val="18"/>
              </w:rPr>
            </w:pPr>
            <w:r>
              <w:rPr>
                <w:spacing w:val="-2"/>
                <w:sz w:val="18"/>
              </w:rPr>
              <w:t>800,00</w:t>
            </w:r>
          </w:p>
        </w:tc>
        <w:tc>
          <w:tcPr>
            <w:tcW w:w="13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753,72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94,22%</w:t>
            </w:r>
          </w:p>
        </w:tc>
      </w:tr>
      <w:tr>
        <w:trPr>
          <w:trHeight w:val="232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80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348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753,72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9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88"/>
        <w:gridCol w:w="3558"/>
        <w:gridCol w:w="1411"/>
        <w:gridCol w:w="1133"/>
      </w:tblGrid>
      <w:tr>
        <w:trPr>
          <w:trHeight w:val="445" w:hRule="atLeast"/>
        </w:trPr>
        <w:tc>
          <w:tcPr>
            <w:tcW w:w="87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1038</w:t>
            </w:r>
            <w:r>
              <w:rPr>
                <w:b/>
                <w:spacing w:val="52"/>
                <w:sz w:val="18"/>
              </w:rPr>
              <w:t> </w:t>
            </w:r>
            <w:r>
              <w:rPr>
                <w:b/>
                <w:sz w:val="18"/>
              </w:rPr>
              <w:t>PROSTORNO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PLANIRANJE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UPRAVLJANJE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PROSTOROM</w:t>
            </w:r>
          </w:p>
        </w:tc>
        <w:tc>
          <w:tcPr>
            <w:tcW w:w="3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2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17.000,00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" w:right="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500" w:hRule="atLeast"/>
        </w:trPr>
        <w:tc>
          <w:tcPr>
            <w:tcW w:w="87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79" w:right="180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TRANSFORMACIJA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PROSTORNOG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PLANA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UREĐENJA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OPĆINE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ŽAKANJE </w:t>
            </w:r>
            <w:r>
              <w:rPr>
                <w:b/>
                <w:spacing w:val="-2"/>
                <w:sz w:val="18"/>
              </w:rPr>
              <w:t>K103801</w:t>
            </w:r>
          </w:p>
        </w:tc>
        <w:tc>
          <w:tcPr>
            <w:tcW w:w="3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11.000,00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18" w:right="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339" w:hRule="atLeast"/>
        </w:trPr>
        <w:tc>
          <w:tcPr>
            <w:tcW w:w="87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58</w:t>
            </w:r>
            <w:r>
              <w:rPr>
                <w:spacing w:val="49"/>
                <w:sz w:val="18"/>
              </w:rPr>
              <w:t> </w:t>
            </w:r>
            <w:r>
              <w:rPr>
                <w:sz w:val="18"/>
              </w:rPr>
              <w:t>Instrumenti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EU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nove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generacije</w:t>
            </w:r>
          </w:p>
        </w:tc>
        <w:tc>
          <w:tcPr>
            <w:tcW w:w="3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19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19" w:right="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899"/>
        <w:gridCol w:w="4270"/>
        <w:gridCol w:w="1412"/>
        <w:gridCol w:w="1137"/>
      </w:tblGrid>
      <w:tr>
        <w:trPr>
          <w:trHeight w:val="214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7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41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1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2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30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4263</w:t>
            </w:r>
          </w:p>
        </w:tc>
        <w:tc>
          <w:tcPr>
            <w:tcW w:w="689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Umjetnička,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literarna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znanstvena</w:t>
            </w:r>
            <w:r>
              <w:rPr>
                <w:spacing w:val="-4"/>
                <w:sz w:val="18"/>
              </w:rPr>
              <w:t> djela</w:t>
            </w:r>
          </w:p>
        </w:tc>
        <w:tc>
          <w:tcPr>
            <w:tcW w:w="427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137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21"/>
        <w:gridCol w:w="2074"/>
        <w:gridCol w:w="1365"/>
        <w:gridCol w:w="1128"/>
      </w:tblGrid>
      <w:tr>
        <w:trPr>
          <w:trHeight w:val="505" w:hRule="atLeast"/>
        </w:trPr>
        <w:tc>
          <w:tcPr>
            <w:tcW w:w="103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8"/>
              <w:ind w:left="479" w:right="378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IZRADA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IZMJENA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DOPUNA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URBANISTIČKOG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PLANA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UREĐENJA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UGOSTITELJSKO-TURISTIČKE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ZONE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JUROVO </w:t>
            </w:r>
            <w:r>
              <w:rPr>
                <w:b/>
                <w:spacing w:val="-2"/>
                <w:sz w:val="18"/>
              </w:rPr>
              <w:t>K103802</w:t>
            </w:r>
          </w:p>
        </w:tc>
        <w:tc>
          <w:tcPr>
            <w:tcW w:w="2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3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right="2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1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6"/>
              <w:ind w:left="22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>
        <w:trPr>
          <w:trHeight w:val="337" w:hRule="atLeast"/>
        </w:trPr>
        <w:tc>
          <w:tcPr>
            <w:tcW w:w="103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58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Instrumenti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EU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nove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generacije</w:t>
            </w:r>
          </w:p>
        </w:tc>
        <w:tc>
          <w:tcPr>
            <w:tcW w:w="2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3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1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2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944"/>
        <w:gridCol w:w="4269"/>
        <w:gridCol w:w="1365"/>
        <w:gridCol w:w="1136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4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6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3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1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3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4263</w:t>
            </w:r>
          </w:p>
        </w:tc>
        <w:tc>
          <w:tcPr>
            <w:tcW w:w="694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Umjetnička,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literarna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znanstvena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djela</w:t>
            </w:r>
          </w:p>
        </w:tc>
        <w:tc>
          <w:tcPr>
            <w:tcW w:w="4269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13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9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80"/>
        <w:gridCol w:w="4368"/>
        <w:gridCol w:w="1457"/>
        <w:gridCol w:w="1088"/>
      </w:tblGrid>
      <w:tr>
        <w:trPr>
          <w:trHeight w:val="444" w:hRule="atLeast"/>
        </w:trPr>
        <w:tc>
          <w:tcPr>
            <w:tcW w:w="79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47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1039</w:t>
            </w:r>
            <w:r>
              <w:rPr>
                <w:b/>
                <w:spacing w:val="44"/>
                <w:sz w:val="18"/>
              </w:rPr>
              <w:t> </w:t>
            </w:r>
            <w:r>
              <w:rPr>
                <w:b/>
                <w:sz w:val="18"/>
              </w:rPr>
              <w:t>UPRAVLJANJE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IMOVINOM</w:t>
            </w:r>
          </w:p>
        </w:tc>
        <w:tc>
          <w:tcPr>
            <w:tcW w:w="43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62.500,00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2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48.816,57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4" w:right="1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78,11%</w:t>
            </w:r>
          </w:p>
        </w:tc>
      </w:tr>
      <w:tr>
        <w:trPr>
          <w:trHeight w:val="501" w:hRule="atLeast"/>
        </w:trPr>
        <w:tc>
          <w:tcPr>
            <w:tcW w:w="79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2596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OPREMANJE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OPĆINSKIH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PROSTORA </w:t>
            </w:r>
            <w:r>
              <w:rPr>
                <w:b/>
                <w:spacing w:val="-2"/>
                <w:sz w:val="18"/>
              </w:rPr>
              <w:t>A103903</w:t>
            </w:r>
          </w:p>
        </w:tc>
        <w:tc>
          <w:tcPr>
            <w:tcW w:w="43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15.267,07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14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61,07%</w:t>
            </w:r>
          </w:p>
        </w:tc>
      </w:tr>
      <w:tr>
        <w:trPr>
          <w:trHeight w:val="339" w:hRule="atLeast"/>
        </w:trPr>
        <w:tc>
          <w:tcPr>
            <w:tcW w:w="79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742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43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15.267,07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16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61,07%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899"/>
        <w:gridCol w:w="4270"/>
        <w:gridCol w:w="1457"/>
        <w:gridCol w:w="1091"/>
      </w:tblGrid>
      <w:tr>
        <w:trPr>
          <w:trHeight w:val="21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7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9.000,00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2" w:right="9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22,22%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16.000,00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13.267,07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92" w:right="9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82,92%</w:t>
            </w:r>
          </w:p>
        </w:tc>
      </w:tr>
      <w:tr>
        <w:trPr>
          <w:trHeight w:val="23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4221</w:t>
            </w:r>
          </w:p>
        </w:tc>
        <w:tc>
          <w:tcPr>
            <w:tcW w:w="689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Uredska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oprema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namještaj</w:t>
            </w:r>
          </w:p>
        </w:tc>
        <w:tc>
          <w:tcPr>
            <w:tcW w:w="427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13.267,07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0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32"/>
        <w:gridCol w:w="4819"/>
        <w:gridCol w:w="1457"/>
        <w:gridCol w:w="1084"/>
      </w:tblGrid>
      <w:tr>
        <w:trPr>
          <w:trHeight w:val="505" w:hRule="atLeast"/>
        </w:trPr>
        <w:tc>
          <w:tcPr>
            <w:tcW w:w="75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305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sz w:val="18"/>
              </w:rPr>
              <w:t> </w:t>
            </w:r>
            <w:r>
              <w:rPr>
                <w:b/>
                <w:sz w:val="18"/>
              </w:rPr>
              <w:t>GEODETSKO-KATASTARSKE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USLUGE </w:t>
            </w:r>
            <w:r>
              <w:rPr>
                <w:b/>
                <w:spacing w:val="-2"/>
                <w:sz w:val="18"/>
              </w:rPr>
              <w:t>A103905</w:t>
            </w:r>
          </w:p>
        </w:tc>
        <w:tc>
          <w:tcPr>
            <w:tcW w:w="48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11.950,00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87" w:right="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79,67%</w:t>
            </w:r>
          </w:p>
        </w:tc>
      </w:tr>
      <w:tr>
        <w:trPr>
          <w:trHeight w:val="335" w:hRule="atLeast"/>
        </w:trPr>
        <w:tc>
          <w:tcPr>
            <w:tcW w:w="75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8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11.950,00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87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79,67%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085"/>
        <w:gridCol w:w="5083"/>
        <w:gridCol w:w="1457"/>
        <w:gridCol w:w="1091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08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08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11.950,00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79,67%</w:t>
            </w:r>
          </w:p>
        </w:tc>
      </w:tr>
      <w:tr>
        <w:trPr>
          <w:trHeight w:val="23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0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osobne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08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11.950,00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0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27"/>
        <w:gridCol w:w="5170"/>
        <w:gridCol w:w="1412"/>
        <w:gridCol w:w="1084"/>
      </w:tblGrid>
      <w:tr>
        <w:trPr>
          <w:trHeight w:val="502" w:hRule="atLeast"/>
        </w:trPr>
        <w:tc>
          <w:tcPr>
            <w:tcW w:w="7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3445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sz w:val="18"/>
              </w:rPr>
              <w:t> </w:t>
            </w:r>
            <w:r>
              <w:rPr>
                <w:b/>
                <w:sz w:val="18"/>
              </w:rPr>
              <w:t>BLAGDANSKE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DEKORACIJE </w:t>
            </w:r>
            <w:r>
              <w:rPr>
                <w:b/>
                <w:spacing w:val="-2"/>
                <w:sz w:val="18"/>
              </w:rPr>
              <w:t>A103907</w:t>
            </w:r>
          </w:p>
        </w:tc>
        <w:tc>
          <w:tcPr>
            <w:tcW w:w="5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4.738,60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87" w:right="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94,77%</w:t>
            </w:r>
          </w:p>
        </w:tc>
      </w:tr>
      <w:tr>
        <w:trPr>
          <w:trHeight w:val="340" w:hRule="atLeast"/>
        </w:trPr>
        <w:tc>
          <w:tcPr>
            <w:tcW w:w="7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1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4.738,60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87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94,77%</w:t>
            </w:r>
          </w:p>
        </w:tc>
      </w:tr>
    </w:tbl>
    <w:p>
      <w:pPr>
        <w:pStyle w:val="BodyText"/>
        <w:spacing w:before="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945"/>
        <w:gridCol w:w="4275"/>
        <w:gridCol w:w="1370"/>
        <w:gridCol w:w="1130"/>
      </w:tblGrid>
      <w:tr>
        <w:trPr>
          <w:trHeight w:val="211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4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503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37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34"/>
              <w:rPr>
                <w:sz w:val="18"/>
              </w:rPr>
            </w:pPr>
            <w:r>
              <w:rPr>
                <w:spacing w:val="-2"/>
                <w:sz w:val="18"/>
              </w:rPr>
              <w:t>4.738,60</w:t>
            </w:r>
          </w:p>
        </w:tc>
        <w:tc>
          <w:tcPr>
            <w:tcW w:w="113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82"/>
              <w:rPr>
                <w:sz w:val="18"/>
              </w:rPr>
            </w:pPr>
            <w:r>
              <w:rPr>
                <w:spacing w:val="-2"/>
                <w:sz w:val="18"/>
              </w:rPr>
              <w:t>94,77%</w:t>
            </w: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694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strojevi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oprema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ostale</w:t>
            </w:r>
            <w:r>
              <w:rPr>
                <w:spacing w:val="-2"/>
                <w:sz w:val="18"/>
              </w:rPr>
              <w:t> namjene</w:t>
            </w:r>
          </w:p>
        </w:tc>
        <w:tc>
          <w:tcPr>
            <w:tcW w:w="42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34"/>
              <w:rPr>
                <w:sz w:val="18"/>
              </w:rPr>
            </w:pPr>
            <w:r>
              <w:rPr>
                <w:spacing w:val="-2"/>
                <w:sz w:val="18"/>
              </w:rPr>
              <w:t>4.738,60</w:t>
            </w:r>
          </w:p>
        </w:tc>
        <w:tc>
          <w:tcPr>
            <w:tcW w:w="11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505" w:hRule="atLeast"/>
        </w:trPr>
        <w:tc>
          <w:tcPr>
            <w:tcW w:w="1175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9" w:lineRule="exact" w:before="14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Akt/projekt:</w:t>
            </w:r>
          </w:p>
          <w:p>
            <w:pPr>
              <w:pStyle w:val="TableParagraph"/>
              <w:spacing w:line="219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A103908</w:t>
            </w:r>
          </w:p>
        </w:tc>
        <w:tc>
          <w:tcPr>
            <w:tcW w:w="6945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KAPELA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SELIMA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ŽAKANJSKIM</w:t>
            </w:r>
          </w:p>
        </w:tc>
        <w:tc>
          <w:tcPr>
            <w:tcW w:w="4275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70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130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</w:tbl>
    <w:p>
      <w:pPr>
        <w:pStyle w:val="TableParagraph"/>
        <w:spacing w:after="0"/>
        <w:rPr>
          <w:b/>
          <w:sz w:val="18"/>
        </w:rPr>
        <w:sectPr>
          <w:type w:val="continuous"/>
          <w:pgSz w:w="15850" w:h="12250" w:orient="landscape"/>
          <w:pgMar w:header="0" w:footer="709" w:top="340" w:bottom="90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1"/>
      </w:tblGrid>
      <w:tr>
        <w:trPr>
          <w:trHeight w:val="337" w:hRule="atLeast"/>
        </w:trPr>
        <w:tc>
          <w:tcPr>
            <w:tcW w:w="148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257" w:val="left" w:leader="none"/>
                <w:tab w:pos="12896" w:val="left" w:leader="none"/>
                <w:tab w:pos="13989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100,00%</w:t>
            </w:r>
          </w:p>
        </w:tc>
      </w:tr>
    </w:tbl>
    <w:p>
      <w:pPr>
        <w:pStyle w:val="BodyText"/>
        <w:spacing w:before="7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0658944">
                <wp:simplePos x="0" y="0"/>
                <wp:positionH relativeFrom="page">
                  <wp:posOffset>179260</wp:posOffset>
                </wp:positionH>
                <wp:positionV relativeFrom="page">
                  <wp:posOffset>3719274</wp:posOffset>
                </wp:positionV>
                <wp:extent cx="9455785" cy="365760"/>
                <wp:effectExtent l="0" t="0" r="0" b="0"/>
                <wp:wrapNone/>
                <wp:docPr id="47" name="Group 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" name="Group 47"/>
                      <wpg:cNvGrpSpPr/>
                      <wpg:grpSpPr>
                        <a:xfrm>
                          <a:off x="0" y="0"/>
                          <a:ext cx="9455785" cy="365760"/>
                          <a:chExt cx="9455785" cy="36576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110"/>
                            <a:ext cx="9455785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5785" h="365760">
                                <a:moveTo>
                                  <a:pt x="0" y="365544"/>
                                </a:moveTo>
                                <a:lnTo>
                                  <a:pt x="9455658" y="365544"/>
                                </a:lnTo>
                                <a:lnTo>
                                  <a:pt x="94556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5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F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609" y="8"/>
                            <a:ext cx="945388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359410">
                                <a:moveTo>
                                  <a:pt x="9453880" y="357505"/>
                                </a:moveTo>
                                <a:lnTo>
                                  <a:pt x="0" y="357505"/>
                                </a:lnTo>
                                <a:lnTo>
                                  <a:pt x="0" y="359321"/>
                                </a:lnTo>
                                <a:lnTo>
                                  <a:pt x="9453880" y="359321"/>
                                </a:lnTo>
                                <a:lnTo>
                                  <a:pt x="9453880" y="357505"/>
                                </a:lnTo>
                                <a:close/>
                              </a:path>
                              <a:path w="9453880" h="359410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6"/>
                                </a:lnTo>
                                <a:lnTo>
                                  <a:pt x="9453880" y="1816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115pt;margin-top:292.856262pt;width:744.55pt;height:28.8pt;mso-position-horizontal-relative:page;mso-position-vertical-relative:page;z-index:-22657536" id="docshapegroup34" coordorigin="282,5857" coordsize="14891,576">
                <v:rect style="position:absolute;left:282;top:5857;width:14891;height:576" id="docshape35" filled="true" fillcolor="#d5dfeb" stroked="false">
                  <v:fill type="solid"/>
                </v:rect>
                <v:shape style="position:absolute;left:283;top:5857;width:14888;height:566" id="docshape36" coordorigin="283,5857" coordsize="14888,566" path="m15171,6420l283,6420,283,6423,15171,6423,15171,6420xm15171,5857l283,5857,283,5860,15171,5860,15171,585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7037"/>
        <w:gridCol w:w="4178"/>
        <w:gridCol w:w="1366"/>
        <w:gridCol w:w="1136"/>
      </w:tblGrid>
      <w:tr>
        <w:trPr>
          <w:trHeight w:val="210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70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neproizvedene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17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6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1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2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>
        <w:trPr>
          <w:trHeight w:val="232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4111</w:t>
            </w:r>
          </w:p>
        </w:tc>
        <w:tc>
          <w:tcPr>
            <w:tcW w:w="70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Zemljište</w:t>
            </w:r>
          </w:p>
        </w:tc>
        <w:tc>
          <w:tcPr>
            <w:tcW w:w="4178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136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1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56"/>
        <w:gridCol w:w="4495"/>
        <w:gridCol w:w="1457"/>
        <w:gridCol w:w="1084"/>
      </w:tblGrid>
      <w:tr>
        <w:trPr>
          <w:trHeight w:val="504" w:hRule="atLeast"/>
        </w:trPr>
        <w:tc>
          <w:tcPr>
            <w:tcW w:w="78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2725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1"/>
                <w:sz w:val="18"/>
              </w:rPr>
              <w:t> </w:t>
            </w:r>
            <w:r>
              <w:rPr>
                <w:b/>
                <w:sz w:val="18"/>
              </w:rPr>
              <w:t>RJEŠAVANJE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IMOVINSKO-PRAVNIH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ODNOSA </w:t>
            </w:r>
            <w:r>
              <w:rPr>
                <w:b/>
                <w:spacing w:val="-2"/>
                <w:sz w:val="18"/>
              </w:rPr>
              <w:t>A103909</w:t>
            </w:r>
          </w:p>
        </w:tc>
        <w:tc>
          <w:tcPr>
            <w:tcW w:w="44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15.426,50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87" w:right="8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96,42%</w:t>
            </w:r>
          </w:p>
        </w:tc>
      </w:tr>
      <w:tr>
        <w:trPr>
          <w:trHeight w:val="337" w:hRule="atLeast"/>
        </w:trPr>
        <w:tc>
          <w:tcPr>
            <w:tcW w:w="78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44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16.000,00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15.426,50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87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96,42%</w:t>
            </w:r>
          </w:p>
        </w:tc>
      </w:tr>
    </w:tbl>
    <w:p>
      <w:pPr>
        <w:pStyle w:val="BodyText"/>
        <w:spacing w:before="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402"/>
        <w:gridCol w:w="4765"/>
        <w:gridCol w:w="1456"/>
        <w:gridCol w:w="1090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640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Financijski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7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16.000,00</w:t>
            </w:r>
          </w:p>
        </w:tc>
        <w:tc>
          <w:tcPr>
            <w:tcW w:w="14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15.426,50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96,42%</w:t>
            </w: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3434</w:t>
            </w:r>
          </w:p>
        </w:tc>
        <w:tc>
          <w:tcPr>
            <w:tcW w:w="640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nespomenuti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financijski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76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15.426,50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0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86"/>
        <w:gridCol w:w="4779"/>
        <w:gridCol w:w="1342"/>
        <w:gridCol w:w="1084"/>
      </w:tblGrid>
      <w:tr>
        <w:trPr>
          <w:trHeight w:val="503" w:hRule="atLeast"/>
        </w:trPr>
        <w:tc>
          <w:tcPr>
            <w:tcW w:w="76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3125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3"/>
                <w:sz w:val="18"/>
              </w:rPr>
              <w:t> </w:t>
            </w:r>
            <w:r>
              <w:rPr>
                <w:b/>
                <w:sz w:val="18"/>
              </w:rPr>
              <w:t>OSIGURANJE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POSLOVNIH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PROSTORA </w:t>
            </w:r>
            <w:r>
              <w:rPr>
                <w:b/>
                <w:spacing w:val="-2"/>
                <w:sz w:val="18"/>
              </w:rPr>
              <w:t>A103910</w:t>
            </w:r>
          </w:p>
        </w:tc>
        <w:tc>
          <w:tcPr>
            <w:tcW w:w="47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5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434,40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87" w:right="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86,88%</w:t>
            </w:r>
          </w:p>
        </w:tc>
      </w:tr>
      <w:tr>
        <w:trPr>
          <w:trHeight w:val="337" w:hRule="atLeast"/>
        </w:trPr>
        <w:tc>
          <w:tcPr>
            <w:tcW w:w="76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567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3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434,40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87" w:right="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86,88%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821"/>
        <w:gridCol w:w="5461"/>
        <w:gridCol w:w="1343"/>
        <w:gridCol w:w="1091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82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46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566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3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434,40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86,88%</w:t>
            </w: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3292</w:t>
            </w:r>
          </w:p>
        </w:tc>
        <w:tc>
          <w:tcPr>
            <w:tcW w:w="582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Premije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osiguranja</w:t>
            </w:r>
          </w:p>
        </w:tc>
        <w:tc>
          <w:tcPr>
            <w:tcW w:w="546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434,40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1"/>
        <w:rPr>
          <w:sz w:val="2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3"/>
        <w:gridCol w:w="3968"/>
        <w:gridCol w:w="1411"/>
        <w:gridCol w:w="1087"/>
      </w:tblGrid>
      <w:tr>
        <w:trPr>
          <w:trHeight w:val="441" w:hRule="atLeast"/>
        </w:trPr>
        <w:tc>
          <w:tcPr>
            <w:tcW w:w="84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right="51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1040</w:t>
            </w:r>
            <w:r>
              <w:rPr>
                <w:b/>
                <w:spacing w:val="45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ZDRAVSTVA</w:t>
            </w:r>
          </w:p>
        </w:tc>
        <w:tc>
          <w:tcPr>
            <w:tcW w:w="39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right="4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righ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6.476,71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left="95" w:right="10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92,52%</w:t>
            </w:r>
          </w:p>
        </w:tc>
      </w:tr>
      <w:tr>
        <w:trPr>
          <w:trHeight w:val="503" w:hRule="atLeast"/>
        </w:trPr>
        <w:tc>
          <w:tcPr>
            <w:tcW w:w="84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2242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LIJEČNIKA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AMBULANTA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ŽAKANJE </w:t>
            </w:r>
            <w:r>
              <w:rPr>
                <w:b/>
                <w:spacing w:val="-2"/>
                <w:sz w:val="18"/>
              </w:rPr>
              <w:t>A104001</w:t>
            </w:r>
          </w:p>
        </w:tc>
        <w:tc>
          <w:tcPr>
            <w:tcW w:w="39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6.476,71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95" w:right="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92,52%</w:t>
            </w:r>
          </w:p>
        </w:tc>
      </w:tr>
      <w:tr>
        <w:trPr>
          <w:trHeight w:val="337" w:hRule="atLeast"/>
        </w:trPr>
        <w:tc>
          <w:tcPr>
            <w:tcW w:w="84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5185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9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492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264"/>
              <w:rPr>
                <w:sz w:val="18"/>
              </w:rPr>
            </w:pPr>
            <w:r>
              <w:rPr>
                <w:spacing w:val="-2"/>
                <w:sz w:val="18"/>
              </w:rPr>
              <w:t>6.476,71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95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92,52%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224"/>
        <w:gridCol w:w="3988"/>
        <w:gridCol w:w="1410"/>
        <w:gridCol w:w="1090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22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dane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inozemstvo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unutar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općeg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9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41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6.476,71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7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92,52%</w:t>
            </w:r>
          </w:p>
        </w:tc>
      </w:tr>
      <w:tr>
        <w:trPr>
          <w:trHeight w:val="231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3661</w:t>
            </w:r>
          </w:p>
        </w:tc>
        <w:tc>
          <w:tcPr>
            <w:tcW w:w="722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pomoći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proračunskim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korisnicima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drugih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988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5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6.476,71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sz w:val="3"/>
        </w:rPr>
      </w:pPr>
    </w:p>
    <w:p>
      <w:pPr>
        <w:pStyle w:val="BodyText"/>
        <w:ind w:left="141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9455785" cy="356235"/>
                <wp:effectExtent l="0" t="0" r="0" b="0"/>
                <wp:docPr id="50" name="Textbox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Textbox 50"/>
                      <wps:cNvSpPr txBox="1"/>
                      <wps:spPr>
                        <a:xfrm>
                          <a:off x="0" y="0"/>
                          <a:ext cx="9455785" cy="356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1065" w:val="left" w:leader="none"/>
                                <w:tab w:pos="12704" w:val="left" w:leader="none"/>
                                <w:tab w:pos="14070" w:val="left" w:leader="none"/>
                              </w:tabs>
                              <w:spacing w:before="16"/>
                              <w:ind w:left="62" w:right="0" w:firstLine="0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GLAVA: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00202</w:t>
                            </w:r>
                            <w:r>
                              <w:rPr>
                                <w:b/>
                                <w:spacing w:val="4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PRORAČUNSKI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KORISNIK: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DJEČJI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VRTIĆ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PČELICA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301.855,00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278.487,82</w:t>
                            </w:r>
                            <w:r>
                              <w:rPr>
                                <w:b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92,26%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744.55pt;height:28.05pt;mso-position-horizontal-relative:char;mso-position-vertical-relative:line" type="#_x0000_t202" id="docshape37" filled="false" stroked="false">
                <w10:anchorlock/>
                <v:textbox inset="0,0,0,0">
                  <w:txbxContent>
                    <w:p>
                      <w:pPr>
                        <w:tabs>
                          <w:tab w:pos="11065" w:val="left" w:leader="none"/>
                          <w:tab w:pos="12704" w:val="left" w:leader="none"/>
                          <w:tab w:pos="14070" w:val="left" w:leader="none"/>
                        </w:tabs>
                        <w:spacing w:before="16"/>
                        <w:ind w:left="62" w:right="0" w:firstLine="0"/>
                        <w:jc w:val="left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GLAVA:</w:t>
                      </w:r>
                      <w:r>
                        <w:rPr>
                          <w:b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00202</w:t>
                      </w:r>
                      <w:r>
                        <w:rPr>
                          <w:b/>
                          <w:spacing w:val="42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PRORAČUNSKI</w:t>
                      </w:r>
                      <w:r>
                        <w:rPr>
                          <w:b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KORISNIK: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DJEČJI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VRTIĆ</w:t>
                      </w:r>
                      <w:r>
                        <w:rPr>
                          <w:b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PČELICA</w:t>
                      </w:r>
                      <w:r>
                        <w:rPr>
                          <w:b/>
                          <w:sz w:val="18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301.855,00</w:t>
                      </w:r>
                      <w:r>
                        <w:rPr>
                          <w:b/>
                          <w:sz w:val="18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278.487,82</w:t>
                      </w:r>
                      <w:r>
                        <w:rPr>
                          <w:b/>
                          <w:sz w:val="18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92,26%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6"/>
        <w:rPr>
          <w:sz w:val="5"/>
        </w:rPr>
      </w:pPr>
    </w:p>
    <w:tbl>
      <w:tblPr>
        <w:tblW w:w="0" w:type="auto"/>
        <w:jc w:val="left"/>
        <w:tblInd w:w="5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9"/>
        <w:gridCol w:w="6354"/>
        <w:gridCol w:w="4786"/>
        <w:gridCol w:w="1495"/>
        <w:gridCol w:w="862"/>
      </w:tblGrid>
      <w:tr>
        <w:trPr>
          <w:trHeight w:val="262" w:hRule="atLeast"/>
        </w:trPr>
        <w:tc>
          <w:tcPr>
            <w:tcW w:w="729" w:type="dxa"/>
          </w:tcPr>
          <w:p>
            <w:pPr>
              <w:pStyle w:val="TableParagraph"/>
              <w:spacing w:line="183" w:lineRule="exact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354" w:type="dxa"/>
          </w:tcPr>
          <w:p>
            <w:pPr>
              <w:pStyle w:val="TableParagraph"/>
              <w:spacing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86" w:type="dxa"/>
          </w:tcPr>
          <w:p>
            <w:pPr>
              <w:pStyle w:val="TableParagraph"/>
              <w:spacing w:line="183" w:lineRule="exact"/>
              <w:ind w:right="398"/>
              <w:rPr>
                <w:sz w:val="18"/>
              </w:rPr>
            </w:pPr>
            <w:r>
              <w:rPr>
                <w:spacing w:val="-2"/>
                <w:sz w:val="18"/>
              </w:rPr>
              <w:t>185.195,00</w:t>
            </w:r>
          </w:p>
        </w:tc>
        <w:tc>
          <w:tcPr>
            <w:tcW w:w="1495" w:type="dxa"/>
          </w:tcPr>
          <w:p>
            <w:pPr>
              <w:pStyle w:val="TableParagraph"/>
              <w:spacing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165.734,10</w:t>
            </w:r>
          </w:p>
        </w:tc>
        <w:tc>
          <w:tcPr>
            <w:tcW w:w="862" w:type="dxa"/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89,49%</w:t>
            </w:r>
          </w:p>
        </w:tc>
      </w:tr>
      <w:tr>
        <w:trPr>
          <w:trHeight w:val="342" w:hRule="atLeast"/>
        </w:trPr>
        <w:tc>
          <w:tcPr>
            <w:tcW w:w="729" w:type="dxa"/>
          </w:tcPr>
          <w:p>
            <w:pPr>
              <w:pStyle w:val="TableParagraph"/>
              <w:spacing w:before="45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354" w:type="dxa"/>
          </w:tcPr>
          <w:p>
            <w:pPr>
              <w:pStyle w:val="TableParagraph"/>
              <w:spacing w:before="4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786" w:type="dxa"/>
          </w:tcPr>
          <w:p>
            <w:pPr>
              <w:pStyle w:val="TableParagraph"/>
              <w:spacing w:before="45"/>
              <w:ind w:right="400"/>
              <w:rPr>
                <w:sz w:val="18"/>
              </w:rPr>
            </w:pPr>
            <w:r>
              <w:rPr>
                <w:spacing w:val="-2"/>
                <w:sz w:val="18"/>
              </w:rPr>
              <w:t>55.100,00</w:t>
            </w:r>
          </w:p>
        </w:tc>
        <w:tc>
          <w:tcPr>
            <w:tcW w:w="1495" w:type="dxa"/>
          </w:tcPr>
          <w:p>
            <w:pPr>
              <w:pStyle w:val="TableParagraph"/>
              <w:spacing w:before="4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51.265,72</w:t>
            </w:r>
          </w:p>
        </w:tc>
        <w:tc>
          <w:tcPr>
            <w:tcW w:w="862" w:type="dxa"/>
          </w:tcPr>
          <w:p>
            <w:pPr>
              <w:pStyle w:val="TableParagraph"/>
              <w:spacing w:before="45"/>
              <w:ind w:right="49"/>
              <w:rPr>
                <w:sz w:val="18"/>
              </w:rPr>
            </w:pPr>
            <w:r>
              <w:rPr>
                <w:spacing w:val="-2"/>
                <w:sz w:val="18"/>
              </w:rPr>
              <w:t>93,04%</w:t>
            </w:r>
          </w:p>
        </w:tc>
      </w:tr>
      <w:tr>
        <w:trPr>
          <w:trHeight w:val="343" w:hRule="atLeast"/>
        </w:trPr>
        <w:tc>
          <w:tcPr>
            <w:tcW w:w="729" w:type="dxa"/>
          </w:tcPr>
          <w:p>
            <w:pPr>
              <w:pStyle w:val="TableParagraph"/>
              <w:spacing w:before="44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6354" w:type="dxa"/>
          </w:tcPr>
          <w:p>
            <w:pPr>
              <w:pStyle w:val="TableParagraph"/>
              <w:spacing w:before="44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786" w:type="dxa"/>
          </w:tcPr>
          <w:p>
            <w:pPr>
              <w:pStyle w:val="TableParagraph"/>
              <w:spacing w:before="44"/>
              <w:ind w:right="400"/>
              <w:rPr>
                <w:sz w:val="18"/>
              </w:rPr>
            </w:pPr>
            <w:r>
              <w:rPr>
                <w:spacing w:val="-2"/>
                <w:sz w:val="18"/>
              </w:rPr>
              <w:t>61.300,00</w:t>
            </w:r>
          </w:p>
        </w:tc>
        <w:tc>
          <w:tcPr>
            <w:tcW w:w="1495" w:type="dxa"/>
          </w:tcPr>
          <w:p>
            <w:pPr>
              <w:pStyle w:val="TableParagraph"/>
              <w:spacing w:before="4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61.236,00</w:t>
            </w:r>
          </w:p>
        </w:tc>
        <w:tc>
          <w:tcPr>
            <w:tcW w:w="862" w:type="dxa"/>
          </w:tcPr>
          <w:p>
            <w:pPr>
              <w:pStyle w:val="TableParagraph"/>
              <w:spacing w:before="44"/>
              <w:ind w:right="49"/>
              <w:rPr>
                <w:sz w:val="18"/>
              </w:rPr>
            </w:pPr>
            <w:r>
              <w:rPr>
                <w:spacing w:val="-2"/>
                <w:sz w:val="18"/>
              </w:rPr>
              <w:t>99,90%</w:t>
            </w:r>
          </w:p>
        </w:tc>
      </w:tr>
      <w:tr>
        <w:trPr>
          <w:trHeight w:val="262" w:hRule="atLeast"/>
        </w:trPr>
        <w:tc>
          <w:tcPr>
            <w:tcW w:w="729" w:type="dxa"/>
          </w:tcPr>
          <w:p>
            <w:pPr>
              <w:pStyle w:val="TableParagraph"/>
              <w:spacing w:line="196" w:lineRule="exact" w:before="46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354" w:type="dxa"/>
          </w:tcPr>
          <w:p>
            <w:pPr>
              <w:pStyle w:val="TableParagraph"/>
              <w:spacing w:line="196" w:lineRule="exact" w:before="4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786" w:type="dxa"/>
          </w:tcPr>
          <w:p>
            <w:pPr>
              <w:pStyle w:val="TableParagraph"/>
              <w:spacing w:line="196" w:lineRule="exact" w:before="46"/>
              <w:ind w:right="400"/>
              <w:rPr>
                <w:sz w:val="18"/>
              </w:rPr>
            </w:pPr>
            <w:r>
              <w:rPr>
                <w:spacing w:val="-2"/>
                <w:sz w:val="18"/>
              </w:rPr>
              <w:t>260,00</w:t>
            </w:r>
          </w:p>
        </w:tc>
        <w:tc>
          <w:tcPr>
            <w:tcW w:w="1495" w:type="dxa"/>
          </w:tcPr>
          <w:p>
            <w:pPr>
              <w:pStyle w:val="TableParagraph"/>
              <w:spacing w:line="196" w:lineRule="exact" w:before="46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252,00</w:t>
            </w:r>
          </w:p>
        </w:tc>
        <w:tc>
          <w:tcPr>
            <w:tcW w:w="862" w:type="dxa"/>
          </w:tcPr>
          <w:p>
            <w:pPr>
              <w:pStyle w:val="TableParagraph"/>
              <w:spacing w:line="196" w:lineRule="exact" w:before="46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96,92%</w:t>
            </w:r>
          </w:p>
        </w:tc>
      </w:tr>
    </w:tbl>
    <w:p>
      <w:pPr>
        <w:pStyle w:val="BodyText"/>
        <w:spacing w:before="2"/>
        <w:rPr>
          <w:sz w:val="9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26"/>
        <w:gridCol w:w="4575"/>
        <w:gridCol w:w="1502"/>
        <w:gridCol w:w="1087"/>
      </w:tblGrid>
      <w:tr>
        <w:trPr>
          <w:trHeight w:val="443" w:hRule="atLeast"/>
        </w:trPr>
        <w:tc>
          <w:tcPr>
            <w:tcW w:w="7726" w:type="dxa"/>
            <w:tcBorders>
              <w:top w:val="single" w:sz="4" w:space="0" w:color="D5DFEB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1030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PREŠKOLSKI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ODGOJ-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DJEČJI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VRTIĆ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PČELICA</w:t>
            </w:r>
          </w:p>
        </w:tc>
        <w:tc>
          <w:tcPr>
            <w:tcW w:w="4575" w:type="dxa"/>
            <w:tcBorders>
              <w:top w:val="single" w:sz="4" w:space="0" w:color="D5DFEB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301.855,00</w:t>
            </w:r>
          </w:p>
        </w:tc>
        <w:tc>
          <w:tcPr>
            <w:tcW w:w="1502" w:type="dxa"/>
            <w:tcBorders>
              <w:top w:val="single" w:sz="4" w:space="0" w:color="D5DFEB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2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278.487,82</w:t>
            </w:r>
          </w:p>
        </w:tc>
        <w:tc>
          <w:tcPr>
            <w:tcW w:w="1087" w:type="dxa"/>
            <w:tcBorders>
              <w:top w:val="single" w:sz="4" w:space="0" w:color="D5DFEB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95" w:right="10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92,26%</w:t>
            </w:r>
          </w:p>
        </w:tc>
      </w:tr>
      <w:tr>
        <w:trPr>
          <w:trHeight w:val="502" w:hRule="atLeast"/>
        </w:trPr>
        <w:tc>
          <w:tcPr>
            <w:tcW w:w="77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6"/>
              <w:ind w:left="469" w:right="3159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ZAPOSLENE-DV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PČELICA </w:t>
            </w:r>
            <w:r>
              <w:rPr>
                <w:b/>
                <w:spacing w:val="-2"/>
                <w:sz w:val="18"/>
              </w:rPr>
              <w:t>A103001</w:t>
            </w:r>
          </w:p>
        </w:tc>
        <w:tc>
          <w:tcPr>
            <w:tcW w:w="45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4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242.705,00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227.235,44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4"/>
              <w:ind w:left="95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93,63%</w:t>
            </w:r>
          </w:p>
        </w:tc>
      </w:tr>
      <w:tr>
        <w:trPr>
          <w:trHeight w:val="340" w:hRule="atLeast"/>
        </w:trPr>
        <w:tc>
          <w:tcPr>
            <w:tcW w:w="77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45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01"/>
              <w:rPr>
                <w:sz w:val="18"/>
              </w:rPr>
            </w:pPr>
            <w:r>
              <w:rPr>
                <w:spacing w:val="-2"/>
                <w:sz w:val="18"/>
              </w:rPr>
              <w:t>171.400,00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264"/>
              <w:rPr>
                <w:sz w:val="18"/>
              </w:rPr>
            </w:pPr>
            <w:r>
              <w:rPr>
                <w:spacing w:val="-2"/>
                <w:sz w:val="18"/>
              </w:rPr>
              <w:t>156.576,92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95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91,35%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361"/>
        <w:gridCol w:w="3762"/>
        <w:gridCol w:w="1502"/>
        <w:gridCol w:w="1090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36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37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05"/>
              <w:rPr>
                <w:sz w:val="18"/>
              </w:rPr>
            </w:pPr>
            <w:r>
              <w:rPr>
                <w:spacing w:val="-2"/>
                <w:sz w:val="18"/>
              </w:rPr>
              <w:t>165.200,00</w:t>
            </w:r>
          </w:p>
        </w:tc>
        <w:tc>
          <w:tcPr>
            <w:tcW w:w="150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151.874,93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86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91,93%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73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redovan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37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87.175,91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73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37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3131</w:t>
            </w:r>
          </w:p>
        </w:tc>
        <w:tc>
          <w:tcPr>
            <w:tcW w:w="73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mirovinsko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osiguranje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staž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povećanim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trajanjem</w:t>
            </w:r>
          </w:p>
        </w:tc>
        <w:tc>
          <w:tcPr>
            <w:tcW w:w="37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36.550,18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73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obvezno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zdravstveno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37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26.648,84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3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7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06"/>
              <w:rPr>
                <w:sz w:val="18"/>
              </w:rPr>
            </w:pPr>
            <w:r>
              <w:rPr>
                <w:spacing w:val="-2"/>
                <w:sz w:val="18"/>
              </w:rPr>
              <w:t>6.200,00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4.701,99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86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75,84%</w:t>
            </w:r>
          </w:p>
        </w:tc>
      </w:tr>
      <w:tr>
        <w:trPr>
          <w:trHeight w:val="26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3212</w:t>
            </w:r>
          </w:p>
        </w:tc>
        <w:tc>
          <w:tcPr>
            <w:tcW w:w="73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prijevoz,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rad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terenu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odvojeni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život</w:t>
            </w:r>
          </w:p>
        </w:tc>
        <w:tc>
          <w:tcPr>
            <w:tcW w:w="37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4.672,99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3214</w:t>
            </w:r>
          </w:p>
        </w:tc>
        <w:tc>
          <w:tcPr>
            <w:tcW w:w="736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troškova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zaposlenima</w:t>
            </w:r>
          </w:p>
        </w:tc>
        <w:tc>
          <w:tcPr>
            <w:tcW w:w="376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29,00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6"/>
        </w:rPr>
        <w:sectPr>
          <w:type w:val="continuous"/>
          <w:pgSz w:w="15850" w:h="12250" w:orient="landscape"/>
          <w:pgMar w:header="0" w:footer="709" w:top="340" w:bottom="90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1"/>
      </w:tblGrid>
      <w:tr>
        <w:trPr>
          <w:trHeight w:val="337" w:hRule="atLeast"/>
        </w:trPr>
        <w:tc>
          <w:tcPr>
            <w:tcW w:w="148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166" w:val="left" w:leader="none"/>
                <w:tab w:pos="12896" w:val="left" w:leader="none"/>
                <w:tab w:pos="14080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42</w:t>
            </w:r>
            <w:r>
              <w:rPr>
                <w:spacing w:val="48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10.005,00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9.422,52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94,18%</w:t>
            </w:r>
          </w:p>
        </w:tc>
      </w:tr>
    </w:tbl>
    <w:p>
      <w:pPr>
        <w:pStyle w:val="BodyText"/>
        <w:spacing w:before="7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237"/>
        <w:gridCol w:w="4933"/>
        <w:gridCol w:w="1457"/>
        <w:gridCol w:w="1091"/>
      </w:tblGrid>
      <w:tr>
        <w:trPr>
          <w:trHeight w:val="210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> zaposlene</w:t>
            </w:r>
          </w:p>
        </w:tc>
        <w:tc>
          <w:tcPr>
            <w:tcW w:w="49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8.305,00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8.013,38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92" w:right="1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96,49%</w:t>
            </w: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62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> zaposlene</w:t>
            </w:r>
          </w:p>
        </w:tc>
        <w:tc>
          <w:tcPr>
            <w:tcW w:w="49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8.013,38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2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9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1.700,00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1.409,14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92" w:right="1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82,89%</w:t>
            </w:r>
          </w:p>
        </w:tc>
      </w:tr>
      <w:tr>
        <w:trPr>
          <w:trHeight w:val="262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3211</w:t>
            </w:r>
          </w:p>
        </w:tc>
        <w:tc>
          <w:tcPr>
            <w:tcW w:w="62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Službena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putovanja</w:t>
            </w:r>
          </w:p>
        </w:tc>
        <w:tc>
          <w:tcPr>
            <w:tcW w:w="49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90,00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3213</w:t>
            </w:r>
          </w:p>
        </w:tc>
        <w:tc>
          <w:tcPr>
            <w:tcW w:w="62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Stručno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usavršavanje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zaposlenika</w:t>
            </w:r>
          </w:p>
        </w:tc>
        <w:tc>
          <w:tcPr>
            <w:tcW w:w="49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954,99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3236</w:t>
            </w:r>
          </w:p>
        </w:tc>
        <w:tc>
          <w:tcPr>
            <w:tcW w:w="62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Zdravstvene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veterinarske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9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364,15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62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9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47"/>
              <w:rPr>
                <w:sz w:val="18"/>
              </w:rPr>
            </w:pPr>
            <w:r>
              <w:rPr>
                <w:spacing w:val="-2"/>
                <w:sz w:val="18"/>
              </w:rPr>
              <w:t>61.300,00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64"/>
              <w:rPr>
                <w:sz w:val="18"/>
              </w:rPr>
            </w:pPr>
            <w:r>
              <w:rPr>
                <w:spacing w:val="-2"/>
                <w:sz w:val="18"/>
              </w:rPr>
              <w:t>61.236,00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92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99,90%</w:t>
            </w:r>
          </w:p>
        </w:tc>
      </w:tr>
      <w:tr>
        <w:trPr>
          <w:trHeight w:val="260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2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49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61.300,00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61.236,00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92" w:right="10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99,90%</w:t>
            </w:r>
          </w:p>
        </w:tc>
      </w:tr>
      <w:tr>
        <w:trPr>
          <w:trHeight w:val="232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redovan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4933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61.236,00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2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4"/>
        <w:gridCol w:w="4977"/>
        <w:gridCol w:w="1457"/>
        <w:gridCol w:w="1084"/>
      </w:tblGrid>
      <w:tr>
        <w:trPr>
          <w:trHeight w:val="502" w:hRule="atLeast"/>
        </w:trPr>
        <w:tc>
          <w:tcPr>
            <w:tcW w:w="73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17"/>
              <w:ind w:left="469" w:right="3208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8"/>
                <w:sz w:val="18"/>
              </w:rPr>
              <w:t> </w:t>
            </w:r>
            <w:r>
              <w:rPr>
                <w:b/>
                <w:sz w:val="18"/>
              </w:rPr>
              <w:t>MATERIJALNI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DRUGI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RASHODI </w:t>
            </w:r>
            <w:r>
              <w:rPr>
                <w:b/>
                <w:spacing w:val="-2"/>
                <w:sz w:val="18"/>
              </w:rPr>
              <w:t>A103002</w:t>
            </w:r>
          </w:p>
        </w:tc>
        <w:tc>
          <w:tcPr>
            <w:tcW w:w="49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59.150,00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51.252,38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15"/>
              <w:ind w:left="87" w:right="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86,65%</w:t>
            </w:r>
          </w:p>
        </w:tc>
      </w:tr>
      <w:tr>
        <w:trPr>
          <w:trHeight w:val="336" w:hRule="atLeast"/>
        </w:trPr>
        <w:tc>
          <w:tcPr>
            <w:tcW w:w="73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9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53"/>
              <w:rPr>
                <w:sz w:val="18"/>
              </w:rPr>
            </w:pPr>
            <w:r>
              <w:rPr>
                <w:spacing w:val="-2"/>
                <w:sz w:val="18"/>
              </w:rPr>
              <w:t>13.795,00</w:t>
            </w:r>
          </w:p>
        </w:tc>
        <w:tc>
          <w:tcPr>
            <w:tcW w:w="14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9.157,18</w:t>
            </w:r>
          </w:p>
        </w:tc>
        <w:tc>
          <w:tcPr>
            <w:tcW w:w="1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87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66,38%</w:t>
            </w:r>
          </w:p>
        </w:tc>
      </w:tr>
    </w:tbl>
    <w:p>
      <w:pPr>
        <w:pStyle w:val="BodyText"/>
        <w:spacing w:before="5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5959"/>
        <w:gridCol w:w="3142"/>
        <w:gridCol w:w="1899"/>
        <w:gridCol w:w="1595"/>
        <w:gridCol w:w="1120"/>
      </w:tblGrid>
      <w:tr>
        <w:trPr>
          <w:trHeight w:val="210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95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142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85"/>
              <w:rPr>
                <w:sz w:val="18"/>
              </w:rPr>
            </w:pPr>
            <w:r>
              <w:rPr>
                <w:spacing w:val="-2"/>
                <w:sz w:val="18"/>
              </w:rPr>
              <w:t>13.795,00</w:t>
            </w:r>
          </w:p>
        </w:tc>
        <w:tc>
          <w:tcPr>
            <w:tcW w:w="159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9.157,18</w:t>
            </w:r>
          </w:p>
        </w:tc>
        <w:tc>
          <w:tcPr>
            <w:tcW w:w="112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55" w:righ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66,38%</w:t>
            </w: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595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materijal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materijalni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1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2.566,83</w:t>
            </w:r>
          </w:p>
        </w:tc>
        <w:tc>
          <w:tcPr>
            <w:tcW w:w="11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3222</w:t>
            </w:r>
          </w:p>
        </w:tc>
        <w:tc>
          <w:tcPr>
            <w:tcW w:w="595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sirovine</w:t>
            </w:r>
          </w:p>
        </w:tc>
        <w:tc>
          <w:tcPr>
            <w:tcW w:w="31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39"/>
              <w:rPr>
                <w:sz w:val="18"/>
              </w:rPr>
            </w:pPr>
            <w:r>
              <w:rPr>
                <w:spacing w:val="-2"/>
                <w:sz w:val="18"/>
              </w:rPr>
              <w:t>5.644,99</w:t>
            </w:r>
          </w:p>
        </w:tc>
        <w:tc>
          <w:tcPr>
            <w:tcW w:w="11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595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investicijskog</w:t>
            </w:r>
            <w:r>
              <w:rPr>
                <w:spacing w:val="32"/>
                <w:sz w:val="18"/>
              </w:rPr>
              <w:t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31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778,75</w:t>
            </w:r>
          </w:p>
        </w:tc>
        <w:tc>
          <w:tcPr>
            <w:tcW w:w="11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06594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166589</wp:posOffset>
                      </wp:positionV>
                      <wp:extent cx="9455785" cy="220345"/>
                      <wp:effectExtent l="0" t="0" r="0" b="0"/>
                      <wp:wrapNone/>
                      <wp:docPr id="51" name="Group 5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1" name="Group 51"/>
                            <wpg:cNvGrpSpPr/>
                            <wpg:grpSpPr>
                              <a:xfrm>
                                <a:off x="0" y="0"/>
                                <a:ext cx="9455785" cy="220345"/>
                                <a:chExt cx="9455785" cy="22034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0"/>
                                  <a:ext cx="945578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5785" h="219710">
                                      <a:moveTo>
                                        <a:pt x="94556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5658" y="219608"/>
                                      </a:lnTo>
                                      <a:lnTo>
                                        <a:pt x="94556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609" y="37"/>
                                  <a:ext cx="9453880" cy="220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345">
                                      <a:moveTo>
                                        <a:pt x="9453880" y="218744"/>
                                      </a:moveTo>
                                      <a:lnTo>
                                        <a:pt x="0" y="218744"/>
                                      </a:lnTo>
                                      <a:lnTo>
                                        <a:pt x="0" y="219951"/>
                                      </a:lnTo>
                                      <a:lnTo>
                                        <a:pt x="9453880" y="219951"/>
                                      </a:lnTo>
                                      <a:lnTo>
                                        <a:pt x="9453880" y="218744"/>
                                      </a:lnTo>
                                      <a:close/>
                                    </a:path>
                                    <a:path w="9453880" h="22034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1"/>
                                      </a:lnTo>
                                      <a:lnTo>
                                        <a:pt x="9453880" y="1511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117321pt;width:744.55pt;height:17.350pt;mso-position-horizontal-relative:column;mso-position-vertical-relative:paragraph;z-index:-22657024" id="docshapegroup38" coordorigin="0,262" coordsize="14891,347">
                      <v:rect style="position:absolute;left:0;top:262;width:14891;height:346" id="docshape39" filled="true" fillcolor="#ccffcc" stroked="false">
                        <v:fill type="solid"/>
                      </v:rect>
                      <v:shape style="position:absolute;left:0;top:262;width:14888;height:347" id="docshape40" coordorigin="1,262" coordsize="14888,347" path="m14889,607l1,607,1,609,14889,609,14889,607xm14889,262l1,262,1,265,14889,265,14889,262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595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14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166,61</w:t>
            </w:r>
          </w:p>
        </w:tc>
        <w:tc>
          <w:tcPr>
            <w:tcW w:w="112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44" w:hRule="atLeast"/>
        </w:trPr>
        <w:tc>
          <w:tcPr>
            <w:tcW w:w="1175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5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14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95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142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285"/>
              <w:rPr>
                <w:sz w:val="18"/>
              </w:rPr>
            </w:pPr>
            <w:r>
              <w:rPr>
                <w:spacing w:val="-2"/>
                <w:sz w:val="18"/>
              </w:rPr>
              <w:t>40.095,00</w:t>
            </w:r>
          </w:p>
        </w:tc>
        <w:tc>
          <w:tcPr>
            <w:tcW w:w="159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37.465,91</w:t>
            </w:r>
          </w:p>
        </w:tc>
        <w:tc>
          <w:tcPr>
            <w:tcW w:w="112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55" w:righ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93,44%</w:t>
            </w: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595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materijal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materijalni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1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5.656,20</w:t>
            </w:r>
          </w:p>
        </w:tc>
        <w:tc>
          <w:tcPr>
            <w:tcW w:w="11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3222</w:t>
            </w:r>
          </w:p>
        </w:tc>
        <w:tc>
          <w:tcPr>
            <w:tcW w:w="595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sirovine</w:t>
            </w:r>
          </w:p>
        </w:tc>
        <w:tc>
          <w:tcPr>
            <w:tcW w:w="31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15.974,06</w:t>
            </w:r>
          </w:p>
        </w:tc>
        <w:tc>
          <w:tcPr>
            <w:tcW w:w="11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595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31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3.410,23</w:t>
            </w:r>
          </w:p>
        </w:tc>
        <w:tc>
          <w:tcPr>
            <w:tcW w:w="11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595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dijelovi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investicijsko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31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774,44</w:t>
            </w:r>
          </w:p>
        </w:tc>
        <w:tc>
          <w:tcPr>
            <w:tcW w:w="11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3225</w:t>
            </w:r>
          </w:p>
        </w:tc>
        <w:tc>
          <w:tcPr>
            <w:tcW w:w="595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Sitni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inventar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autogume</w:t>
            </w:r>
          </w:p>
        </w:tc>
        <w:tc>
          <w:tcPr>
            <w:tcW w:w="31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3227</w:t>
            </w:r>
          </w:p>
        </w:tc>
        <w:tc>
          <w:tcPr>
            <w:tcW w:w="595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Službena,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radna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zaštitna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odjeća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obuća</w:t>
            </w:r>
          </w:p>
        </w:tc>
        <w:tc>
          <w:tcPr>
            <w:tcW w:w="31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95,11</w:t>
            </w:r>
          </w:p>
        </w:tc>
        <w:tc>
          <w:tcPr>
            <w:tcW w:w="11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3231</w:t>
            </w:r>
          </w:p>
        </w:tc>
        <w:tc>
          <w:tcPr>
            <w:tcW w:w="595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telefona,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interneta,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pošte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prijevoza</w:t>
            </w:r>
          </w:p>
        </w:tc>
        <w:tc>
          <w:tcPr>
            <w:tcW w:w="31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1"/>
              <w:rPr>
                <w:sz w:val="18"/>
              </w:rPr>
            </w:pPr>
            <w:r>
              <w:rPr>
                <w:spacing w:val="-2"/>
                <w:sz w:val="18"/>
              </w:rPr>
              <w:t>444,37</w:t>
            </w:r>
          </w:p>
        </w:tc>
        <w:tc>
          <w:tcPr>
            <w:tcW w:w="11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595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tekućeg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investicijskog</w:t>
            </w:r>
            <w:r>
              <w:rPr>
                <w:spacing w:val="26"/>
                <w:sz w:val="18"/>
              </w:rPr>
              <w:t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31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1.998,49</w:t>
            </w:r>
          </w:p>
        </w:tc>
        <w:tc>
          <w:tcPr>
            <w:tcW w:w="11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595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1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1.776,95</w:t>
            </w:r>
          </w:p>
        </w:tc>
        <w:tc>
          <w:tcPr>
            <w:tcW w:w="11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595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1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4.812,14</w:t>
            </w:r>
          </w:p>
        </w:tc>
        <w:tc>
          <w:tcPr>
            <w:tcW w:w="11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595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nespomenuti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31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2.523,92</w:t>
            </w:r>
          </w:p>
        </w:tc>
        <w:tc>
          <w:tcPr>
            <w:tcW w:w="11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595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31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84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4.377,29</w:t>
            </w:r>
          </w:p>
        </w:tc>
        <w:tc>
          <w:tcPr>
            <w:tcW w:w="11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5" w:righ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87,55%</w:t>
            </w: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06599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167021</wp:posOffset>
                      </wp:positionV>
                      <wp:extent cx="9455785" cy="219710"/>
                      <wp:effectExtent l="0" t="0" r="0" b="0"/>
                      <wp:wrapNone/>
                      <wp:docPr id="54" name="Group 5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4" name="Group 54"/>
                            <wpg:cNvGrpSpPr/>
                            <wpg:grpSpPr>
                              <a:xfrm>
                                <a:off x="0" y="0"/>
                                <a:ext cx="9455785" cy="219710"/>
                                <a:chExt cx="9455785" cy="21971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0"/>
                                  <a:ext cx="945578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5785" h="219710">
                                      <a:moveTo>
                                        <a:pt x="94556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5658" y="219303"/>
                                      </a:lnTo>
                                      <a:lnTo>
                                        <a:pt x="94556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609" y="673"/>
                                  <a:ext cx="9453880" cy="218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8440">
                                      <a:moveTo>
                                        <a:pt x="9453880" y="217170"/>
                                      </a:moveTo>
                                      <a:lnTo>
                                        <a:pt x="0" y="217170"/>
                                      </a:lnTo>
                                      <a:lnTo>
                                        <a:pt x="0" y="218376"/>
                                      </a:lnTo>
                                      <a:lnTo>
                                        <a:pt x="9453880" y="218376"/>
                                      </a:lnTo>
                                      <a:lnTo>
                                        <a:pt x="9453880" y="217170"/>
                                      </a:lnTo>
                                      <a:close/>
                                    </a:path>
                                    <a:path w="9453880" h="218440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15133pt;width:744.55pt;height:17.3pt;mso-position-horizontal-relative:column;mso-position-vertical-relative:paragraph;z-index:-22656512" id="docshapegroup41" coordorigin="0,263" coordsize="14891,346">
                      <v:rect style="position:absolute;left:0;top:263;width:14891;height:346" id="docshape42" filled="true" fillcolor="#ccffcc" stroked="false">
                        <v:fill type="solid"/>
                      </v:rect>
                      <v:shape style="position:absolute;left:0;top:264;width:14888;height:344" id="docshape43" coordorigin="1,264" coordsize="14888,344" path="m14889,606l1,606,1,608,14889,608,14889,606xm14889,264l1,264,1,266,14889,266,14889,26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595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strojevi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oprema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314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4.377,29</w:t>
            </w:r>
          </w:p>
        </w:tc>
        <w:tc>
          <w:tcPr>
            <w:tcW w:w="1120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42" w:hRule="atLeast"/>
        </w:trPr>
        <w:tc>
          <w:tcPr>
            <w:tcW w:w="1175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5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14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95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9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142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284"/>
              <w:rPr>
                <w:sz w:val="18"/>
              </w:rPr>
            </w:pPr>
            <w:r>
              <w:rPr>
                <w:spacing w:val="-2"/>
                <w:sz w:val="18"/>
              </w:rPr>
              <w:t>260,00</w:t>
            </w:r>
          </w:p>
        </w:tc>
        <w:tc>
          <w:tcPr>
            <w:tcW w:w="159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252,00</w:t>
            </w:r>
          </w:p>
        </w:tc>
        <w:tc>
          <w:tcPr>
            <w:tcW w:w="112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9"/>
              <w:ind w:left="56" w:right="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96,92%</w:t>
            </w: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595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materijal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1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252,00</w:t>
            </w:r>
          </w:p>
        </w:tc>
        <w:tc>
          <w:tcPr>
            <w:tcW w:w="11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448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59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142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"/>
              <w:ind w:left="201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SVEUKUPNO</w:t>
            </w:r>
          </w:p>
        </w:tc>
        <w:tc>
          <w:tcPr>
            <w:tcW w:w="1899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5"/>
              <w:ind w:right="2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2.680.744,95</w:t>
            </w:r>
          </w:p>
        </w:tc>
        <w:tc>
          <w:tcPr>
            <w:tcW w:w="159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2.045.264,87</w:t>
            </w:r>
          </w:p>
        </w:tc>
        <w:tc>
          <w:tcPr>
            <w:tcW w:w="112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24" w:right="5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76,29%</w:t>
            </w:r>
          </w:p>
        </w:tc>
      </w:tr>
    </w:tbl>
    <w:sectPr>
      <w:type w:val="continuous"/>
      <w:pgSz w:w="15850" w:h="12250" w:orient="landscape"/>
      <w:pgMar w:header="0" w:footer="709" w:top="340" w:bottom="900" w:left="141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egoe UI">
    <w:altName w:val="Segoe UI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649216">
              <wp:simplePos x="0" y="0"/>
              <wp:positionH relativeFrom="page">
                <wp:posOffset>178765</wp:posOffset>
              </wp:positionH>
              <wp:positionV relativeFrom="page">
                <wp:posOffset>7184397</wp:posOffset>
              </wp:positionV>
              <wp:extent cx="520700" cy="16065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5207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4.076pt;margin-top:565.700562pt;width:41pt;height:12.65pt;mso-position-horizontal-relative:page;mso-position-vertical-relative:page;z-index:-22667264" type="#_x0000_t202" id="docshape1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10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upperRoman"/>
      <w:lvlText w:val="%1."/>
      <w:lvlJc w:val="left"/>
      <w:pPr>
        <w:ind w:left="356" w:hanging="197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spacing w:val="0"/>
        <w:w w:val="99"/>
        <w:sz w:val="26"/>
        <w:szCs w:val="26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837" w:hanging="197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3314" w:hanging="197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4792" w:hanging="197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6269" w:hanging="197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7747" w:hanging="197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9224" w:hanging="197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10702" w:hanging="197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12179" w:hanging="197"/>
      </w:pPr>
      <w:rPr>
        <w:rFonts w:hint="default"/>
        <w:lang w:val="hr-HR" w:eastAsia="en-US" w:bidi="ar-SA"/>
      </w:rPr>
    </w:lvl>
  </w:abstractNum>
  <w:abstractNum w:abstractNumId="1">
    <w:multiLevelType w:val="hybridMultilevel"/>
    <w:lvl w:ilvl="0">
      <w:start w:val="1"/>
      <w:numFmt w:val="upperLetter"/>
      <w:lvlText w:val="%1)"/>
      <w:lvlJc w:val="left"/>
      <w:pPr>
        <w:ind w:left="5733" w:hanging="286"/>
        <w:jc w:val="righ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99"/>
        <w:sz w:val="22"/>
        <w:szCs w:val="22"/>
        <w:lang w:val="hr-HR" w:eastAsia="en-US" w:bidi="ar-SA"/>
      </w:rPr>
    </w:lvl>
    <w:lvl w:ilvl="1">
      <w:start w:val="0"/>
      <w:numFmt w:val="bullet"/>
      <w:lvlText w:val="•"/>
      <w:lvlJc w:val="left"/>
      <w:pPr>
        <w:ind w:left="6679" w:hanging="286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7618" w:hanging="286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8558" w:hanging="286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9497" w:hanging="286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10437" w:hanging="286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11376" w:hanging="286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12316" w:hanging="286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13255" w:hanging="286"/>
      </w:pPr>
      <w:rPr>
        <w:rFonts w:hint="default"/>
        <w:lang w:val="hr-HR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49" w:hanging="34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748" w:hanging="348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2656" w:hanging="348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3564" w:hanging="348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4472" w:hanging="348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5381" w:hanging="348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6289" w:hanging="348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7197" w:hanging="348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8105" w:hanging="348"/>
      </w:pPr>
      <w:rPr>
        <w:rFonts w:hint="default"/>
        <w:lang w:val="hr-HR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hr-H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hr-HR" w:eastAsia="en-US" w:bidi="ar-SA"/>
    </w:rPr>
  </w:style>
  <w:style w:styleId="Heading1" w:type="paragraph">
    <w:name w:val="Heading 1"/>
    <w:basedOn w:val="Normal"/>
    <w:uiPriority w:val="1"/>
    <w:qFormat/>
    <w:pPr>
      <w:ind w:left="159"/>
      <w:outlineLvl w:val="1"/>
    </w:pPr>
    <w:rPr>
      <w:rFonts w:ascii="Segoe UI" w:hAnsi="Segoe UI" w:eastAsia="Segoe UI" w:cs="Segoe UI"/>
      <w:sz w:val="36"/>
      <w:szCs w:val="36"/>
      <w:lang w:val="hr-HR" w:eastAsia="en-US" w:bidi="ar-SA"/>
    </w:rPr>
  </w:style>
  <w:style w:styleId="Heading2" w:type="paragraph">
    <w:name w:val="Heading 2"/>
    <w:basedOn w:val="Normal"/>
    <w:uiPriority w:val="1"/>
    <w:qFormat/>
    <w:pPr>
      <w:spacing w:before="34"/>
      <w:ind w:left="159"/>
      <w:outlineLvl w:val="2"/>
    </w:pPr>
    <w:rPr>
      <w:rFonts w:ascii="Segoe UI" w:hAnsi="Segoe UI" w:eastAsia="Segoe UI" w:cs="Segoe UI"/>
      <w:sz w:val="26"/>
      <w:szCs w:val="26"/>
      <w:lang w:val="hr-HR" w:eastAsia="en-US" w:bidi="ar-SA"/>
    </w:rPr>
  </w:style>
  <w:style w:styleId="Heading3" w:type="paragraph">
    <w:name w:val="Heading 3"/>
    <w:basedOn w:val="Normal"/>
    <w:uiPriority w:val="1"/>
    <w:qFormat/>
    <w:pPr>
      <w:spacing w:before="41"/>
      <w:ind w:left="160" w:right="11501"/>
      <w:outlineLvl w:val="3"/>
    </w:pPr>
    <w:rPr>
      <w:rFonts w:ascii="Calibri" w:hAnsi="Calibri" w:eastAsia="Calibri" w:cs="Calibri"/>
      <w:sz w:val="24"/>
      <w:szCs w:val="24"/>
      <w:lang w:val="hr-HR" w:eastAsia="en-US" w:bidi="ar-SA"/>
    </w:rPr>
  </w:style>
  <w:style w:styleId="ListParagraph" w:type="paragraph">
    <w:name w:val="List Paragraph"/>
    <w:basedOn w:val="Normal"/>
    <w:uiPriority w:val="1"/>
    <w:qFormat/>
    <w:pPr>
      <w:ind w:left="847" w:hanging="346"/>
    </w:pPr>
    <w:rPr>
      <w:rFonts w:ascii="Calibri" w:hAnsi="Calibri" w:eastAsia="Calibri" w:cs="Calibri"/>
      <w:lang w:val="hr-HR" w:eastAsia="en-US" w:bidi="ar-SA"/>
    </w:rPr>
  </w:style>
  <w:style w:styleId="TableParagraph" w:type="paragraph">
    <w:name w:val="Table Paragraph"/>
    <w:basedOn w:val="Normal"/>
    <w:uiPriority w:val="1"/>
    <w:qFormat/>
    <w:pPr>
      <w:jc w:val="right"/>
    </w:pPr>
    <w:rPr>
      <w:rFonts w:ascii="Calibri" w:hAnsi="Calibri" w:eastAsia="Calibri" w:cs="Calibri"/>
      <w:lang w:val="hr-H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hyperlink" Target="mailto:lokalni.proracuni@mfin.hr" TargetMode="External"/><Relationship Id="rId8" Type="http://schemas.openxmlformats.org/officeDocument/2006/relationships/hyperlink" Target="mailto:nadzor.zakonitosti@mfin.hr" TargetMode="External"/><Relationship Id="rId9" Type="http://schemas.openxmlformats.org/officeDocument/2006/relationships/hyperlink" Target="mailto:dur.karlovac@revizija.hr" TargetMode="External"/><Relationship Id="rId10" Type="http://schemas.openxmlformats.org/officeDocument/2006/relationships/footer" Target="footer1.xml"/><Relationship Id="rId11" Type="http://schemas.openxmlformats.org/officeDocument/2006/relationships/image" Target="media/image3.png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2026-03-31T07:25:09Z</dcterms:created>
  <dcterms:modified xsi:type="dcterms:W3CDTF">2026-03-31T07:25:09Z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2026-03-31T00:00:00Z</vt:filetime>
  </property>
  <property fmtid="{D5CDD505-2E9C-101B-9397-08002B2CF9AE}" pid="3" name="LastSaved">
    <vt:filetime>2026-03-31T00:00:00Z</vt:filetime>
  </property>
  <property fmtid="{D5CDD505-2E9C-101B-9397-08002B2CF9AE}" pid="4" name="Producer">
    <vt:lpwstr>iLovePDF</vt:lpwstr>
  </property>
</Properties>
</file>