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162" w:rsidRDefault="004709A6" w:rsidP="00A6416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45pt;margin-top:0;width:21.6pt;height:27pt;z-index:251659264;mso-position-vertical-relative:line" o:allowoverlap="f">
            <v:imagedata r:id="rId7" o:title=""/>
            <w10:wrap type="square" side="right"/>
          </v:shape>
          <o:OLEObject Type="Embed" ProgID="Word.Picture.8" ShapeID="_x0000_s1028" DrawAspect="Content" ObjectID="_1448710560" r:id="rId8"/>
        </w:pict>
      </w:r>
    </w:p>
    <w:p w:rsidR="00A64162" w:rsidRDefault="00A64162" w:rsidP="00A6416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</w:tblGrid>
      <w:tr w:rsidR="00A64162" w:rsidRPr="00A64162" w:rsidTr="004A6C81">
        <w:trPr>
          <w:trHeight w:val="284"/>
        </w:trPr>
        <w:tc>
          <w:tcPr>
            <w:tcW w:w="3085" w:type="dxa"/>
            <w:vAlign w:val="center"/>
          </w:tcPr>
          <w:p w:rsidR="00A64162" w:rsidRPr="00A64162" w:rsidRDefault="00A64162" w:rsidP="00A64162">
            <w:pPr>
              <w:jc w:val="center"/>
              <w:rPr>
                <w:sz w:val="20"/>
                <w:szCs w:val="20"/>
              </w:rPr>
            </w:pPr>
            <w:r w:rsidRPr="00A64162">
              <w:rPr>
                <w:b/>
                <w:sz w:val="20"/>
                <w:szCs w:val="20"/>
              </w:rPr>
              <w:t>REPUBLIKA HRVATSKA</w:t>
            </w:r>
          </w:p>
        </w:tc>
      </w:tr>
      <w:tr w:rsidR="00A64162" w:rsidRPr="00A64162" w:rsidTr="004A6C81">
        <w:trPr>
          <w:trHeight w:val="284"/>
        </w:trPr>
        <w:tc>
          <w:tcPr>
            <w:tcW w:w="3085" w:type="dxa"/>
          </w:tcPr>
          <w:p w:rsidR="00A64162" w:rsidRPr="00A64162" w:rsidRDefault="00A64162" w:rsidP="004A6C81">
            <w:pPr>
              <w:pStyle w:val="Naslov3"/>
              <w:jc w:val="center"/>
              <w:rPr>
                <w:color w:val="auto"/>
                <w:sz w:val="20"/>
                <w:szCs w:val="20"/>
              </w:rPr>
            </w:pPr>
            <w:r w:rsidRPr="00A64162">
              <w:rPr>
                <w:color w:val="auto"/>
                <w:sz w:val="20"/>
                <w:szCs w:val="20"/>
              </w:rPr>
              <w:t>KARLOVAČKA ŽUPANIJA</w:t>
            </w:r>
          </w:p>
        </w:tc>
      </w:tr>
    </w:tbl>
    <w:p w:rsidR="00A64162" w:rsidRPr="00A64162" w:rsidRDefault="00A64162" w:rsidP="00A64162">
      <w:pPr>
        <w:jc w:val="center"/>
        <w:rPr>
          <w:sz w:val="20"/>
          <w:szCs w:val="20"/>
        </w:rPr>
      </w:pPr>
      <w:r w:rsidRPr="00A64162">
        <w:rPr>
          <w:noProof/>
          <w:sz w:val="20"/>
          <w:szCs w:val="20"/>
          <w:lang w:eastAsia="hr-HR"/>
        </w:rPr>
        <w:drawing>
          <wp:anchor distT="0" distB="0" distL="114300" distR="114300" simplePos="0" relativeHeight="251660288" behindDoc="0" locked="0" layoutInCell="1" allowOverlap="1" wp14:anchorId="242455A7" wp14:editId="20F6C029">
            <wp:simplePos x="0" y="0"/>
            <wp:positionH relativeFrom="column">
              <wp:posOffset>571500</wp:posOffset>
            </wp:positionH>
            <wp:positionV relativeFrom="paragraph">
              <wp:posOffset>43180</wp:posOffset>
            </wp:positionV>
            <wp:extent cx="304165" cy="342900"/>
            <wp:effectExtent l="0" t="0" r="635" b="0"/>
            <wp:wrapSquare wrapText="right"/>
            <wp:docPr id="2" name="Slika 2" descr="opcina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pcina_g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162" w:rsidRPr="00A64162" w:rsidRDefault="00A64162" w:rsidP="00A64162">
      <w:pPr>
        <w:jc w:val="center"/>
        <w:rPr>
          <w:sz w:val="20"/>
          <w:szCs w:val="20"/>
        </w:rPr>
      </w:pPr>
    </w:p>
    <w:p w:rsidR="00A64162" w:rsidRPr="00A64162" w:rsidRDefault="00A64162" w:rsidP="00A64162">
      <w:pPr>
        <w:jc w:val="center"/>
        <w:rPr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85"/>
      </w:tblGrid>
      <w:tr w:rsidR="00A64162" w:rsidRPr="00A64162" w:rsidTr="004A6C81">
        <w:trPr>
          <w:cantSplit/>
          <w:trHeight w:val="163"/>
        </w:trPr>
        <w:tc>
          <w:tcPr>
            <w:tcW w:w="3085" w:type="dxa"/>
            <w:vAlign w:val="center"/>
          </w:tcPr>
          <w:p w:rsidR="00A64162" w:rsidRPr="00A64162" w:rsidRDefault="00A64162" w:rsidP="00A64162">
            <w:pPr>
              <w:pStyle w:val="Naslov5"/>
              <w:jc w:val="center"/>
              <w:rPr>
                <w:color w:val="auto"/>
                <w:sz w:val="20"/>
                <w:szCs w:val="20"/>
              </w:rPr>
            </w:pPr>
            <w:r w:rsidRPr="00A64162">
              <w:rPr>
                <w:color w:val="auto"/>
                <w:sz w:val="20"/>
                <w:szCs w:val="20"/>
              </w:rPr>
              <w:t>OPĆINA ŽAKANJE</w:t>
            </w:r>
          </w:p>
        </w:tc>
      </w:tr>
      <w:tr w:rsidR="00A64162" w:rsidRPr="00A64162" w:rsidTr="00A64162">
        <w:trPr>
          <w:cantSplit/>
          <w:trHeight w:val="210"/>
        </w:trPr>
        <w:tc>
          <w:tcPr>
            <w:tcW w:w="3085" w:type="dxa"/>
            <w:vAlign w:val="center"/>
          </w:tcPr>
          <w:p w:rsidR="00A64162" w:rsidRPr="00A64162" w:rsidRDefault="00A64162" w:rsidP="00A64162">
            <w:pPr>
              <w:jc w:val="center"/>
              <w:rPr>
                <w:i/>
                <w:iCs/>
                <w:sz w:val="20"/>
                <w:szCs w:val="20"/>
              </w:rPr>
            </w:pPr>
            <w:r w:rsidRPr="00A64162">
              <w:rPr>
                <w:b/>
                <w:i/>
                <w:iCs/>
                <w:sz w:val="20"/>
                <w:szCs w:val="20"/>
              </w:rPr>
              <w:t xml:space="preserve">Općinsko vijeće Općine </w:t>
            </w:r>
            <w:proofErr w:type="spellStart"/>
            <w:r w:rsidRPr="00A64162">
              <w:rPr>
                <w:b/>
                <w:i/>
                <w:iCs/>
                <w:sz w:val="20"/>
                <w:szCs w:val="20"/>
              </w:rPr>
              <w:t>Žakanje</w:t>
            </w:r>
            <w:proofErr w:type="spellEnd"/>
          </w:p>
        </w:tc>
      </w:tr>
    </w:tbl>
    <w:p w:rsidR="00A64162" w:rsidRDefault="00A64162" w:rsidP="00A64162">
      <w:pPr>
        <w:rPr>
          <w:sz w:val="20"/>
        </w:rPr>
      </w:pPr>
    </w:p>
    <w:p w:rsidR="00A64162" w:rsidRDefault="00A64162" w:rsidP="00A64162">
      <w:pPr>
        <w:rPr>
          <w:sz w:val="20"/>
        </w:rPr>
      </w:pPr>
    </w:p>
    <w:p w:rsidR="00A64162" w:rsidRDefault="00A64162" w:rsidP="00A64162">
      <w:pPr>
        <w:rPr>
          <w:sz w:val="20"/>
        </w:rPr>
      </w:pPr>
      <w:r>
        <w:rPr>
          <w:b/>
          <w:bCs/>
          <w:sz w:val="20"/>
        </w:rPr>
        <w:t>KLASA</w:t>
      </w:r>
      <w:r>
        <w:rPr>
          <w:sz w:val="20"/>
        </w:rPr>
        <w:t>:</w:t>
      </w:r>
      <w:r w:rsidR="0059345B">
        <w:rPr>
          <w:sz w:val="20"/>
        </w:rPr>
        <w:t xml:space="preserve"> </w:t>
      </w:r>
      <w:r w:rsidR="004709A6">
        <w:rPr>
          <w:sz w:val="20"/>
        </w:rPr>
        <w:t>406-01/14-01/1</w:t>
      </w:r>
    </w:p>
    <w:p w:rsidR="00A64162" w:rsidRDefault="00A64162" w:rsidP="00A64162">
      <w:pPr>
        <w:rPr>
          <w:sz w:val="20"/>
        </w:rPr>
      </w:pPr>
      <w:r>
        <w:rPr>
          <w:b/>
          <w:bCs/>
          <w:sz w:val="20"/>
        </w:rPr>
        <w:t>URBROJ</w:t>
      </w:r>
      <w:r>
        <w:rPr>
          <w:sz w:val="20"/>
        </w:rPr>
        <w:t xml:space="preserve">: </w:t>
      </w:r>
      <w:r w:rsidR="004709A6">
        <w:rPr>
          <w:sz w:val="20"/>
        </w:rPr>
        <w:t>2133/18-01-13-1</w:t>
      </w:r>
    </w:p>
    <w:p w:rsidR="00A64162" w:rsidRDefault="00A64162" w:rsidP="00A64162">
      <w:pPr>
        <w:rPr>
          <w:sz w:val="20"/>
        </w:rPr>
      </w:pPr>
      <w:proofErr w:type="spellStart"/>
      <w:r>
        <w:rPr>
          <w:b/>
          <w:bCs/>
          <w:sz w:val="20"/>
        </w:rPr>
        <w:t>Žakanje</w:t>
      </w:r>
      <w:proofErr w:type="spellEnd"/>
      <w:r>
        <w:rPr>
          <w:sz w:val="20"/>
        </w:rPr>
        <w:t xml:space="preserve">, </w:t>
      </w:r>
      <w:r w:rsidR="004709A6">
        <w:rPr>
          <w:sz w:val="20"/>
        </w:rPr>
        <w:t>12.12.2013.</w:t>
      </w:r>
    </w:p>
    <w:p w:rsidR="00A64162" w:rsidRDefault="00A64162" w:rsidP="00A64162">
      <w:pPr>
        <w:pStyle w:val="Tijeloteksta21"/>
        <w:spacing w:line="240" w:lineRule="auto"/>
      </w:pPr>
    </w:p>
    <w:p w:rsidR="00A64162" w:rsidRDefault="00A64162" w:rsidP="00A64162">
      <w:pPr>
        <w:pStyle w:val="Tijeloteksta21"/>
        <w:spacing w:line="240" w:lineRule="auto"/>
      </w:pPr>
      <w:r>
        <w:t>Na temelju članka 20. Zakona o javnoj nabavi</w:t>
      </w:r>
      <w:r w:rsidR="00172245">
        <w:t xml:space="preserve"> (''Narodne novine'' br. 90/11, 83/13</w:t>
      </w:r>
      <w:r>
        <w:t xml:space="preserve">), u skladu sa Proračunom općine </w:t>
      </w:r>
      <w:proofErr w:type="spellStart"/>
      <w:r>
        <w:t>Žakanje</w:t>
      </w:r>
      <w:proofErr w:type="spellEnd"/>
      <w:r>
        <w:t xml:space="preserve">  te članka 27. Statuta Općine </w:t>
      </w:r>
      <w:proofErr w:type="spellStart"/>
      <w:r>
        <w:t>Žakanje</w:t>
      </w:r>
      <w:proofErr w:type="spellEnd"/>
      <w:r>
        <w:t xml:space="preserve"> (''Službeni glasnik Općine </w:t>
      </w:r>
      <w:proofErr w:type="spellStart"/>
      <w:r>
        <w:t>Žakanje</w:t>
      </w:r>
      <w:proofErr w:type="spellEnd"/>
      <w:r>
        <w:t>, 03/09 i 01/13), Općinsko vijeće</w:t>
      </w:r>
      <w:r>
        <w:rPr>
          <w:b/>
        </w:rPr>
        <w:t xml:space="preserve"> </w:t>
      </w:r>
      <w:r>
        <w:t xml:space="preserve">Općine </w:t>
      </w:r>
      <w:proofErr w:type="spellStart"/>
      <w:r>
        <w:t>Žakanje</w:t>
      </w:r>
      <w:proofErr w:type="spellEnd"/>
      <w:r>
        <w:t xml:space="preserve"> na </w:t>
      </w:r>
      <w:r w:rsidR="004709A6">
        <w:t>4.</w:t>
      </w:r>
      <w:r>
        <w:t xml:space="preserve"> sjednici održanoj dana  </w:t>
      </w:r>
      <w:r w:rsidR="004709A6">
        <w:t>12.12.</w:t>
      </w:r>
      <w:r w:rsidR="00172245">
        <w:t>2</w:t>
      </w:r>
      <w:r w:rsidR="0059345B">
        <w:t>013.</w:t>
      </w:r>
      <w:r>
        <w:t xml:space="preserve"> god. donosi sljedeći</w:t>
      </w:r>
    </w:p>
    <w:p w:rsidR="00A64162" w:rsidRDefault="00A64162" w:rsidP="00A64162">
      <w:pPr>
        <w:pStyle w:val="Naslov1"/>
        <w:numPr>
          <w:ilvl w:val="0"/>
          <w:numId w:val="1"/>
        </w:numPr>
        <w:rPr>
          <w:sz w:val="28"/>
          <w:szCs w:val="28"/>
        </w:rPr>
      </w:pPr>
      <w:r>
        <w:t xml:space="preserve">  </w:t>
      </w:r>
      <w:r w:rsidR="00172245">
        <w:rPr>
          <w:sz w:val="28"/>
          <w:szCs w:val="28"/>
        </w:rPr>
        <w:t>PLAN NABAVE ZA 2014</w:t>
      </w:r>
      <w:r>
        <w:rPr>
          <w:sz w:val="28"/>
          <w:szCs w:val="28"/>
        </w:rPr>
        <w:t>. GODINU</w:t>
      </w:r>
    </w:p>
    <w:p w:rsidR="00A64162" w:rsidRDefault="00A64162" w:rsidP="00A64162">
      <w:pPr>
        <w:autoSpaceDE w:val="0"/>
      </w:pPr>
    </w:p>
    <w:p w:rsidR="00A64162" w:rsidRDefault="00A64162" w:rsidP="00A64162">
      <w:pPr>
        <w:autoSpaceDE w:val="0"/>
      </w:pPr>
    </w:p>
    <w:p w:rsidR="00A64162" w:rsidRDefault="00A64162" w:rsidP="00A64162">
      <w:pPr>
        <w:autoSpaceDE w:val="0"/>
        <w:jc w:val="center"/>
        <w:rPr>
          <w:b/>
        </w:rPr>
      </w:pPr>
      <w:r>
        <w:rPr>
          <w:b/>
        </w:rPr>
        <w:t>Članak 1.</w:t>
      </w:r>
    </w:p>
    <w:p w:rsidR="00A64162" w:rsidRDefault="00A64162" w:rsidP="00A64162">
      <w:pPr>
        <w:autoSpaceDE w:val="0"/>
        <w:jc w:val="both"/>
      </w:pPr>
      <w:r>
        <w:tab/>
        <w:t>Nab</w:t>
      </w:r>
      <w:r w:rsidR="004709A6">
        <w:t>ava roba, usluga i radova u 2014</w:t>
      </w:r>
      <w:r>
        <w:t xml:space="preserve">. god. ostvaruje se po osiguranim sredstvima u Proračunu Općine </w:t>
      </w:r>
      <w:proofErr w:type="spellStart"/>
      <w:r>
        <w:t>Žakanje</w:t>
      </w:r>
      <w:proofErr w:type="spellEnd"/>
      <w:r w:rsidR="004709A6">
        <w:t xml:space="preserve"> za 2014</w:t>
      </w:r>
      <w:r>
        <w:t>. godinu sukladno zakonskim odredbama  Zakona o javnoj nabavi (''Narodne novine'' br. 90/2011</w:t>
      </w:r>
      <w:r w:rsidR="004709A6">
        <w:t>,83/13</w:t>
      </w:r>
      <w:r>
        <w:t>.), te Zakona o komunalnom gospodarstvu (''Narodne novine'' br. 26/03- pročišćeni tekst, 82/04., 110/04., 178/04., 38/09., 79/09. i 49/11.).</w:t>
      </w:r>
    </w:p>
    <w:p w:rsidR="00A64162" w:rsidRDefault="00A64162" w:rsidP="00A64162">
      <w:pPr>
        <w:autoSpaceDE w:val="0"/>
        <w:jc w:val="both"/>
      </w:pPr>
    </w:p>
    <w:p w:rsidR="00B60560" w:rsidRDefault="00B60560" w:rsidP="00A64162">
      <w:pPr>
        <w:autoSpaceDE w:val="0"/>
        <w:jc w:val="both"/>
      </w:pPr>
    </w:p>
    <w:p w:rsidR="00B60560" w:rsidRDefault="00B60560" w:rsidP="00A64162">
      <w:pPr>
        <w:autoSpaceDE w:val="0"/>
        <w:jc w:val="both"/>
      </w:pPr>
    </w:p>
    <w:p w:rsidR="00B60560" w:rsidRDefault="00B60560" w:rsidP="00A64162">
      <w:pPr>
        <w:autoSpaceDE w:val="0"/>
        <w:jc w:val="both"/>
      </w:pPr>
    </w:p>
    <w:p w:rsidR="00B60560" w:rsidRDefault="00B60560" w:rsidP="00A64162">
      <w:pPr>
        <w:autoSpaceDE w:val="0"/>
        <w:jc w:val="both"/>
      </w:pPr>
    </w:p>
    <w:p w:rsidR="00B60560" w:rsidRDefault="00B60560" w:rsidP="00A64162">
      <w:pPr>
        <w:autoSpaceDE w:val="0"/>
        <w:jc w:val="both"/>
      </w:pPr>
    </w:p>
    <w:p w:rsidR="00B60560" w:rsidRDefault="00B60560" w:rsidP="00A64162">
      <w:pPr>
        <w:autoSpaceDE w:val="0"/>
        <w:jc w:val="both"/>
      </w:pPr>
    </w:p>
    <w:p w:rsidR="00A64162" w:rsidRDefault="00A64162" w:rsidP="00A64162">
      <w:pPr>
        <w:autoSpaceDE w:val="0"/>
        <w:jc w:val="center"/>
        <w:rPr>
          <w:b/>
        </w:rPr>
      </w:pPr>
      <w:r>
        <w:rPr>
          <w:b/>
        </w:rPr>
        <w:lastRenderedPageBreak/>
        <w:t>Članak 2.</w:t>
      </w:r>
    </w:p>
    <w:p w:rsidR="00A64162" w:rsidRDefault="00A64162" w:rsidP="00A64162">
      <w:pPr>
        <w:autoSpaceDE w:val="0"/>
        <w:jc w:val="both"/>
        <w:rPr>
          <w:color w:val="000000"/>
        </w:rPr>
      </w:pPr>
      <w:r>
        <w:tab/>
      </w:r>
      <w:r>
        <w:rPr>
          <w:color w:val="000000"/>
        </w:rPr>
        <w:t>Ovim Planom nabave utvrđuje se naba</w:t>
      </w:r>
      <w:r w:rsidR="004709A6">
        <w:rPr>
          <w:color w:val="000000"/>
        </w:rPr>
        <w:t>va roba, usluga i radova za 2014</w:t>
      </w:r>
      <w:r>
        <w:rPr>
          <w:color w:val="000000"/>
        </w:rPr>
        <w:t>. godinu i to:</w:t>
      </w:r>
    </w:p>
    <w:tbl>
      <w:tblPr>
        <w:tblW w:w="14768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813"/>
        <w:gridCol w:w="972"/>
        <w:gridCol w:w="2927"/>
        <w:gridCol w:w="1701"/>
        <w:gridCol w:w="1462"/>
        <w:gridCol w:w="2130"/>
        <w:gridCol w:w="1560"/>
        <w:gridCol w:w="1410"/>
        <w:gridCol w:w="1793"/>
      </w:tblGrid>
      <w:tr w:rsidR="00A64162" w:rsidTr="00300F3D">
        <w:trPr>
          <w:trHeight w:val="291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64162" w:rsidRDefault="00A64162">
            <w:pPr>
              <w:pStyle w:val="Sadrajitablice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Red.</w:t>
            </w:r>
          </w:p>
          <w:p w:rsidR="00A64162" w:rsidRDefault="00A64162">
            <w:pPr>
              <w:autoSpaceDE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64162" w:rsidRDefault="00A64162">
            <w:pPr>
              <w:autoSpaceDE w:val="0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Pozicija u Planu Proračuna - konto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64162" w:rsidRDefault="00A64162">
            <w:pPr>
              <w:autoSpaceDE w:val="0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Predmet nabave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64162" w:rsidRDefault="00A64162">
            <w:pPr>
              <w:autoSpaceDE w:val="0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Evidencijski broj nabave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64162" w:rsidRDefault="00A64162">
            <w:pPr>
              <w:pStyle w:val="Sadrajitablice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Procijenjena vrijednost</w:t>
            </w:r>
          </w:p>
          <w:p w:rsidR="00A64162" w:rsidRDefault="00497DCA" w:rsidP="00497DCA">
            <w:pPr>
              <w:autoSpaceDE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(PDV uključen</w:t>
            </w:r>
            <w:r w:rsidR="00A6416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64162" w:rsidRDefault="00A64162">
            <w:pPr>
              <w:autoSpaceDE w:val="0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Postupak i  način nabave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64162" w:rsidRDefault="00A64162">
            <w:pPr>
              <w:autoSpaceDE w:val="0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Sklapanje ugovora o javnoj nabavi ili okvirnog sporazuma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64162" w:rsidRDefault="00A64162">
            <w:pPr>
              <w:autoSpaceDE w:val="0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Planirani početak postupka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64162" w:rsidRDefault="00A64162">
            <w:pPr>
              <w:autoSpaceDE w:val="0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Planirano trajanje ugovora o javnoj nabavi ili okvirnog sporazuma</w:t>
            </w:r>
          </w:p>
        </w:tc>
      </w:tr>
      <w:tr w:rsidR="00A64162" w:rsidTr="00300F3D">
        <w:trPr>
          <w:trHeight w:val="379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A64162" w:rsidRDefault="00172245" w:rsidP="005646C6">
            <w:pPr>
              <w:pStyle w:val="Sadrajitablice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64162" w:rsidRDefault="00172245" w:rsidP="005646C6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24-32244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64162" w:rsidRDefault="00172245" w:rsidP="005646C6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Kameni materijal- održavanje nerazvrstanih cesta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64162" w:rsidRDefault="00172245" w:rsidP="005646C6">
            <w:pPr>
              <w:autoSpaceDE w:val="0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E-KOM-01/14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A64162" w:rsidRDefault="00172245" w:rsidP="003074A5">
            <w:pPr>
              <w:autoSpaceDE w:val="0"/>
              <w:snapToGrid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120.000,00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A64162" w:rsidRDefault="00172245" w:rsidP="00172245">
            <w:pPr>
              <w:autoSpaceDE w:val="0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Sklopljen ugovor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A64162" w:rsidRDefault="00172245" w:rsidP="005646C6">
            <w:pPr>
              <w:autoSpaceDE w:val="0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Ugovor 01/12 o nabavi kamenog materijala</w:t>
            </w:r>
          </w:p>
          <w:p w:rsidR="00172245" w:rsidRDefault="00172245" w:rsidP="005646C6">
            <w:pPr>
              <w:autoSpaceDE w:val="0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01.08.2012.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A64162" w:rsidRDefault="00172245" w:rsidP="005646C6">
            <w:pPr>
              <w:autoSpaceDE w:val="0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4162" w:rsidRDefault="00172245" w:rsidP="005646C6">
            <w:pPr>
              <w:autoSpaceDE w:val="0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31.07.2016.</w:t>
            </w:r>
          </w:p>
        </w:tc>
      </w:tr>
      <w:tr w:rsidR="00A64162" w:rsidTr="00300F3D">
        <w:trPr>
          <w:trHeight w:val="379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A64162" w:rsidRDefault="00172245" w:rsidP="005646C6">
            <w:pPr>
              <w:pStyle w:val="Sadrajitablice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64162" w:rsidRDefault="00172245" w:rsidP="005646C6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117-</w:t>
            </w:r>
          </w:p>
          <w:p w:rsidR="00172245" w:rsidRDefault="00172245" w:rsidP="005646C6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32244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64162" w:rsidRDefault="00172245" w:rsidP="005646C6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Održavanje groblja i mrtvačnice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64162" w:rsidRDefault="00172245" w:rsidP="005646C6">
            <w:pPr>
              <w:autoSpaceDE w:val="0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E-BN-02/14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172245" w:rsidRDefault="00172245" w:rsidP="00172245">
            <w:pPr>
              <w:autoSpaceDE w:val="0"/>
              <w:snapToGrid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40.000,00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A64162" w:rsidRDefault="00172245" w:rsidP="005646C6">
            <w:pPr>
              <w:autoSpaceDE w:val="0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Bagatelna nabava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A64162" w:rsidRDefault="00172245" w:rsidP="005646C6">
            <w:pPr>
              <w:autoSpaceDE w:val="0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Narudžbenica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A64162" w:rsidRDefault="00172245" w:rsidP="005646C6">
            <w:pPr>
              <w:autoSpaceDE w:val="0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Svibanj, 2014.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4162" w:rsidRDefault="00172245" w:rsidP="005646C6">
            <w:pPr>
              <w:autoSpaceDE w:val="0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31.12.2014.</w:t>
            </w:r>
          </w:p>
        </w:tc>
      </w:tr>
      <w:tr w:rsidR="00A64162" w:rsidTr="00300F3D">
        <w:trPr>
          <w:trHeight w:val="379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64162" w:rsidRDefault="00172245" w:rsidP="005646C6">
            <w:pPr>
              <w:pStyle w:val="Sadrajitablice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162" w:rsidRDefault="00172245" w:rsidP="005646C6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</w:t>
            </w:r>
          </w:p>
          <w:p w:rsidR="00172245" w:rsidRDefault="00172245" w:rsidP="005646C6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42131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162" w:rsidRDefault="00172245" w:rsidP="005646C6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Izgradnja ceste u zoni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162" w:rsidRDefault="00172245" w:rsidP="005646C6">
            <w:pPr>
              <w:autoSpaceDE w:val="0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E-BN-03/14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64162" w:rsidRDefault="00172245" w:rsidP="005646C6">
            <w:pPr>
              <w:autoSpaceDE w:val="0"/>
              <w:snapToGrid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100.000,00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64162" w:rsidRDefault="00172245" w:rsidP="005646C6">
            <w:pPr>
              <w:autoSpaceDE w:val="0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Bagatelna nabava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64162" w:rsidRDefault="00172245" w:rsidP="005646C6">
            <w:pPr>
              <w:autoSpaceDE w:val="0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Narudžbenica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64162" w:rsidRDefault="00172245" w:rsidP="005646C6">
            <w:pPr>
              <w:autoSpaceDE w:val="0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Lipanj, 2014.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162" w:rsidRDefault="00172245" w:rsidP="005646C6">
            <w:pPr>
              <w:autoSpaceDE w:val="0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31.12.2014.</w:t>
            </w:r>
          </w:p>
        </w:tc>
      </w:tr>
      <w:tr w:rsidR="00A64162" w:rsidTr="00300F3D">
        <w:trPr>
          <w:trHeight w:val="379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64162" w:rsidRDefault="00172245" w:rsidP="005646C6">
            <w:pPr>
              <w:pStyle w:val="Sadrajitablice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162" w:rsidRDefault="00363F3F" w:rsidP="005646C6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</w:t>
            </w:r>
          </w:p>
          <w:p w:rsidR="00363F3F" w:rsidRDefault="00363F3F" w:rsidP="005646C6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32239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162" w:rsidRDefault="003074A5" w:rsidP="005646C6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Nabava loživog ulja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162" w:rsidRDefault="003074A5" w:rsidP="005646C6">
            <w:pPr>
              <w:autoSpaceDE w:val="0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E-MV-04/14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64162" w:rsidRDefault="003074A5" w:rsidP="005646C6">
            <w:pPr>
              <w:autoSpaceDE w:val="0"/>
              <w:snapToGrid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350.000,00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64162" w:rsidRDefault="003074A5" w:rsidP="005646C6">
            <w:pPr>
              <w:autoSpaceDE w:val="0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Otvoreni postupak javne nabave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64162" w:rsidRDefault="003074A5" w:rsidP="005646C6">
            <w:pPr>
              <w:autoSpaceDE w:val="0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Okvirni sporazum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64162" w:rsidRDefault="003074A5" w:rsidP="005646C6">
            <w:pPr>
              <w:autoSpaceDE w:val="0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Siječanj, 2014.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162" w:rsidRDefault="003074A5" w:rsidP="005646C6">
            <w:pPr>
              <w:autoSpaceDE w:val="0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31.12.2015.</w:t>
            </w:r>
          </w:p>
        </w:tc>
      </w:tr>
      <w:tr w:rsidR="00300F3D" w:rsidTr="00300F3D">
        <w:trPr>
          <w:trHeight w:val="379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00F3D" w:rsidRDefault="00300F3D" w:rsidP="005646C6">
            <w:pPr>
              <w:pStyle w:val="Sadrajitablice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00F3D" w:rsidRDefault="00300F3D" w:rsidP="005646C6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33-</w:t>
            </w:r>
          </w:p>
          <w:p w:rsidR="00300F3D" w:rsidRDefault="00300F3D" w:rsidP="005646C6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32329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00F3D" w:rsidRDefault="00300F3D" w:rsidP="005646C6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Rad stroja i prijevoz za potrebe Općine </w:t>
            </w:r>
            <w:proofErr w:type="spellStart"/>
            <w:r>
              <w:rPr>
                <w:sz w:val="22"/>
                <w:szCs w:val="22"/>
              </w:rPr>
              <w:t>Žaknaje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00F3D" w:rsidRDefault="00300F3D" w:rsidP="005646C6">
            <w:pPr>
              <w:autoSpaceDE w:val="0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E-KOM-05/14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00F3D" w:rsidRDefault="00300F3D" w:rsidP="005646C6">
            <w:pPr>
              <w:autoSpaceDE w:val="0"/>
              <w:snapToGrid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90.000,00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00F3D" w:rsidRDefault="00300F3D" w:rsidP="005646C6">
            <w:pPr>
              <w:autoSpaceDE w:val="0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Sklopljen ugovor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00F3D" w:rsidRDefault="00300F3D" w:rsidP="005646C6">
            <w:pPr>
              <w:autoSpaceDE w:val="0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Ugovor  o povjeravanju poslova prijevoza kamenog materijala i rada stroja za potrebe općine </w:t>
            </w:r>
            <w:proofErr w:type="spellStart"/>
            <w:r>
              <w:rPr>
                <w:sz w:val="22"/>
                <w:szCs w:val="22"/>
              </w:rPr>
              <w:t>Žakanje</w:t>
            </w:r>
            <w:proofErr w:type="spellEnd"/>
          </w:p>
          <w:p w:rsidR="00300F3D" w:rsidRDefault="00300F3D" w:rsidP="005646C6">
            <w:pPr>
              <w:autoSpaceDE w:val="0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18.05.2012.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00F3D" w:rsidRDefault="00300F3D" w:rsidP="005646C6">
            <w:pPr>
              <w:autoSpaceDE w:val="0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0F3D" w:rsidRDefault="00300F3D" w:rsidP="005646C6">
            <w:pPr>
              <w:autoSpaceDE w:val="0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17.05.2014.</w:t>
            </w:r>
          </w:p>
        </w:tc>
      </w:tr>
    </w:tbl>
    <w:p w:rsidR="00A64162" w:rsidRDefault="00A64162" w:rsidP="00A64162">
      <w:pPr>
        <w:autoSpaceDE w:val="0"/>
        <w:jc w:val="center"/>
      </w:pPr>
    </w:p>
    <w:p w:rsidR="00300F3D" w:rsidRDefault="00300F3D" w:rsidP="00A64162">
      <w:pPr>
        <w:autoSpaceDE w:val="0"/>
        <w:jc w:val="center"/>
      </w:pPr>
    </w:p>
    <w:p w:rsidR="00A64162" w:rsidRDefault="00A64162" w:rsidP="00A64162">
      <w:pPr>
        <w:autoSpaceDE w:val="0"/>
        <w:jc w:val="center"/>
        <w:rPr>
          <w:b/>
        </w:rPr>
      </w:pPr>
      <w:r>
        <w:rPr>
          <w:b/>
        </w:rPr>
        <w:lastRenderedPageBreak/>
        <w:t>Članak 3.</w:t>
      </w:r>
    </w:p>
    <w:p w:rsidR="00A64162" w:rsidRDefault="00A64162" w:rsidP="00A64162">
      <w:pPr>
        <w:autoSpaceDE w:val="0"/>
        <w:jc w:val="both"/>
      </w:pPr>
      <w:r>
        <w:tab/>
        <w:t>Administrativne poslove za provođenje postupaka nabave provodit će Povjerenstvo kojeg</w:t>
      </w:r>
      <w:r w:rsidR="00300F3D">
        <w:t xml:space="preserve"> će </w:t>
      </w:r>
      <w:r w:rsidR="004709A6">
        <w:t xml:space="preserve">imenovati općinski načelnik, a </w:t>
      </w:r>
      <w:bookmarkStart w:id="0" w:name="_GoBack"/>
      <w:bookmarkEnd w:id="0"/>
      <w:r w:rsidR="00300F3D">
        <w:t>sukladno Zakonu o javnoj nabavi (NN, 90/11 i 83/13).</w:t>
      </w:r>
    </w:p>
    <w:p w:rsidR="00A64162" w:rsidRDefault="00A64162" w:rsidP="00A64162">
      <w:pPr>
        <w:autoSpaceDE w:val="0"/>
        <w:jc w:val="center"/>
        <w:rPr>
          <w:b/>
        </w:rPr>
      </w:pPr>
    </w:p>
    <w:p w:rsidR="00A64162" w:rsidRDefault="00A64162" w:rsidP="00A64162">
      <w:pPr>
        <w:autoSpaceDE w:val="0"/>
        <w:jc w:val="center"/>
        <w:rPr>
          <w:b/>
        </w:rPr>
      </w:pPr>
      <w:r>
        <w:rPr>
          <w:b/>
        </w:rPr>
        <w:t>Članak 4.</w:t>
      </w:r>
    </w:p>
    <w:p w:rsidR="00A64162" w:rsidRDefault="00A64162" w:rsidP="00A64162">
      <w:pPr>
        <w:autoSpaceDE w:val="0"/>
        <w:jc w:val="both"/>
      </w:pPr>
      <w:r>
        <w:tab/>
        <w:t xml:space="preserve">Ovaj Plan je sastavni dio Proračuna Općine </w:t>
      </w:r>
      <w:proofErr w:type="spellStart"/>
      <w:r w:rsidR="005646C6">
        <w:t>Žakanje</w:t>
      </w:r>
      <w:proofErr w:type="spellEnd"/>
      <w:r w:rsidR="003074A5">
        <w:t xml:space="preserve"> za 2014</w:t>
      </w:r>
      <w:r>
        <w:t xml:space="preserve">. godinu, a objavit će se u ''Službenom glasniku </w:t>
      </w:r>
      <w:r w:rsidR="005646C6">
        <w:t xml:space="preserve">Općine </w:t>
      </w:r>
      <w:proofErr w:type="spellStart"/>
      <w:r w:rsidR="005646C6">
        <w:t>Žakanj</w:t>
      </w:r>
      <w:r>
        <w:t>e</w:t>
      </w:r>
      <w:proofErr w:type="spellEnd"/>
      <w:r>
        <w:t>''</w:t>
      </w:r>
      <w:r w:rsidR="003074A5">
        <w:t>te se primjenjuje od 01. Siječnja 2014. Godine.</w:t>
      </w:r>
    </w:p>
    <w:p w:rsidR="00A64162" w:rsidRDefault="00A64162" w:rsidP="00A64162">
      <w:pPr>
        <w:autoSpaceDE w:val="0"/>
        <w:jc w:val="both"/>
      </w:pPr>
    </w:p>
    <w:p w:rsidR="00A64162" w:rsidRDefault="00A64162" w:rsidP="00A64162">
      <w:pPr>
        <w:jc w:val="both"/>
      </w:pPr>
      <w:r>
        <w:tab/>
        <w:t xml:space="preserve">Ovaj Plan objavit će se na internetskoj stranici Općine </w:t>
      </w:r>
      <w:proofErr w:type="spellStart"/>
      <w:r w:rsidR="005646C6">
        <w:t>Žakanje</w:t>
      </w:r>
      <w:proofErr w:type="spellEnd"/>
      <w:r>
        <w:t xml:space="preserve"> -  </w:t>
      </w:r>
      <w:hyperlink r:id="rId10" w:history="1">
        <w:r w:rsidR="005646C6" w:rsidRPr="0037572A">
          <w:rPr>
            <w:rStyle w:val="Hiperveza"/>
          </w:rPr>
          <w:t>www.opcina-zakanje.hr</w:t>
        </w:r>
      </w:hyperlink>
      <w:r w:rsidR="005646C6">
        <w:t xml:space="preserve"> </w:t>
      </w:r>
    </w:p>
    <w:p w:rsidR="00A64162" w:rsidRDefault="00A64162" w:rsidP="00A64162">
      <w:pPr>
        <w:jc w:val="both"/>
      </w:pPr>
    </w:p>
    <w:p w:rsidR="00A64162" w:rsidRPr="005646C6" w:rsidRDefault="00A64162" w:rsidP="005646C6">
      <w:pPr>
        <w:autoSpaceDE w:val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74A5">
        <w:rPr>
          <w:b/>
        </w:rPr>
        <w:t>PREDSJEDNICA</w:t>
      </w:r>
    </w:p>
    <w:p w:rsidR="005646C6" w:rsidRPr="005646C6" w:rsidRDefault="005646C6" w:rsidP="005646C6">
      <w:pPr>
        <w:autoSpaceDE w:val="0"/>
        <w:rPr>
          <w:b/>
        </w:rPr>
      </w:pPr>
      <w:r w:rsidRPr="005646C6">
        <w:rPr>
          <w:b/>
        </w:rPr>
        <w:tab/>
      </w:r>
      <w:r w:rsidRPr="005646C6">
        <w:rPr>
          <w:b/>
        </w:rPr>
        <w:tab/>
      </w:r>
      <w:r w:rsidRPr="005646C6">
        <w:rPr>
          <w:b/>
        </w:rPr>
        <w:tab/>
      </w:r>
      <w:r w:rsidRPr="005646C6">
        <w:rPr>
          <w:b/>
        </w:rPr>
        <w:tab/>
      </w:r>
      <w:r w:rsidRPr="005646C6">
        <w:rPr>
          <w:b/>
        </w:rPr>
        <w:tab/>
      </w:r>
      <w:r w:rsidRPr="005646C6">
        <w:rPr>
          <w:b/>
        </w:rPr>
        <w:tab/>
      </w:r>
      <w:r w:rsidRPr="005646C6">
        <w:rPr>
          <w:b/>
        </w:rPr>
        <w:tab/>
      </w:r>
      <w:r w:rsidRPr="005646C6">
        <w:rPr>
          <w:b/>
        </w:rPr>
        <w:tab/>
      </w:r>
      <w:r w:rsidRPr="005646C6">
        <w:rPr>
          <w:b/>
        </w:rPr>
        <w:tab/>
      </w:r>
      <w:r w:rsidRPr="005646C6">
        <w:rPr>
          <w:b/>
        </w:rPr>
        <w:tab/>
      </w:r>
      <w:r w:rsidRPr="005646C6">
        <w:rPr>
          <w:b/>
        </w:rPr>
        <w:tab/>
      </w:r>
      <w:r w:rsidRPr="005646C6">
        <w:rPr>
          <w:b/>
        </w:rPr>
        <w:tab/>
      </w:r>
      <w:r w:rsidRPr="005646C6">
        <w:rPr>
          <w:b/>
        </w:rPr>
        <w:tab/>
        <w:t xml:space="preserve">      OPĆINSKOG VIJEĆA</w:t>
      </w:r>
    </w:p>
    <w:p w:rsidR="009D6340" w:rsidRPr="009D6340" w:rsidRDefault="009D6340" w:rsidP="00AF7A8A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Pr="009D6340">
        <w:t xml:space="preserve">Vesna </w:t>
      </w:r>
      <w:proofErr w:type="spellStart"/>
      <w:r w:rsidRPr="009D6340">
        <w:t>Hajsan</w:t>
      </w:r>
      <w:proofErr w:type="spellEnd"/>
      <w:r w:rsidRPr="009D6340">
        <w:t xml:space="preserve">-Dolinar, </w:t>
      </w:r>
      <w:proofErr w:type="spellStart"/>
      <w:r w:rsidRPr="009D6340">
        <w:t>mag.ing</w:t>
      </w:r>
      <w:proofErr w:type="spellEnd"/>
      <w:r w:rsidRPr="009D6340">
        <w:t>.</w:t>
      </w:r>
    </w:p>
    <w:sectPr w:rsidR="009D6340" w:rsidRPr="009D6340" w:rsidSect="00A64162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5A3"/>
    <w:rsid w:val="00172245"/>
    <w:rsid w:val="00275A19"/>
    <w:rsid w:val="00300F3D"/>
    <w:rsid w:val="003074A5"/>
    <w:rsid w:val="00353EB3"/>
    <w:rsid w:val="00363F3F"/>
    <w:rsid w:val="004709A6"/>
    <w:rsid w:val="00497DCA"/>
    <w:rsid w:val="004A6C81"/>
    <w:rsid w:val="005646C6"/>
    <w:rsid w:val="0059345B"/>
    <w:rsid w:val="006039BA"/>
    <w:rsid w:val="00697F53"/>
    <w:rsid w:val="007125A3"/>
    <w:rsid w:val="007B1D92"/>
    <w:rsid w:val="009A2AE8"/>
    <w:rsid w:val="009D6340"/>
    <w:rsid w:val="00A64162"/>
    <w:rsid w:val="00AF7A8A"/>
    <w:rsid w:val="00B60560"/>
    <w:rsid w:val="00EF1954"/>
    <w:rsid w:val="00F6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1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A64162"/>
    <w:pPr>
      <w:keepNext/>
      <w:tabs>
        <w:tab w:val="num" w:pos="360"/>
      </w:tabs>
      <w:autoSpaceDE w:val="0"/>
      <w:jc w:val="center"/>
      <w:outlineLvl w:val="0"/>
    </w:pPr>
    <w:rPr>
      <w:b/>
      <w:bCs/>
      <w:sz w:val="3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641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641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64162"/>
    <w:rPr>
      <w:rFonts w:ascii="Times New Roman" w:eastAsia="Lucida Sans Unicode" w:hAnsi="Times New Roman" w:cs="Times New Roman"/>
      <w:b/>
      <w:bCs/>
      <w:kern w:val="2"/>
      <w:sz w:val="36"/>
      <w:szCs w:val="24"/>
      <w:lang w:eastAsia="ar-SA"/>
    </w:rPr>
  </w:style>
  <w:style w:type="character" w:styleId="Hiperveza">
    <w:name w:val="Hyperlink"/>
    <w:basedOn w:val="Zadanifontodlomka"/>
    <w:unhideWhenUsed/>
    <w:rsid w:val="00A64162"/>
    <w:rPr>
      <w:color w:val="0000FF"/>
      <w:u w:val="single"/>
    </w:rPr>
  </w:style>
  <w:style w:type="paragraph" w:customStyle="1" w:styleId="Sadrajitablice">
    <w:name w:val="Sadržaji tablice"/>
    <w:basedOn w:val="Normal"/>
    <w:rsid w:val="00A64162"/>
    <w:pPr>
      <w:suppressLineNumbers/>
    </w:pPr>
  </w:style>
  <w:style w:type="paragraph" w:customStyle="1" w:styleId="Tijeloteksta21">
    <w:name w:val="Tijelo teksta 21"/>
    <w:basedOn w:val="Normal"/>
    <w:rsid w:val="00A64162"/>
    <w:pPr>
      <w:spacing w:after="120" w:line="480" w:lineRule="auto"/>
    </w:pPr>
  </w:style>
  <w:style w:type="character" w:customStyle="1" w:styleId="Naslov3Char">
    <w:name w:val="Naslov 3 Char"/>
    <w:basedOn w:val="Zadanifontodlomka"/>
    <w:link w:val="Naslov3"/>
    <w:uiPriority w:val="9"/>
    <w:semiHidden/>
    <w:rsid w:val="00A64162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ar-S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64162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1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A64162"/>
    <w:pPr>
      <w:keepNext/>
      <w:tabs>
        <w:tab w:val="num" w:pos="360"/>
      </w:tabs>
      <w:autoSpaceDE w:val="0"/>
      <w:jc w:val="center"/>
      <w:outlineLvl w:val="0"/>
    </w:pPr>
    <w:rPr>
      <w:b/>
      <w:bCs/>
      <w:sz w:val="3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641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641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64162"/>
    <w:rPr>
      <w:rFonts w:ascii="Times New Roman" w:eastAsia="Lucida Sans Unicode" w:hAnsi="Times New Roman" w:cs="Times New Roman"/>
      <w:b/>
      <w:bCs/>
      <w:kern w:val="2"/>
      <w:sz w:val="36"/>
      <w:szCs w:val="24"/>
      <w:lang w:eastAsia="ar-SA"/>
    </w:rPr>
  </w:style>
  <w:style w:type="character" w:styleId="Hiperveza">
    <w:name w:val="Hyperlink"/>
    <w:basedOn w:val="Zadanifontodlomka"/>
    <w:unhideWhenUsed/>
    <w:rsid w:val="00A64162"/>
    <w:rPr>
      <w:color w:val="0000FF"/>
      <w:u w:val="single"/>
    </w:rPr>
  </w:style>
  <w:style w:type="paragraph" w:customStyle="1" w:styleId="Sadrajitablice">
    <w:name w:val="Sadržaji tablice"/>
    <w:basedOn w:val="Normal"/>
    <w:rsid w:val="00A64162"/>
    <w:pPr>
      <w:suppressLineNumbers/>
    </w:pPr>
  </w:style>
  <w:style w:type="paragraph" w:customStyle="1" w:styleId="Tijeloteksta21">
    <w:name w:val="Tijelo teksta 21"/>
    <w:basedOn w:val="Normal"/>
    <w:rsid w:val="00A64162"/>
    <w:pPr>
      <w:spacing w:after="120" w:line="480" w:lineRule="auto"/>
    </w:pPr>
  </w:style>
  <w:style w:type="character" w:customStyle="1" w:styleId="Naslov3Char">
    <w:name w:val="Naslov 3 Char"/>
    <w:basedOn w:val="Zadanifontodlomka"/>
    <w:link w:val="Naslov3"/>
    <w:uiPriority w:val="9"/>
    <w:semiHidden/>
    <w:rsid w:val="00A64162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ar-S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64162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pcina-zakanje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200E1-2F54-486B-BAF7-F301B00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5</cp:revision>
  <dcterms:created xsi:type="dcterms:W3CDTF">2013-12-04T13:24:00Z</dcterms:created>
  <dcterms:modified xsi:type="dcterms:W3CDTF">2013-12-16T13:50:00Z</dcterms:modified>
</cp:coreProperties>
</file>