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EE5A88" w:rsidRPr="00EE5A88" w14:paraId="66D30330" w14:textId="77777777" w:rsidTr="009F3EC4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7BFE536A" w14:textId="05BB5C48" w:rsidR="00EE5A88" w:rsidRPr="00EE5A88" w:rsidRDefault="00EE5A88" w:rsidP="00EE5A88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E5A88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3E568F1B" wp14:editId="6DD0FE5E">
                  <wp:extent cx="581025" cy="723900"/>
                  <wp:effectExtent l="0" t="0" r="9525" b="0"/>
                  <wp:docPr id="79979993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A88" w:rsidRPr="00EE5A88" w14:paraId="328E8E49" w14:textId="77777777" w:rsidTr="009F3EC4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482E480A" w14:textId="77777777" w:rsidR="00EE5A88" w:rsidRPr="00EE5A88" w:rsidRDefault="00EE5A88" w:rsidP="00EE5A88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EE5A88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EE5A88" w:rsidRPr="00EE5A88" w14:paraId="5C9E452E" w14:textId="77777777" w:rsidTr="009F3EC4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21F55A84" w14:textId="77777777" w:rsidR="00EE5A88" w:rsidRPr="00EE5A88" w:rsidRDefault="00EE5A88" w:rsidP="00EE5A88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EE5A88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EE5A88" w:rsidRPr="00EE5A88" w14:paraId="67EB5F06" w14:textId="77777777" w:rsidTr="009F3EC4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3ED0DDA3" w14:textId="6E3F44A1" w:rsidR="00EE5A88" w:rsidRPr="00EE5A88" w:rsidRDefault="00EE5A88" w:rsidP="00EE5A88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EE5A88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9BCD32E" wp14:editId="3E48B659">
                  <wp:extent cx="238125" cy="323850"/>
                  <wp:effectExtent l="0" t="0" r="9525" b="0"/>
                  <wp:docPr id="101371570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5A8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6DD38D94" w14:textId="7E56BE9C" w:rsidR="00EE5A88" w:rsidRPr="00EE5A88" w:rsidRDefault="00EE5A88" w:rsidP="00EE5A88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EE5A8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OPĆINSK</w:t>
            </w:r>
            <w:r w:rsidR="002622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 VIJEĆE</w:t>
            </w:r>
          </w:p>
        </w:tc>
      </w:tr>
    </w:tbl>
    <w:p w14:paraId="1B7ADD04" w14:textId="77777777" w:rsidR="00793252" w:rsidRDefault="00793252" w:rsidP="00793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7D9F25" w14:textId="2A472FF5" w:rsidR="00793252" w:rsidRPr="00262205" w:rsidRDefault="00793252" w:rsidP="00793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 w:rsidRPr="00BB569C">
        <w:rPr>
          <w:rFonts w:ascii="Calibri" w:hAnsi="Calibri" w:cs="Calibri"/>
          <w:b/>
        </w:rPr>
        <w:t>KLASA:</w:t>
      </w:r>
      <w:r w:rsidR="00262205">
        <w:rPr>
          <w:rFonts w:ascii="Calibri" w:hAnsi="Calibri" w:cs="Calibri"/>
          <w:b/>
        </w:rPr>
        <w:t xml:space="preserve"> </w:t>
      </w:r>
      <w:r w:rsidR="00262205">
        <w:rPr>
          <w:rFonts w:ascii="Calibri" w:hAnsi="Calibri" w:cs="Calibri"/>
          <w:bCs/>
        </w:rPr>
        <w:t>415-03/24-01/1</w:t>
      </w:r>
    </w:p>
    <w:p w14:paraId="154F2D3B" w14:textId="307458A1" w:rsidR="00793252" w:rsidRPr="00BB569C" w:rsidRDefault="00793252" w:rsidP="00793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BB569C">
        <w:rPr>
          <w:rFonts w:ascii="Calibri" w:hAnsi="Calibri" w:cs="Calibri"/>
          <w:b/>
        </w:rPr>
        <w:t>URBROJ:</w:t>
      </w:r>
      <w:r>
        <w:rPr>
          <w:rFonts w:ascii="Calibri" w:hAnsi="Calibri" w:cs="Calibri"/>
          <w:b/>
        </w:rPr>
        <w:t xml:space="preserve"> </w:t>
      </w:r>
      <w:r w:rsidR="00262205" w:rsidRPr="00262205">
        <w:rPr>
          <w:rFonts w:ascii="Calibri" w:hAnsi="Calibri" w:cs="Calibri"/>
          <w:bCs/>
        </w:rPr>
        <w:t>2133-22-01-24-1</w:t>
      </w:r>
    </w:p>
    <w:p w14:paraId="1986DB4C" w14:textId="2F3A1739" w:rsidR="00793252" w:rsidRPr="0000792B" w:rsidRDefault="00793252" w:rsidP="00793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569C">
        <w:rPr>
          <w:rFonts w:ascii="Calibri" w:hAnsi="Calibri" w:cs="Calibri"/>
          <w:b/>
        </w:rPr>
        <w:t>Žakanje,</w:t>
      </w:r>
      <w:r w:rsidR="002E1220">
        <w:rPr>
          <w:rFonts w:ascii="Calibri" w:hAnsi="Calibri" w:cs="Calibri"/>
          <w:b/>
        </w:rPr>
        <w:t xml:space="preserve"> </w:t>
      </w:r>
      <w:r w:rsidR="00262205" w:rsidRPr="00262205">
        <w:rPr>
          <w:rFonts w:ascii="Calibri" w:hAnsi="Calibri" w:cs="Calibri"/>
          <w:bCs/>
        </w:rPr>
        <w:t>19.12.2024.</w:t>
      </w:r>
    </w:p>
    <w:p w14:paraId="6597A230" w14:textId="77777777" w:rsidR="0006214F" w:rsidRDefault="0006214F" w:rsidP="0006214F">
      <w:pPr>
        <w:spacing w:after="0" w:line="240" w:lineRule="auto"/>
        <w:jc w:val="both"/>
        <w:rPr>
          <w:rFonts w:cstheme="minorHAnsi"/>
        </w:rPr>
      </w:pPr>
    </w:p>
    <w:p w14:paraId="01A0AFD6" w14:textId="773F0791" w:rsidR="007A1A62" w:rsidRDefault="00FA6385" w:rsidP="005577EA">
      <w:pPr>
        <w:spacing w:after="0" w:line="240" w:lineRule="auto"/>
        <w:jc w:val="both"/>
        <w:rPr>
          <w:rFonts w:cstheme="minorHAnsi"/>
        </w:rPr>
      </w:pPr>
      <w:r w:rsidRPr="00487457">
        <w:rPr>
          <w:rFonts w:cstheme="minorHAnsi"/>
        </w:rPr>
        <w:t xml:space="preserve">Na temelju članka </w:t>
      </w:r>
      <w:r w:rsidR="005577EA">
        <w:rPr>
          <w:rFonts w:cstheme="minorHAnsi"/>
        </w:rPr>
        <w:t>30</w:t>
      </w:r>
      <w:r w:rsidRPr="00487457">
        <w:rPr>
          <w:rFonts w:cstheme="minorHAnsi"/>
        </w:rPr>
        <w:t>. Statuta Općine Žakanje (Službeni glasnik Općine Žakanje</w:t>
      </w:r>
      <w:r w:rsidR="005577EA">
        <w:rPr>
          <w:rFonts w:cstheme="minorHAnsi"/>
        </w:rPr>
        <w:t>, 01/21</w:t>
      </w:r>
      <w:r w:rsidRPr="00487457">
        <w:rPr>
          <w:rFonts w:cstheme="minorHAnsi"/>
        </w:rPr>
        <w:t>), Općinsko vijeće Općine Žakanje, na</w:t>
      </w:r>
      <w:r w:rsidR="0032277E">
        <w:rPr>
          <w:rFonts w:cstheme="minorHAnsi"/>
        </w:rPr>
        <w:t xml:space="preserve"> </w:t>
      </w:r>
      <w:r w:rsidR="00262205">
        <w:rPr>
          <w:rFonts w:cstheme="minorHAnsi"/>
        </w:rPr>
        <w:t>26.</w:t>
      </w:r>
      <w:r w:rsidR="00605D45" w:rsidRPr="00487457">
        <w:rPr>
          <w:rFonts w:cstheme="minorHAnsi"/>
        </w:rPr>
        <w:t xml:space="preserve"> sjednici održanoj dana </w:t>
      </w:r>
      <w:r w:rsidR="00262205">
        <w:rPr>
          <w:rFonts w:cstheme="minorHAnsi"/>
        </w:rPr>
        <w:t>19.12.</w:t>
      </w:r>
      <w:r w:rsidR="0032277E">
        <w:rPr>
          <w:rFonts w:cstheme="minorHAnsi"/>
        </w:rPr>
        <w:t>2024</w:t>
      </w:r>
      <w:r w:rsidRPr="00487457">
        <w:rPr>
          <w:rFonts w:cstheme="minorHAnsi"/>
        </w:rPr>
        <w:t xml:space="preserve">. godine </w:t>
      </w:r>
      <w:r w:rsidR="0032277E">
        <w:rPr>
          <w:rFonts w:cstheme="minorHAnsi"/>
        </w:rPr>
        <w:t>donosi</w:t>
      </w:r>
    </w:p>
    <w:p w14:paraId="0C865F7D" w14:textId="77777777" w:rsidR="0079296B" w:rsidRDefault="0079296B" w:rsidP="0006214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A0A017A" w14:textId="77777777" w:rsidR="00FA6385" w:rsidRPr="007A1A62" w:rsidRDefault="00FA6385" w:rsidP="0006214F">
      <w:pPr>
        <w:spacing w:after="0" w:line="240" w:lineRule="auto"/>
        <w:jc w:val="center"/>
        <w:rPr>
          <w:rFonts w:cstheme="minorHAnsi"/>
        </w:rPr>
      </w:pPr>
      <w:r w:rsidRPr="001D19E8">
        <w:rPr>
          <w:rFonts w:cstheme="minorHAnsi"/>
          <w:b/>
          <w:sz w:val="28"/>
          <w:szCs w:val="28"/>
        </w:rPr>
        <w:t>O D L U K U</w:t>
      </w:r>
    </w:p>
    <w:p w14:paraId="0CE753BE" w14:textId="77777777" w:rsidR="00FA6385" w:rsidRPr="00487457" w:rsidRDefault="00502812" w:rsidP="0006214F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>o</w:t>
      </w:r>
      <w:r w:rsidR="00FA6385" w:rsidRPr="0048745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utvrđivanju cijene </w:t>
      </w:r>
      <w:r w:rsidR="00771B4B">
        <w:rPr>
          <w:rFonts w:cstheme="minorHAnsi"/>
          <w:b/>
        </w:rPr>
        <w:t>toplinske energije</w:t>
      </w:r>
    </w:p>
    <w:p w14:paraId="21845483" w14:textId="77777777" w:rsidR="00FA6385" w:rsidRDefault="00FA6385" w:rsidP="00FA6385">
      <w:pPr>
        <w:pStyle w:val="Bezproreda"/>
        <w:ind w:left="720"/>
        <w:rPr>
          <w:rFonts w:cstheme="minorHAnsi"/>
        </w:rPr>
      </w:pPr>
    </w:p>
    <w:p w14:paraId="6CAAF56C" w14:textId="7B3D973F" w:rsidR="00FA6385" w:rsidRDefault="00FA6385" w:rsidP="00771B4B">
      <w:pPr>
        <w:pStyle w:val="Bezproreda"/>
        <w:jc w:val="center"/>
        <w:rPr>
          <w:rFonts w:cstheme="minorHAnsi"/>
          <w:b/>
        </w:rPr>
      </w:pPr>
      <w:r w:rsidRPr="00487457">
        <w:rPr>
          <w:rFonts w:cstheme="minorHAnsi"/>
          <w:b/>
        </w:rPr>
        <w:t>Članak 1.</w:t>
      </w:r>
    </w:p>
    <w:p w14:paraId="04E0572F" w14:textId="77777777" w:rsidR="00CA738B" w:rsidRDefault="00CA738B" w:rsidP="00771B4B">
      <w:pPr>
        <w:pStyle w:val="Bezproreda"/>
        <w:jc w:val="center"/>
        <w:rPr>
          <w:rFonts w:cstheme="minorHAnsi"/>
          <w:b/>
        </w:rPr>
      </w:pPr>
    </w:p>
    <w:p w14:paraId="1E0517F4" w14:textId="0DDD5FFB" w:rsidR="00771B4B" w:rsidRDefault="00771B4B" w:rsidP="005577E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Ovom Odlukom utvrđuje se cijena toplinske energije koju Općina Žakanje isporučuje krajnjim kupcima.</w:t>
      </w:r>
    </w:p>
    <w:p w14:paraId="5D118DE4" w14:textId="77777777" w:rsidR="00CA738B" w:rsidRPr="00771B4B" w:rsidRDefault="00CA738B" w:rsidP="00771B4B">
      <w:pPr>
        <w:pStyle w:val="Bezproreda"/>
        <w:ind w:firstLine="708"/>
        <w:jc w:val="both"/>
        <w:rPr>
          <w:rFonts w:cstheme="minorHAnsi"/>
        </w:rPr>
      </w:pPr>
    </w:p>
    <w:p w14:paraId="4A004873" w14:textId="2D7D4CF7" w:rsidR="00587C08" w:rsidRDefault="00771B4B" w:rsidP="00771B4B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>Članak 2</w:t>
      </w:r>
      <w:r w:rsidR="00587C08" w:rsidRPr="00487457">
        <w:rPr>
          <w:rFonts w:cstheme="minorHAnsi"/>
          <w:b/>
        </w:rPr>
        <w:t>.</w:t>
      </w:r>
    </w:p>
    <w:p w14:paraId="3AFE5D9F" w14:textId="77777777" w:rsidR="00CA738B" w:rsidRDefault="00CA738B" w:rsidP="00771B4B">
      <w:pPr>
        <w:pStyle w:val="Bezproreda"/>
        <w:jc w:val="center"/>
        <w:rPr>
          <w:rFonts w:cstheme="minorHAnsi"/>
          <w:b/>
        </w:rPr>
      </w:pPr>
    </w:p>
    <w:p w14:paraId="7220B89F" w14:textId="27458BCF" w:rsidR="00DB6EE9" w:rsidRDefault="00771B4B" w:rsidP="00BC781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Izračun cijene toplinske energije dijeli se na fiksni dio (paušal) i na varijabilni dio.</w:t>
      </w:r>
    </w:p>
    <w:p w14:paraId="310F96A8" w14:textId="77777777" w:rsidR="00CA738B" w:rsidRDefault="00CA738B" w:rsidP="00DB6EE9">
      <w:pPr>
        <w:pStyle w:val="Bezproreda"/>
        <w:rPr>
          <w:rFonts w:cstheme="minorHAnsi"/>
        </w:rPr>
      </w:pPr>
    </w:p>
    <w:p w14:paraId="78EBC5CE" w14:textId="4B5A77F3" w:rsidR="00771B4B" w:rsidRDefault="00771B4B" w:rsidP="00771B4B">
      <w:pPr>
        <w:pStyle w:val="Bezproreda"/>
        <w:jc w:val="center"/>
        <w:rPr>
          <w:rFonts w:cstheme="minorHAnsi"/>
          <w:b/>
        </w:rPr>
      </w:pPr>
      <w:r w:rsidRPr="00771B4B">
        <w:rPr>
          <w:rFonts w:cstheme="minorHAnsi"/>
          <w:b/>
        </w:rPr>
        <w:t xml:space="preserve">Članak 3. </w:t>
      </w:r>
    </w:p>
    <w:p w14:paraId="68B8814A" w14:textId="77777777" w:rsidR="00CA738B" w:rsidRDefault="00CA738B" w:rsidP="00771B4B">
      <w:pPr>
        <w:pStyle w:val="Bezproreda"/>
        <w:jc w:val="center"/>
        <w:rPr>
          <w:rFonts w:cstheme="minorHAnsi"/>
          <w:b/>
        </w:rPr>
      </w:pPr>
    </w:p>
    <w:p w14:paraId="7728DE16" w14:textId="350C9ED4" w:rsidR="00771B4B" w:rsidRDefault="00771B4B" w:rsidP="00BC781A">
      <w:pPr>
        <w:pStyle w:val="Bezproreda"/>
        <w:jc w:val="both"/>
        <w:rPr>
          <w:rFonts w:cstheme="minorHAnsi"/>
        </w:rPr>
      </w:pPr>
      <w:r>
        <w:rPr>
          <w:rFonts w:cstheme="minorHAnsi"/>
          <w:b/>
        </w:rPr>
        <w:t xml:space="preserve">Fiksni dio (paušal) </w:t>
      </w:r>
      <w:r>
        <w:rPr>
          <w:rFonts w:cstheme="minorHAnsi"/>
        </w:rPr>
        <w:t>plaća se svih 12 mjeseci u godini neovisno o potrošnji, a njime se pokrivaju opći troškovi: električna energija, tekuće servisiranje i održavanje, amortizacija i plaća ložača.</w:t>
      </w:r>
    </w:p>
    <w:p w14:paraId="7EA8A0D8" w14:textId="77777777" w:rsidR="005577EA" w:rsidRDefault="005577EA" w:rsidP="00BC781A">
      <w:pPr>
        <w:pStyle w:val="Bezproreda"/>
        <w:jc w:val="both"/>
        <w:rPr>
          <w:rFonts w:cstheme="minorHAnsi"/>
        </w:rPr>
      </w:pPr>
    </w:p>
    <w:p w14:paraId="385E18AC" w14:textId="37DB99D0" w:rsidR="00771B4B" w:rsidRDefault="00771B4B" w:rsidP="00BC781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Cijena fiksnog dijela obračunava se po površini korisne grijane površine.</w:t>
      </w:r>
    </w:p>
    <w:p w14:paraId="2C395997" w14:textId="77777777" w:rsidR="005577EA" w:rsidRDefault="005577EA" w:rsidP="00BC781A">
      <w:pPr>
        <w:pStyle w:val="Bezproreda"/>
        <w:jc w:val="both"/>
        <w:rPr>
          <w:rFonts w:cstheme="minorHAnsi"/>
        </w:rPr>
      </w:pPr>
    </w:p>
    <w:p w14:paraId="785623BA" w14:textId="2F377BD8" w:rsidR="00B03F0B" w:rsidRPr="0032277E" w:rsidRDefault="00771B4B" w:rsidP="0032277E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Cijena fiksnog dijela iznosi</w:t>
      </w:r>
      <w:r w:rsidR="00B03F0B">
        <w:rPr>
          <w:rFonts w:cstheme="minorHAnsi"/>
        </w:rPr>
        <w:t>:</w:t>
      </w:r>
      <w:r w:rsidR="0032277E">
        <w:rPr>
          <w:rFonts w:cstheme="minorHAnsi"/>
        </w:rPr>
        <w:t xml:space="preserve"> 0,</w:t>
      </w:r>
      <w:r w:rsidR="004003BA" w:rsidRPr="0032277E">
        <w:rPr>
          <w:rFonts w:cstheme="minorHAnsi"/>
        </w:rPr>
        <w:t>20 EUR/m2</w:t>
      </w:r>
    </w:p>
    <w:p w14:paraId="1BA58FA8" w14:textId="3E1373A3" w:rsidR="00BC781A" w:rsidRDefault="00BC781A" w:rsidP="00DB6EE9">
      <w:pPr>
        <w:pStyle w:val="Bezproreda"/>
        <w:rPr>
          <w:rFonts w:cstheme="minorHAnsi"/>
        </w:rPr>
      </w:pPr>
    </w:p>
    <w:p w14:paraId="3984E7E3" w14:textId="0944CFD3" w:rsidR="00771B4B" w:rsidRDefault="00BC781A" w:rsidP="00BC781A">
      <w:pPr>
        <w:pStyle w:val="Bezproreda"/>
        <w:jc w:val="center"/>
        <w:rPr>
          <w:rFonts w:cstheme="minorHAnsi"/>
          <w:b/>
        </w:rPr>
      </w:pPr>
      <w:r w:rsidRPr="00BC781A">
        <w:rPr>
          <w:rFonts w:cstheme="minorHAnsi"/>
          <w:b/>
        </w:rPr>
        <w:t>Članak 4.</w:t>
      </w:r>
    </w:p>
    <w:p w14:paraId="2FE58042" w14:textId="77777777" w:rsidR="00CA738B" w:rsidRDefault="00CA738B" w:rsidP="00BC781A">
      <w:pPr>
        <w:pStyle w:val="Bezproreda"/>
        <w:jc w:val="center"/>
        <w:rPr>
          <w:rFonts w:cstheme="minorHAnsi"/>
          <w:b/>
        </w:rPr>
      </w:pPr>
    </w:p>
    <w:p w14:paraId="12141A35" w14:textId="2F2EB83E" w:rsidR="00532D4E" w:rsidRDefault="00BC781A" w:rsidP="00BC781A">
      <w:pPr>
        <w:pStyle w:val="Bezproreda"/>
        <w:jc w:val="both"/>
        <w:rPr>
          <w:rFonts w:cstheme="minorHAnsi"/>
        </w:rPr>
      </w:pPr>
      <w:r w:rsidRPr="006B446A">
        <w:rPr>
          <w:rFonts w:cstheme="minorHAnsi"/>
          <w:b/>
        </w:rPr>
        <w:t>Varijabilni dio</w:t>
      </w:r>
      <w:r>
        <w:rPr>
          <w:rFonts w:cstheme="minorHAnsi"/>
        </w:rPr>
        <w:t xml:space="preserve"> obračunava se na dva </w:t>
      </w:r>
      <w:r w:rsidR="006B446A">
        <w:rPr>
          <w:rFonts w:cstheme="minorHAnsi"/>
        </w:rPr>
        <w:t>modela</w:t>
      </w:r>
      <w:r>
        <w:rPr>
          <w:rFonts w:cstheme="minorHAnsi"/>
        </w:rPr>
        <w:t xml:space="preserve">, ovisno o tome </w:t>
      </w:r>
      <w:r w:rsidR="008E7675">
        <w:rPr>
          <w:rFonts w:cstheme="minorHAnsi"/>
        </w:rPr>
        <w:t xml:space="preserve">da li je na obračunskom mjernom mjestu </w:t>
      </w:r>
      <w:r w:rsidR="006B446A">
        <w:rPr>
          <w:rFonts w:cstheme="minorHAnsi"/>
        </w:rPr>
        <w:t>ugrađen mjerač potrošnje toplinske energije ili nije.</w:t>
      </w:r>
    </w:p>
    <w:p w14:paraId="47E49DEC" w14:textId="77777777" w:rsidR="005577EA" w:rsidRDefault="005577EA" w:rsidP="005577EA">
      <w:pPr>
        <w:pStyle w:val="Bezproreda"/>
        <w:jc w:val="both"/>
        <w:rPr>
          <w:rFonts w:cstheme="minorHAnsi"/>
          <w:b/>
        </w:rPr>
      </w:pPr>
    </w:p>
    <w:p w14:paraId="6C28DBC3" w14:textId="3AA8A0CB" w:rsidR="009A070C" w:rsidRDefault="006B446A" w:rsidP="005577EA">
      <w:pPr>
        <w:pStyle w:val="Bezproreda"/>
        <w:jc w:val="both"/>
        <w:rPr>
          <w:rFonts w:cstheme="minorHAnsi"/>
          <w:b/>
        </w:rPr>
      </w:pPr>
      <w:r w:rsidRPr="006B446A">
        <w:rPr>
          <w:rFonts w:cstheme="minorHAnsi"/>
          <w:b/>
        </w:rPr>
        <w:t>Model A- Obračun na bazi korisne grijane površine:</w:t>
      </w:r>
      <w:r>
        <w:rPr>
          <w:rFonts w:cstheme="minorHAnsi"/>
          <w:b/>
        </w:rPr>
        <w:t xml:space="preserve"> </w:t>
      </w:r>
    </w:p>
    <w:p w14:paraId="1ECA2BC8" w14:textId="77777777" w:rsidR="00EE5A88" w:rsidRDefault="00EE5A88" w:rsidP="005577EA">
      <w:pPr>
        <w:pStyle w:val="Bezproreda"/>
        <w:jc w:val="both"/>
        <w:rPr>
          <w:rFonts w:cstheme="minorHAnsi"/>
        </w:rPr>
      </w:pPr>
    </w:p>
    <w:p w14:paraId="73031E32" w14:textId="3B3296A6" w:rsidR="00B03F0B" w:rsidRDefault="006B446A" w:rsidP="005577EA">
      <w:pPr>
        <w:pStyle w:val="Bezproreda"/>
        <w:jc w:val="both"/>
        <w:rPr>
          <w:rFonts w:cstheme="minorHAnsi"/>
        </w:rPr>
      </w:pPr>
      <w:r w:rsidRPr="006B446A">
        <w:rPr>
          <w:rFonts w:cstheme="minorHAnsi"/>
        </w:rPr>
        <w:t>Varijabilni</w:t>
      </w:r>
      <w:r>
        <w:rPr>
          <w:rFonts w:cstheme="minorHAnsi"/>
        </w:rPr>
        <w:t xml:space="preserve"> dio obračunava se na temelju korisne grijane površine (</w:t>
      </w:r>
      <w:r w:rsidR="00A646E3">
        <w:rPr>
          <w:rFonts w:cstheme="minorHAnsi"/>
        </w:rPr>
        <w:t>EUR</w:t>
      </w:r>
      <w:r>
        <w:rPr>
          <w:rFonts w:cstheme="minorHAnsi"/>
        </w:rPr>
        <w:t xml:space="preserve">/m2). </w:t>
      </w:r>
    </w:p>
    <w:p w14:paraId="59AA52E8" w14:textId="77777777" w:rsidR="00B03F0B" w:rsidRDefault="006B446A" w:rsidP="005577E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Cijena toplinske energije iznosi</w:t>
      </w:r>
      <w:r w:rsidR="00B03F0B">
        <w:rPr>
          <w:rFonts w:cstheme="minorHAnsi"/>
        </w:rPr>
        <w:t>:</w:t>
      </w:r>
    </w:p>
    <w:p w14:paraId="763B7A1A" w14:textId="1AB509A9" w:rsidR="006B446A" w:rsidRDefault="00B03F0B" w:rsidP="00B03F0B">
      <w:pPr>
        <w:pStyle w:val="Bezproreda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Poslovni prostor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003BA">
        <w:rPr>
          <w:rFonts w:cstheme="minorHAnsi"/>
        </w:rPr>
        <w:t>1,</w:t>
      </w:r>
      <w:r w:rsidR="00A646E3">
        <w:rPr>
          <w:rFonts w:cstheme="minorHAnsi"/>
        </w:rPr>
        <w:t>9</w:t>
      </w:r>
      <w:r w:rsidR="000F5478">
        <w:rPr>
          <w:rFonts w:cstheme="minorHAnsi"/>
        </w:rPr>
        <w:t>0</w:t>
      </w:r>
      <w:r w:rsidR="004003BA">
        <w:rPr>
          <w:rFonts w:cstheme="minorHAnsi"/>
        </w:rPr>
        <w:t xml:space="preserve"> EUR/m2</w:t>
      </w:r>
    </w:p>
    <w:p w14:paraId="327C7620" w14:textId="475264FC" w:rsidR="00532D4E" w:rsidRPr="002C5C53" w:rsidRDefault="00B03F0B" w:rsidP="00532D4E">
      <w:pPr>
        <w:pStyle w:val="Bezproreda"/>
        <w:numPr>
          <w:ilvl w:val="0"/>
          <w:numId w:val="7"/>
        </w:numPr>
        <w:jc w:val="both"/>
        <w:rPr>
          <w:rFonts w:cstheme="minorHAnsi"/>
        </w:rPr>
      </w:pPr>
      <w:r w:rsidRPr="002C5C53">
        <w:rPr>
          <w:rFonts w:cstheme="minorHAnsi"/>
        </w:rPr>
        <w:t>Stambeni prostor</w:t>
      </w:r>
      <w:r w:rsidRPr="002C5C53">
        <w:rPr>
          <w:rFonts w:cstheme="minorHAnsi"/>
        </w:rPr>
        <w:tab/>
      </w:r>
      <w:r w:rsidRPr="002C5C53">
        <w:rPr>
          <w:rFonts w:cstheme="minorHAnsi"/>
        </w:rPr>
        <w:tab/>
      </w:r>
      <w:r w:rsidR="004003BA">
        <w:rPr>
          <w:rFonts w:cstheme="minorHAnsi"/>
        </w:rPr>
        <w:t>1,</w:t>
      </w:r>
      <w:r w:rsidR="00A646E3">
        <w:rPr>
          <w:rFonts w:cstheme="minorHAnsi"/>
        </w:rPr>
        <w:t>6</w:t>
      </w:r>
      <w:r w:rsidR="000F5478">
        <w:rPr>
          <w:rFonts w:cstheme="minorHAnsi"/>
        </w:rPr>
        <w:t>0</w:t>
      </w:r>
      <w:r w:rsidR="004003BA">
        <w:rPr>
          <w:rFonts w:cstheme="minorHAnsi"/>
        </w:rPr>
        <w:t xml:space="preserve"> EUR/m2</w:t>
      </w:r>
    </w:p>
    <w:p w14:paraId="72A30B8F" w14:textId="77777777" w:rsidR="00F72FA0" w:rsidRDefault="00F72FA0" w:rsidP="009A070C">
      <w:pPr>
        <w:pStyle w:val="Bezproreda"/>
        <w:jc w:val="both"/>
        <w:rPr>
          <w:rFonts w:cstheme="minorHAnsi"/>
        </w:rPr>
      </w:pPr>
    </w:p>
    <w:p w14:paraId="411F9DC7" w14:textId="722D6462" w:rsidR="009A070C" w:rsidRDefault="006B446A" w:rsidP="005577EA">
      <w:pPr>
        <w:pStyle w:val="Bezproreda"/>
        <w:jc w:val="both"/>
        <w:rPr>
          <w:rFonts w:cstheme="minorHAnsi"/>
        </w:rPr>
      </w:pPr>
      <w:r>
        <w:rPr>
          <w:rFonts w:cstheme="minorHAnsi"/>
          <w:b/>
        </w:rPr>
        <w:t>Model B</w:t>
      </w:r>
      <w:r w:rsidRPr="006B446A">
        <w:rPr>
          <w:rFonts w:cstheme="minorHAnsi"/>
          <w:b/>
        </w:rPr>
        <w:t xml:space="preserve">- Obračun na bazi </w:t>
      </w:r>
      <w:r>
        <w:rPr>
          <w:rFonts w:cstheme="minorHAnsi"/>
          <w:b/>
        </w:rPr>
        <w:t>stvarne potrošnje</w:t>
      </w:r>
      <w:r w:rsidRPr="006B446A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</w:p>
    <w:p w14:paraId="5746B2F7" w14:textId="77777777" w:rsidR="00EE5A88" w:rsidRDefault="00EE5A88" w:rsidP="00CA738B">
      <w:pPr>
        <w:pStyle w:val="Bezproreda"/>
        <w:jc w:val="both"/>
        <w:rPr>
          <w:rFonts w:cstheme="minorHAnsi"/>
        </w:rPr>
      </w:pPr>
    </w:p>
    <w:p w14:paraId="7D5B77BA" w14:textId="4CFE6A74" w:rsidR="00B03F0B" w:rsidRDefault="006B446A" w:rsidP="00CA738B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V</w:t>
      </w:r>
      <w:r w:rsidR="00BC781A">
        <w:rPr>
          <w:rFonts w:cstheme="minorHAnsi"/>
        </w:rPr>
        <w:t>arijabilni dio obračunava se na temelju potrošnje toplinske energije na obračunskom mjernom mjestu</w:t>
      </w:r>
      <w:r w:rsidR="007A1A62">
        <w:rPr>
          <w:rFonts w:cstheme="minorHAnsi"/>
        </w:rPr>
        <w:t xml:space="preserve"> (</w:t>
      </w:r>
      <w:r w:rsidR="00A646E3">
        <w:rPr>
          <w:rFonts w:cstheme="minorHAnsi"/>
        </w:rPr>
        <w:t>EUR</w:t>
      </w:r>
      <w:r w:rsidR="007A1A62">
        <w:rPr>
          <w:rFonts w:cstheme="minorHAnsi"/>
        </w:rPr>
        <w:t>/kWh)</w:t>
      </w:r>
      <w:r w:rsidR="00BC781A">
        <w:rPr>
          <w:rFonts w:cstheme="minorHAnsi"/>
        </w:rPr>
        <w:t>.</w:t>
      </w:r>
      <w:r w:rsidR="007A1A62">
        <w:rPr>
          <w:rFonts w:cstheme="minorHAnsi"/>
        </w:rPr>
        <w:t xml:space="preserve"> </w:t>
      </w:r>
    </w:p>
    <w:p w14:paraId="390D16F4" w14:textId="77777777" w:rsidR="00B03F0B" w:rsidRDefault="007A1A62" w:rsidP="00CA738B">
      <w:pPr>
        <w:pStyle w:val="Bezproreda"/>
        <w:jc w:val="both"/>
        <w:rPr>
          <w:rFonts w:cstheme="minorHAnsi"/>
        </w:rPr>
      </w:pPr>
      <w:r>
        <w:rPr>
          <w:rFonts w:cstheme="minorHAnsi"/>
        </w:rPr>
        <w:lastRenderedPageBreak/>
        <w:t>Cijena toplinske energije iznosi</w:t>
      </w:r>
      <w:r w:rsidR="00B03F0B">
        <w:rPr>
          <w:rFonts w:cstheme="minorHAnsi"/>
        </w:rPr>
        <w:t>:</w:t>
      </w:r>
    </w:p>
    <w:p w14:paraId="46365632" w14:textId="2D0AFE87" w:rsidR="00BC781A" w:rsidRDefault="00B03F0B" w:rsidP="00B03F0B">
      <w:pPr>
        <w:pStyle w:val="Bezproreda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Poslovni prostor: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63273">
        <w:rPr>
          <w:rFonts w:cstheme="minorHAnsi"/>
        </w:rPr>
        <w:t>0,18 EUR/kWh</w:t>
      </w:r>
    </w:p>
    <w:p w14:paraId="2D95A7EA" w14:textId="7B5D5F76" w:rsidR="00394BBD" w:rsidRDefault="00B03F0B" w:rsidP="0006214F">
      <w:pPr>
        <w:pStyle w:val="Bezproreda"/>
        <w:numPr>
          <w:ilvl w:val="0"/>
          <w:numId w:val="7"/>
        </w:numPr>
        <w:jc w:val="both"/>
        <w:rPr>
          <w:rFonts w:cstheme="minorHAnsi"/>
        </w:rPr>
      </w:pPr>
      <w:r w:rsidRPr="00532D4E">
        <w:rPr>
          <w:rFonts w:cstheme="minorHAnsi"/>
        </w:rPr>
        <w:t>Stambeni prostor:</w:t>
      </w:r>
      <w:r w:rsidRPr="00532D4E">
        <w:rPr>
          <w:rFonts w:cstheme="minorHAnsi"/>
        </w:rPr>
        <w:tab/>
      </w:r>
      <w:r w:rsidRPr="00532D4E">
        <w:rPr>
          <w:rFonts w:cstheme="minorHAnsi"/>
        </w:rPr>
        <w:tab/>
      </w:r>
      <w:r w:rsidR="00D63273">
        <w:rPr>
          <w:rFonts w:cstheme="minorHAnsi"/>
        </w:rPr>
        <w:t>0,1</w:t>
      </w:r>
      <w:r w:rsidR="000F5478">
        <w:rPr>
          <w:rFonts w:cstheme="minorHAnsi"/>
        </w:rPr>
        <w:t>5</w:t>
      </w:r>
      <w:r w:rsidR="00D63273">
        <w:rPr>
          <w:rFonts w:cstheme="minorHAnsi"/>
        </w:rPr>
        <w:t xml:space="preserve"> EUR/kWh</w:t>
      </w:r>
    </w:p>
    <w:p w14:paraId="0DB39EFA" w14:textId="7683ADAA" w:rsidR="00CA738B" w:rsidRDefault="00CA738B" w:rsidP="00CA738B">
      <w:pPr>
        <w:pStyle w:val="Bezproreda"/>
        <w:ind w:left="1068"/>
        <w:jc w:val="both"/>
        <w:rPr>
          <w:rFonts w:cstheme="minorHAnsi"/>
        </w:rPr>
      </w:pPr>
    </w:p>
    <w:p w14:paraId="61577720" w14:textId="77777777" w:rsidR="00722A2E" w:rsidRDefault="007A1A62" w:rsidP="00394BBD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>Članak 5</w:t>
      </w:r>
      <w:r w:rsidR="00722A2E" w:rsidRPr="00487457">
        <w:rPr>
          <w:rFonts w:cstheme="minorHAnsi"/>
          <w:b/>
        </w:rPr>
        <w:t>.</w:t>
      </w:r>
    </w:p>
    <w:p w14:paraId="7381EC86" w14:textId="77777777" w:rsidR="0006214F" w:rsidRPr="00487457" w:rsidRDefault="0006214F" w:rsidP="00394BBD">
      <w:pPr>
        <w:pStyle w:val="Bezproreda"/>
        <w:jc w:val="center"/>
        <w:rPr>
          <w:rFonts w:cstheme="minorHAnsi"/>
          <w:b/>
        </w:rPr>
      </w:pPr>
    </w:p>
    <w:p w14:paraId="5A5BD214" w14:textId="75BF12FF" w:rsidR="00722A2E" w:rsidRPr="00487457" w:rsidRDefault="00722A2E" w:rsidP="00CA738B">
      <w:pPr>
        <w:pStyle w:val="Bezproreda"/>
        <w:rPr>
          <w:rFonts w:cstheme="minorHAnsi"/>
        </w:rPr>
      </w:pPr>
      <w:r w:rsidRPr="00487457">
        <w:rPr>
          <w:rFonts w:cstheme="minorHAnsi"/>
        </w:rPr>
        <w:t xml:space="preserve">Ova Odluka stupa na snagu osmi dan od dana objave u </w:t>
      </w:r>
      <w:r w:rsidR="00EE5A88">
        <w:rPr>
          <w:rFonts w:cstheme="minorHAnsi"/>
        </w:rPr>
        <w:t>„S</w:t>
      </w:r>
      <w:r w:rsidRPr="00487457">
        <w:rPr>
          <w:rFonts w:cstheme="minorHAnsi"/>
        </w:rPr>
        <w:t>lužbenom glasniku Općine Žakanje</w:t>
      </w:r>
      <w:r w:rsidR="00EE5A88">
        <w:rPr>
          <w:rFonts w:cstheme="minorHAnsi"/>
        </w:rPr>
        <w:t>“</w:t>
      </w:r>
      <w:r w:rsidRPr="00487457">
        <w:rPr>
          <w:rFonts w:cstheme="minorHAnsi"/>
        </w:rPr>
        <w:t>.</w:t>
      </w:r>
    </w:p>
    <w:p w14:paraId="0F973DC8" w14:textId="77777777" w:rsidR="00722A2E" w:rsidRDefault="00722A2E" w:rsidP="00793252">
      <w:pPr>
        <w:pStyle w:val="Bezproreda"/>
        <w:rPr>
          <w:rFonts w:cstheme="minorHAnsi"/>
        </w:rPr>
      </w:pPr>
    </w:p>
    <w:p w14:paraId="3829E671" w14:textId="074B4A3A" w:rsidR="00793252" w:rsidRPr="00793252" w:rsidRDefault="00793252" w:rsidP="00793252">
      <w:pPr>
        <w:pStyle w:val="Bezproreda"/>
        <w:jc w:val="right"/>
        <w:rPr>
          <w:rFonts w:cstheme="minorHAnsi"/>
          <w:b/>
        </w:rPr>
      </w:pPr>
      <w:r w:rsidRPr="00793252">
        <w:rPr>
          <w:rFonts w:cstheme="minorHAnsi"/>
          <w:b/>
        </w:rPr>
        <w:t>PREDSJEDNI</w:t>
      </w:r>
      <w:r w:rsidR="00F72FA0">
        <w:rPr>
          <w:rFonts w:cstheme="minorHAnsi"/>
          <w:b/>
        </w:rPr>
        <w:t>CA</w:t>
      </w:r>
      <w:r w:rsidRPr="00793252">
        <w:rPr>
          <w:rFonts w:cstheme="minorHAnsi"/>
          <w:b/>
        </w:rPr>
        <w:t xml:space="preserve"> </w:t>
      </w:r>
    </w:p>
    <w:p w14:paraId="3A7A4D26" w14:textId="6E6B3BFB" w:rsidR="00793252" w:rsidRDefault="00793252" w:rsidP="00793252">
      <w:pPr>
        <w:pStyle w:val="Bezproreda"/>
        <w:jc w:val="right"/>
        <w:rPr>
          <w:rFonts w:cstheme="minorHAnsi"/>
          <w:b/>
        </w:rPr>
      </w:pPr>
      <w:r w:rsidRPr="00793252">
        <w:rPr>
          <w:rFonts w:cstheme="minorHAnsi"/>
          <w:b/>
        </w:rPr>
        <w:t>OPĆINSKOG VIJEĆA</w:t>
      </w:r>
    </w:p>
    <w:p w14:paraId="22E8ECC5" w14:textId="2EFE9611" w:rsidR="00F72FA0" w:rsidRDefault="00F72FA0" w:rsidP="00793252">
      <w:pPr>
        <w:pStyle w:val="Bezproreda"/>
        <w:jc w:val="right"/>
        <w:rPr>
          <w:rFonts w:cstheme="minorHAnsi"/>
          <w:bCs/>
        </w:rPr>
      </w:pPr>
      <w:r w:rsidRPr="00F72FA0">
        <w:rPr>
          <w:rFonts w:cstheme="minorHAnsi"/>
          <w:bCs/>
        </w:rPr>
        <w:t>Irena Hribljan</w:t>
      </w:r>
    </w:p>
    <w:p w14:paraId="7C77C3DE" w14:textId="77777777" w:rsidR="00262205" w:rsidRDefault="00262205" w:rsidP="00793252">
      <w:pPr>
        <w:pStyle w:val="Bezproreda"/>
        <w:jc w:val="right"/>
        <w:rPr>
          <w:rFonts w:cstheme="minorHAnsi"/>
          <w:bCs/>
        </w:rPr>
      </w:pPr>
    </w:p>
    <w:p w14:paraId="78758A26" w14:textId="77777777" w:rsidR="00262205" w:rsidRDefault="00262205" w:rsidP="00793252">
      <w:pPr>
        <w:pStyle w:val="Bezproreda"/>
        <w:jc w:val="right"/>
        <w:rPr>
          <w:rFonts w:cstheme="minorHAnsi"/>
          <w:bCs/>
        </w:rPr>
      </w:pPr>
    </w:p>
    <w:p w14:paraId="04DFEB8C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71CB7324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03FB8842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16838F42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4B04FF7F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08E381ED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568DFBF7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72A5AE60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2D03DD38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2D6A90AC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4D47A28B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63E83E13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72E54374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6A0BFA9D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7F3CA5EE" w14:textId="77777777" w:rsidR="00262205" w:rsidRDefault="00262205" w:rsidP="00262205">
      <w:pPr>
        <w:pStyle w:val="Bezproreda"/>
        <w:jc w:val="both"/>
        <w:rPr>
          <w:rFonts w:cstheme="minorHAnsi"/>
          <w:bCs/>
        </w:rPr>
      </w:pPr>
    </w:p>
    <w:p w14:paraId="7CF47520" w14:textId="6048C2B4" w:rsidR="00262205" w:rsidRPr="00262205" w:rsidRDefault="00262205" w:rsidP="00262205">
      <w:pPr>
        <w:pStyle w:val="Bezproreda"/>
        <w:jc w:val="both"/>
        <w:rPr>
          <w:rFonts w:cstheme="minorHAnsi"/>
          <w:b/>
        </w:rPr>
      </w:pPr>
      <w:r w:rsidRPr="00262205">
        <w:rPr>
          <w:rFonts w:cstheme="minorHAnsi"/>
          <w:b/>
        </w:rPr>
        <w:t>DOSTAVITI:</w:t>
      </w:r>
    </w:p>
    <w:p w14:paraId="754FC785" w14:textId="0F597841" w:rsidR="00262205" w:rsidRDefault="00262205" w:rsidP="00262205">
      <w:pPr>
        <w:pStyle w:val="Bezproreda"/>
        <w:numPr>
          <w:ilvl w:val="0"/>
          <w:numId w:val="8"/>
        </w:numPr>
        <w:jc w:val="both"/>
        <w:rPr>
          <w:rFonts w:cstheme="minorHAnsi"/>
          <w:bCs/>
        </w:rPr>
      </w:pPr>
      <w:r w:rsidRPr="00262205">
        <w:rPr>
          <w:rFonts w:cstheme="minorHAnsi"/>
          <w:bCs/>
        </w:rPr>
        <w:t>Ministarstvo gospodarstva</w:t>
      </w:r>
      <w:r>
        <w:rPr>
          <w:rFonts w:cstheme="minorHAnsi"/>
          <w:bCs/>
        </w:rPr>
        <w:t xml:space="preserve">, </w:t>
      </w:r>
      <w:r w:rsidRPr="00262205">
        <w:rPr>
          <w:rFonts w:cstheme="minorHAnsi"/>
          <w:bCs/>
        </w:rPr>
        <w:t>Ulica grada Vukovara 78, Zagreb</w:t>
      </w:r>
    </w:p>
    <w:p w14:paraId="0EB60498" w14:textId="1F14B588" w:rsidR="00262205" w:rsidRDefault="00262205" w:rsidP="00262205">
      <w:pPr>
        <w:pStyle w:val="Bezproreda"/>
        <w:numPr>
          <w:ilvl w:val="0"/>
          <w:numId w:val="8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Općinski načelnik Općine Žakanje</w:t>
      </w:r>
    </w:p>
    <w:p w14:paraId="1B2ACF7C" w14:textId="7337D22D" w:rsidR="00262205" w:rsidRDefault="00262205" w:rsidP="00262205">
      <w:pPr>
        <w:pStyle w:val="Bezproreda"/>
        <w:numPr>
          <w:ilvl w:val="0"/>
          <w:numId w:val="8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Jedinstveni upravni odjel Općine Žakanje</w:t>
      </w:r>
    </w:p>
    <w:p w14:paraId="3B207261" w14:textId="15981E3A" w:rsidR="00262205" w:rsidRDefault="00262205" w:rsidP="00262205">
      <w:pPr>
        <w:pStyle w:val="Bezproreda"/>
        <w:numPr>
          <w:ilvl w:val="0"/>
          <w:numId w:val="8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Službeni glasnik Općine Žakanje</w:t>
      </w:r>
    </w:p>
    <w:p w14:paraId="432F5036" w14:textId="55A538D1" w:rsidR="00262205" w:rsidRDefault="00262205" w:rsidP="00262205">
      <w:pPr>
        <w:pStyle w:val="Bezproreda"/>
        <w:numPr>
          <w:ilvl w:val="0"/>
          <w:numId w:val="8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Dokumentacija</w:t>
      </w:r>
    </w:p>
    <w:p w14:paraId="0D5A7D55" w14:textId="0EA83258" w:rsidR="00262205" w:rsidRPr="00262205" w:rsidRDefault="00262205" w:rsidP="00262205">
      <w:pPr>
        <w:pStyle w:val="Bezproreda"/>
        <w:numPr>
          <w:ilvl w:val="0"/>
          <w:numId w:val="8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Pismohrana</w:t>
      </w:r>
    </w:p>
    <w:p w14:paraId="00EE8B51" w14:textId="15E7FDC4" w:rsidR="00C34496" w:rsidRPr="00394BBD" w:rsidRDefault="00C34496" w:rsidP="00394BBD">
      <w:pPr>
        <w:pStyle w:val="Bezproreda"/>
        <w:jc w:val="right"/>
        <w:rPr>
          <w:rFonts w:cstheme="minorHAnsi"/>
        </w:rPr>
      </w:pPr>
    </w:p>
    <w:sectPr w:rsidR="00C34496" w:rsidRPr="00394BBD" w:rsidSect="00EE5A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577FD"/>
    <w:multiLevelType w:val="hybridMultilevel"/>
    <w:tmpl w:val="9CD41B6C"/>
    <w:lvl w:ilvl="0" w:tplc="D9842E9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2C7994"/>
    <w:multiLevelType w:val="hybridMultilevel"/>
    <w:tmpl w:val="EEEC7FFE"/>
    <w:lvl w:ilvl="0" w:tplc="B07030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346A58"/>
    <w:multiLevelType w:val="hybridMultilevel"/>
    <w:tmpl w:val="B7780380"/>
    <w:lvl w:ilvl="0" w:tplc="B7F853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pStyle w:val="Naslov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A7163"/>
    <w:multiLevelType w:val="hybridMultilevel"/>
    <w:tmpl w:val="231EB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82B39"/>
    <w:multiLevelType w:val="hybridMultilevel"/>
    <w:tmpl w:val="1AFC7C14"/>
    <w:lvl w:ilvl="0" w:tplc="B12088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D5710"/>
    <w:multiLevelType w:val="hybridMultilevel"/>
    <w:tmpl w:val="A9E89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E1B98"/>
    <w:multiLevelType w:val="hybridMultilevel"/>
    <w:tmpl w:val="653406E2"/>
    <w:lvl w:ilvl="0" w:tplc="8ED04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3293">
    <w:abstractNumId w:val="3"/>
  </w:num>
  <w:num w:numId="2" w16cid:durableId="407774965">
    <w:abstractNumId w:val="5"/>
  </w:num>
  <w:num w:numId="3" w16cid:durableId="1711294370">
    <w:abstractNumId w:val="0"/>
  </w:num>
  <w:num w:numId="4" w16cid:durableId="1712919381">
    <w:abstractNumId w:val="2"/>
  </w:num>
  <w:num w:numId="5" w16cid:durableId="2042591099">
    <w:abstractNumId w:val="6"/>
  </w:num>
  <w:num w:numId="6" w16cid:durableId="1871140345">
    <w:abstractNumId w:val="7"/>
  </w:num>
  <w:num w:numId="7" w16cid:durableId="1626502233">
    <w:abstractNumId w:val="1"/>
  </w:num>
  <w:num w:numId="8" w16cid:durableId="1199733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85"/>
    <w:rsid w:val="0006214F"/>
    <w:rsid w:val="00081FD4"/>
    <w:rsid w:val="000A1D77"/>
    <w:rsid w:val="000F5478"/>
    <w:rsid w:val="001377A0"/>
    <w:rsid w:val="001464F8"/>
    <w:rsid w:val="00151904"/>
    <w:rsid w:val="00156082"/>
    <w:rsid w:val="00164527"/>
    <w:rsid w:val="00190339"/>
    <w:rsid w:val="00194DA4"/>
    <w:rsid w:val="001D19E8"/>
    <w:rsid w:val="001E1F2B"/>
    <w:rsid w:val="00262205"/>
    <w:rsid w:val="002754FD"/>
    <w:rsid w:val="00296D96"/>
    <w:rsid w:val="002B0C9F"/>
    <w:rsid w:val="002C5C53"/>
    <w:rsid w:val="002C6CE5"/>
    <w:rsid w:val="002E1220"/>
    <w:rsid w:val="003102E3"/>
    <w:rsid w:val="0031044A"/>
    <w:rsid w:val="0032277E"/>
    <w:rsid w:val="0037650D"/>
    <w:rsid w:val="00394BBD"/>
    <w:rsid w:val="004003BA"/>
    <w:rsid w:val="004328E8"/>
    <w:rsid w:val="00487457"/>
    <w:rsid w:val="004C0EFB"/>
    <w:rsid w:val="004F4E29"/>
    <w:rsid w:val="00502812"/>
    <w:rsid w:val="00532D4E"/>
    <w:rsid w:val="00550311"/>
    <w:rsid w:val="00550650"/>
    <w:rsid w:val="005577EA"/>
    <w:rsid w:val="00566C8E"/>
    <w:rsid w:val="00587C08"/>
    <w:rsid w:val="00605D45"/>
    <w:rsid w:val="00616536"/>
    <w:rsid w:val="00655C08"/>
    <w:rsid w:val="00666B0E"/>
    <w:rsid w:val="006824C7"/>
    <w:rsid w:val="00683520"/>
    <w:rsid w:val="006B446A"/>
    <w:rsid w:val="006B596B"/>
    <w:rsid w:val="00722A2E"/>
    <w:rsid w:val="007406F4"/>
    <w:rsid w:val="007475D8"/>
    <w:rsid w:val="00771B4B"/>
    <w:rsid w:val="0079296B"/>
    <w:rsid w:val="00793252"/>
    <w:rsid w:val="007A1A62"/>
    <w:rsid w:val="007C67E6"/>
    <w:rsid w:val="007D7DBE"/>
    <w:rsid w:val="007F148D"/>
    <w:rsid w:val="008A5A26"/>
    <w:rsid w:val="008C2EE6"/>
    <w:rsid w:val="008E7675"/>
    <w:rsid w:val="00930F40"/>
    <w:rsid w:val="00932A06"/>
    <w:rsid w:val="009538A2"/>
    <w:rsid w:val="00954623"/>
    <w:rsid w:val="0096787D"/>
    <w:rsid w:val="009A070C"/>
    <w:rsid w:val="009A2D43"/>
    <w:rsid w:val="00A14265"/>
    <w:rsid w:val="00A646E3"/>
    <w:rsid w:val="00AF6288"/>
    <w:rsid w:val="00B03F0B"/>
    <w:rsid w:val="00B3363E"/>
    <w:rsid w:val="00B53CA5"/>
    <w:rsid w:val="00B91BF3"/>
    <w:rsid w:val="00BC781A"/>
    <w:rsid w:val="00BD5BAE"/>
    <w:rsid w:val="00BE4A43"/>
    <w:rsid w:val="00C33358"/>
    <w:rsid w:val="00C34496"/>
    <w:rsid w:val="00C37AC8"/>
    <w:rsid w:val="00C474DC"/>
    <w:rsid w:val="00CA738B"/>
    <w:rsid w:val="00CE4DE4"/>
    <w:rsid w:val="00D63273"/>
    <w:rsid w:val="00DB6EE9"/>
    <w:rsid w:val="00DC5F6B"/>
    <w:rsid w:val="00DE3416"/>
    <w:rsid w:val="00E43232"/>
    <w:rsid w:val="00E7399A"/>
    <w:rsid w:val="00E83D6E"/>
    <w:rsid w:val="00E944B8"/>
    <w:rsid w:val="00EE5A88"/>
    <w:rsid w:val="00F1188E"/>
    <w:rsid w:val="00F72FA0"/>
    <w:rsid w:val="00F91596"/>
    <w:rsid w:val="00FA563E"/>
    <w:rsid w:val="00F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FF30"/>
  <w15:docId w15:val="{167449CE-98BB-4A8A-879D-D3D82AAB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2B"/>
  </w:style>
  <w:style w:type="paragraph" w:styleId="Naslov3">
    <w:name w:val="heading 3"/>
    <w:basedOn w:val="Normal"/>
    <w:next w:val="Normal"/>
    <w:link w:val="Naslov3Char"/>
    <w:qFormat/>
    <w:rsid w:val="00487457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Naslov5">
    <w:name w:val="heading 5"/>
    <w:basedOn w:val="Normal"/>
    <w:next w:val="Normal"/>
    <w:link w:val="Naslov5Char"/>
    <w:qFormat/>
    <w:rsid w:val="00487457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6385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rsid w:val="00487457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487457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3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3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8EE3-9C2D-465E-81CB-147495A1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</dc:creator>
  <cp:keywords/>
  <dc:description/>
  <cp:lastModifiedBy>Općina Žakanje</cp:lastModifiedBy>
  <cp:revision>9</cp:revision>
  <cp:lastPrinted>2017-07-03T06:53:00Z</cp:lastPrinted>
  <dcterms:created xsi:type="dcterms:W3CDTF">2024-11-08T09:58:00Z</dcterms:created>
  <dcterms:modified xsi:type="dcterms:W3CDTF">2025-01-10T09:05:00Z</dcterms:modified>
</cp:coreProperties>
</file>