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1FA31572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07/24-01/</w:t>
      </w:r>
      <w:r w:rsidR="00C16981">
        <w:rPr>
          <w:rFonts w:ascii="Calibri" w:hAnsi="Calibri" w:cs="Calibri"/>
          <w:sz w:val="22"/>
          <w:szCs w:val="22"/>
          <w:lang w:eastAsia="zh-CN"/>
        </w:rPr>
        <w:t>6</w:t>
      </w:r>
    </w:p>
    <w:p w14:paraId="4F69F2F7" w14:textId="4BF7A213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 w:rsidR="00C61E62">
        <w:rPr>
          <w:rFonts w:ascii="Calibri" w:hAnsi="Calibri" w:cs="Calibri"/>
          <w:sz w:val="22"/>
          <w:szCs w:val="22"/>
          <w:lang w:eastAsia="zh-CN"/>
        </w:rPr>
        <w:t>1</w:t>
      </w:r>
      <w:r w:rsidR="00C16981">
        <w:rPr>
          <w:rFonts w:ascii="Calibri" w:hAnsi="Calibri" w:cs="Calibri"/>
          <w:sz w:val="22"/>
          <w:szCs w:val="22"/>
          <w:lang w:eastAsia="zh-CN"/>
        </w:rPr>
        <w:t>0</w:t>
      </w:r>
    </w:p>
    <w:p w14:paraId="2E9AC5FF" w14:textId="3A053EF7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C61E62">
        <w:rPr>
          <w:rFonts w:ascii="Calibri" w:hAnsi="Calibri" w:cs="Calibri"/>
          <w:sz w:val="22"/>
          <w:szCs w:val="22"/>
          <w:lang w:eastAsia="zh-CN"/>
        </w:rPr>
        <w:t>30.07.2024.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358A9D9F" w:rsidR="000E7EB1" w:rsidRPr="006248CF" w:rsidRDefault="001368A0" w:rsidP="000E7EB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159F3AB1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C16981">
        <w:rPr>
          <w:rFonts w:asciiTheme="minorHAnsi" w:hAnsiTheme="minorHAnsi"/>
          <w:sz w:val="22"/>
          <w:szCs w:val="22"/>
        </w:rPr>
        <w:t>RADOVI NA ENERGETSKOJ OBNOVI OPĆINSKE ZGRADE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C16981">
        <w:rPr>
          <w:rFonts w:asciiTheme="minorHAnsi" w:hAnsiTheme="minorHAnsi"/>
          <w:sz w:val="22"/>
          <w:szCs w:val="22"/>
        </w:rPr>
        <w:t>10</w:t>
      </w:r>
      <w:r w:rsidR="008D4785">
        <w:rPr>
          <w:rFonts w:asciiTheme="minorHAnsi" w:hAnsiTheme="minorHAnsi"/>
          <w:sz w:val="22"/>
          <w:szCs w:val="22"/>
        </w:rPr>
        <w:t>/24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8D4785">
        <w:t xml:space="preserve"> </w:t>
      </w:r>
      <w:r w:rsidR="00C16981" w:rsidRPr="00C16981">
        <w:t>ILSAD d.o.o., Ulica akademika Milana Heraka 9, Ozalj 47280, Hrvatska</w:t>
      </w:r>
      <w:r w:rsidR="00C16981" w:rsidRPr="00C16981">
        <w:t xml:space="preserve"> </w:t>
      </w:r>
      <w:r w:rsidR="00DB7DE4" w:rsidRPr="006248CF">
        <w:rPr>
          <w:rFonts w:asciiTheme="minorHAnsi" w:hAnsiTheme="minorHAnsi"/>
          <w:sz w:val="22"/>
          <w:szCs w:val="22"/>
        </w:rPr>
        <w:t>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C16981">
        <w:rPr>
          <w:rFonts w:asciiTheme="minorHAnsi" w:hAnsiTheme="minorHAnsi"/>
          <w:sz w:val="22"/>
          <w:szCs w:val="22"/>
        </w:rPr>
        <w:t>14937910314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iznosu od </w:t>
      </w:r>
      <w:r w:rsidR="00C16981">
        <w:rPr>
          <w:rFonts w:asciiTheme="minorHAnsi" w:hAnsiTheme="minorHAnsi"/>
          <w:b/>
          <w:bCs/>
          <w:sz w:val="22"/>
          <w:szCs w:val="22"/>
        </w:rPr>
        <w:t>10.224,00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61E62">
        <w:rPr>
          <w:rFonts w:asciiTheme="minorHAnsi" w:hAnsiTheme="minorHAnsi"/>
          <w:b/>
          <w:bCs/>
          <w:sz w:val="22"/>
          <w:szCs w:val="22"/>
        </w:rPr>
        <w:t>EUR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C16981">
        <w:rPr>
          <w:rFonts w:asciiTheme="minorHAnsi" w:hAnsiTheme="minorHAnsi"/>
          <w:b/>
          <w:bCs/>
          <w:sz w:val="22"/>
          <w:szCs w:val="22"/>
        </w:rPr>
        <w:t>12.780,00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61E62">
        <w:rPr>
          <w:rFonts w:asciiTheme="minorHAnsi" w:hAnsiTheme="minorHAnsi"/>
          <w:b/>
          <w:bCs/>
          <w:sz w:val="22"/>
          <w:szCs w:val="22"/>
        </w:rPr>
        <w:t>EUR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4140C973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1368A0">
        <w:rPr>
          <w:rFonts w:asciiTheme="minorHAnsi" w:hAnsiTheme="minorHAnsi"/>
          <w:sz w:val="22"/>
          <w:szCs w:val="22"/>
        </w:rPr>
        <w:t>tri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1368A0">
        <w:rPr>
          <w:rFonts w:asciiTheme="minorHAnsi" w:hAnsiTheme="minorHAnsi"/>
          <w:sz w:val="22"/>
          <w:szCs w:val="22"/>
        </w:rPr>
        <w:t>e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 xml:space="preserve">s namjerom sklapanja ugovora </w:t>
      </w:r>
      <w:r w:rsidR="00C61E62">
        <w:rPr>
          <w:rFonts w:asciiTheme="minorHAnsi" w:hAnsiTheme="minorHAnsi"/>
          <w:sz w:val="22"/>
          <w:szCs w:val="22"/>
        </w:rPr>
        <w:t xml:space="preserve">o </w:t>
      </w:r>
      <w:r w:rsidR="00C16981">
        <w:rPr>
          <w:rFonts w:asciiTheme="minorHAnsi" w:hAnsiTheme="minorHAnsi"/>
          <w:sz w:val="22"/>
          <w:szCs w:val="22"/>
        </w:rPr>
        <w:t>radovima na energetskoj obnovi općinske zgrade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</w:t>
      </w:r>
      <w:r w:rsidR="00C61E62">
        <w:rPr>
          <w:rFonts w:asciiTheme="minorHAnsi" w:hAnsiTheme="minorHAnsi"/>
          <w:sz w:val="22"/>
          <w:szCs w:val="22"/>
        </w:rPr>
        <w:t>le su</w:t>
      </w:r>
      <w:r w:rsidR="00BF7700">
        <w:rPr>
          <w:rFonts w:asciiTheme="minorHAnsi" w:hAnsiTheme="minorHAnsi"/>
          <w:sz w:val="22"/>
          <w:szCs w:val="22"/>
        </w:rPr>
        <w:t xml:space="preserve"> </w:t>
      </w:r>
      <w:r w:rsidR="00C61E62">
        <w:rPr>
          <w:rFonts w:asciiTheme="minorHAnsi" w:hAnsiTheme="minorHAnsi"/>
          <w:sz w:val="22"/>
          <w:szCs w:val="22"/>
        </w:rPr>
        <w:t>3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C61E62">
        <w:rPr>
          <w:rFonts w:asciiTheme="minorHAnsi" w:hAnsiTheme="minorHAnsi"/>
          <w:sz w:val="22"/>
          <w:szCs w:val="22"/>
        </w:rPr>
        <w:t>e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C16981">
        <w:rPr>
          <w:rFonts w:asciiTheme="minorHAnsi" w:hAnsiTheme="minorHAnsi"/>
          <w:sz w:val="22"/>
          <w:szCs w:val="22"/>
        </w:rPr>
        <w:t>ih</w:t>
      </w:r>
      <w:r w:rsidR="00BF7700">
        <w:rPr>
          <w:rFonts w:asciiTheme="minorHAnsi" w:hAnsiTheme="minorHAnsi"/>
          <w:sz w:val="22"/>
          <w:szCs w:val="22"/>
        </w:rPr>
        <w:t xml:space="preserve"> ponud</w:t>
      </w:r>
      <w:r w:rsidR="00C16981">
        <w:rPr>
          <w:rFonts w:asciiTheme="minorHAnsi" w:hAnsiTheme="minorHAnsi"/>
          <w:sz w:val="22"/>
          <w:szCs w:val="22"/>
        </w:rPr>
        <w:t>a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C5404D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F2B89" w14:textId="77777777" w:rsidR="000034B1" w:rsidRDefault="000034B1" w:rsidP="00E81DA0">
      <w:r>
        <w:separator/>
      </w:r>
    </w:p>
  </w:endnote>
  <w:endnote w:type="continuationSeparator" w:id="0">
    <w:p w14:paraId="49161B87" w14:textId="77777777" w:rsidR="000034B1" w:rsidRDefault="000034B1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17EC6" w14:textId="77777777" w:rsidR="000034B1" w:rsidRDefault="000034B1" w:rsidP="00E81DA0">
      <w:r>
        <w:separator/>
      </w:r>
    </w:p>
  </w:footnote>
  <w:footnote w:type="continuationSeparator" w:id="0">
    <w:p w14:paraId="435D34AD" w14:textId="77777777" w:rsidR="000034B1" w:rsidRDefault="000034B1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034B1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68A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2FF6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19F2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C6DFE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3313"/>
    <w:rsid w:val="0074527F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5055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16981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404D"/>
    <w:rsid w:val="00C57ED9"/>
    <w:rsid w:val="00C61E62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85AF1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19</cp:revision>
  <cp:lastPrinted>2016-04-20T23:32:00Z</cp:lastPrinted>
  <dcterms:created xsi:type="dcterms:W3CDTF">2019-07-10T11:32:00Z</dcterms:created>
  <dcterms:modified xsi:type="dcterms:W3CDTF">2024-07-30T07:01:00Z</dcterms:modified>
</cp:coreProperties>
</file>