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D9DB0" w14:textId="4E65268D" w:rsidR="00471237" w:rsidRPr="00471237" w:rsidRDefault="00504CF6" w:rsidP="0047123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0CECE"/>
        <w:spacing w:after="60" w:line="240" w:lineRule="auto"/>
        <w:jc w:val="both"/>
        <w:outlineLvl w:val="0"/>
        <w:rPr>
          <w:rFonts w:ascii="Calibri" w:eastAsia="Times New Roman" w:hAnsi="Calibri" w:cs="Calibri"/>
          <w:b/>
          <w:bCs/>
          <w:sz w:val="28"/>
          <w:szCs w:val="28"/>
        </w:rPr>
      </w:pPr>
      <w:bookmarkStart w:id="0" w:name="_Toc430629780"/>
      <w:r>
        <w:rPr>
          <w:rFonts w:ascii="Calibri" w:eastAsia="Times New Roman" w:hAnsi="Calibri" w:cs="Calibri"/>
          <w:b/>
          <w:bCs/>
          <w:sz w:val="28"/>
          <w:szCs w:val="28"/>
        </w:rPr>
        <w:t>Prilog I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</w:rPr>
        <w:t xml:space="preserve">. </w:t>
      </w:r>
      <w:r w:rsidR="00471237" w:rsidRPr="00471237">
        <w:rPr>
          <w:rFonts w:ascii="Calibri" w:eastAsia="Times New Roman" w:hAnsi="Calibri" w:cs="Calibri"/>
          <w:b/>
          <w:bCs/>
          <w:sz w:val="28"/>
          <w:szCs w:val="28"/>
          <w:lang w:val="x-none"/>
        </w:rPr>
        <w:t>Ponudbeni list</w:t>
      </w:r>
      <w:bookmarkEnd w:id="0"/>
    </w:p>
    <w:p w14:paraId="2C9C477A" w14:textId="1984BDFA" w:rsidR="00471237" w:rsidRPr="00471237" w:rsidRDefault="00471237" w:rsidP="00471237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3650"/>
        <w:gridCol w:w="28"/>
        <w:gridCol w:w="5944"/>
      </w:tblGrid>
      <w:tr w:rsidR="006E04AC" w:rsidRPr="00471237" w14:paraId="2F3122A9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6C8B1853" w14:textId="3777AAFA" w:rsidR="006E04AC" w:rsidRPr="00471237" w:rsidRDefault="006E04AC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PODACI O NARUČITELJU</w:t>
            </w:r>
          </w:p>
        </w:tc>
      </w:tr>
      <w:tr w:rsidR="006E04AC" w:rsidRPr="00471237" w14:paraId="75275D29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42C7B12" w14:textId="4B85B2CC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Naručitelja: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97A554E" w14:textId="1B7A3D57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OPĆINA ŽAKANJE, Žakanje 58, 47276 Žakanje</w:t>
            </w:r>
          </w:p>
        </w:tc>
      </w:tr>
      <w:tr w:rsidR="006E04AC" w:rsidRPr="00471237" w14:paraId="3E2E4B5A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82EC3A5" w14:textId="1AE97B1E" w:rsidR="006E04AC" w:rsidRPr="00471237" w:rsidRDefault="006E04A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OIB: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5147DE3" w14:textId="141E0F96" w:rsidR="006E04AC" w:rsidRPr="00471237" w:rsidRDefault="006E04A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22280655264</w:t>
            </w:r>
          </w:p>
        </w:tc>
      </w:tr>
      <w:tr w:rsidR="00C751C1" w:rsidRPr="00C751C1" w14:paraId="701BBF42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2D389E40" w14:textId="73F92119" w:rsidR="00C751C1" w:rsidRPr="00C751C1" w:rsidRDefault="00C751C1" w:rsidP="00C751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751C1">
              <w:rPr>
                <w:rFonts w:ascii="Calibri" w:eastAsia="Times New Roman" w:hAnsi="Calibri" w:cs="Calibri"/>
                <w:b/>
                <w:bCs/>
                <w:lang w:eastAsia="hr-HR"/>
              </w:rPr>
              <w:t>PODACI O POSTUPKU NABAVE</w:t>
            </w:r>
          </w:p>
        </w:tc>
      </w:tr>
      <w:tr w:rsidR="00C751C1" w:rsidRPr="00471237" w14:paraId="3C6DD824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19448A2" w14:textId="2A18BD91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Evidencijski broj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0B35FC5" w14:textId="629721F2" w:rsidR="00C751C1" w:rsidRPr="00471237" w:rsidRDefault="00C751C1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E-JN-</w:t>
            </w:r>
            <w:r w:rsidR="0007028B">
              <w:rPr>
                <w:rFonts w:ascii="Calibri" w:eastAsia="Times New Roman" w:hAnsi="Calibri" w:cs="Calibri"/>
                <w:lang w:eastAsia="hr-HR"/>
              </w:rPr>
              <w:t>14</w:t>
            </w:r>
            <w:r>
              <w:rPr>
                <w:rFonts w:ascii="Calibri" w:eastAsia="Times New Roman" w:hAnsi="Calibri" w:cs="Calibri"/>
                <w:lang w:eastAsia="hr-HR"/>
              </w:rPr>
              <w:t>/24</w:t>
            </w:r>
          </w:p>
        </w:tc>
      </w:tr>
      <w:tr w:rsidR="00C751C1" w:rsidRPr="00471237" w14:paraId="65F9252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21699E6E" w14:textId="206CD0BE" w:rsidR="00C751C1" w:rsidRPr="00471237" w:rsidRDefault="00C751C1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Predmet nabave: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BEFB4D4" w14:textId="2B375F34" w:rsidR="00C751C1" w:rsidRPr="00471237" w:rsidRDefault="0007028B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IZGRADNJA SUSTAVA OBORINSKE ODVODNJE U ZALUKI LIPNIČKOJ</w:t>
            </w:r>
          </w:p>
        </w:tc>
      </w:tr>
      <w:tr w:rsidR="00E652DC" w:rsidRPr="00471237" w14:paraId="268E775C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BA24DAC" w14:textId="3747A330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8A73EF" w14:textId="6576E183" w:rsidR="00E652DC" w:rsidRDefault="0007028B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14</w:t>
            </w:r>
            <w:r w:rsidR="0035755B">
              <w:rPr>
                <w:rFonts w:ascii="Calibri" w:eastAsia="Times New Roman" w:hAnsi="Calibri" w:cs="Calibri"/>
                <w:lang w:eastAsia="hr-HR"/>
              </w:rPr>
              <w:t>.000,00 eura</w:t>
            </w:r>
          </w:p>
        </w:tc>
      </w:tr>
      <w:tr w:rsidR="00E652DC" w:rsidRPr="00471237" w14:paraId="2DB38DBD" w14:textId="77777777" w:rsidTr="00563D74">
        <w:trPr>
          <w:trHeight w:val="567"/>
        </w:trPr>
        <w:tc>
          <w:tcPr>
            <w:tcW w:w="9622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C5E0B3" w:themeFill="accent6" w:themeFillTint="66"/>
            <w:vAlign w:val="center"/>
          </w:tcPr>
          <w:p w14:paraId="47DE140A" w14:textId="23CFE1D2" w:rsidR="00E652DC" w:rsidRPr="00E652DC" w:rsidRDefault="00E652DC" w:rsidP="00E65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E652DC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PODACI O 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PONUDITELJU</w:t>
            </w:r>
          </w:p>
        </w:tc>
      </w:tr>
      <w:tr w:rsidR="00E652DC" w:rsidRPr="00471237" w14:paraId="71A4B7A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FD70C62" w14:textId="38946413" w:rsidR="00E652DC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Naziv i sjedište ponuditelja: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802E1FF" w14:textId="77777777" w:rsidR="00E652DC" w:rsidRDefault="00E652DC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6687EC4D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26EEDB0" w14:textId="7059611B" w:rsidR="00471237" w:rsidRPr="00471237" w:rsidRDefault="00E652DC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OIB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4A12EA8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74AA37E2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1CAA7ED" w14:textId="66C08997" w:rsidR="00471237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Ime, prezime i funkcija ovlaštene osobe za potpisivanje ugovora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0840C9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68041487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04A48D38" w14:textId="036B4E16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Ime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i</w:t>
            </w: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prezime osobe za kontakt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7CA53F8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3EE0F505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F0415A7" w14:textId="7E964ACD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Broj telefona</w:t>
            </w: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/ mobitela: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ABF7B11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0E0D69" w:rsidRPr="00471237" w14:paraId="2577B42B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3C2A55" w14:textId="2E158B82" w:rsidR="000E0D69" w:rsidRPr="00471237" w:rsidRDefault="000E0D69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Adresa e-pošte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930F019" w14:textId="77777777" w:rsidR="000E0D69" w:rsidRPr="00471237" w:rsidRDefault="000E0D69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573606F8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CF1FF12" w14:textId="77777777" w:rsid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IBAN</w:t>
            </w:r>
          </w:p>
          <w:p w14:paraId="3EB03406" w14:textId="4E8551A5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hr-HR"/>
              </w:rPr>
              <w:t>POSLOVNA BANKA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3F5C93E" w14:textId="77777777" w:rsidR="00471237" w:rsidRPr="00471237" w:rsidRDefault="00471237" w:rsidP="00471237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r-HR"/>
              </w:rPr>
            </w:pPr>
          </w:p>
        </w:tc>
      </w:tr>
      <w:tr w:rsidR="00471237" w:rsidRPr="00471237" w14:paraId="1C630522" w14:textId="77777777" w:rsidTr="00563D74">
        <w:trPr>
          <w:trHeight w:val="567"/>
        </w:trPr>
        <w:tc>
          <w:tcPr>
            <w:tcW w:w="36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2EC346" w14:textId="77777777" w:rsidR="00471237" w:rsidRPr="00471237" w:rsidRDefault="00471237" w:rsidP="004712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b/>
                <w:bCs/>
                <w:lang w:eastAsia="hr-HR"/>
              </w:rPr>
              <w:t>Gospodarski subjekt u sustavu PDV-a (zaokružiti)</w:t>
            </w:r>
          </w:p>
        </w:tc>
        <w:tc>
          <w:tcPr>
            <w:tcW w:w="5972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3A063D1B" w14:textId="77777777" w:rsidR="00471237" w:rsidRPr="00471237" w:rsidRDefault="00471237" w:rsidP="00471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471237">
              <w:rPr>
                <w:rFonts w:ascii="Calibri" w:eastAsia="Times New Roman" w:hAnsi="Calibri" w:cs="Calibri"/>
                <w:lang w:eastAsia="hr-HR"/>
              </w:rPr>
              <w:t>DA                 NE</w:t>
            </w:r>
          </w:p>
        </w:tc>
      </w:tr>
      <w:tr w:rsidR="00E0364F" w:rsidRPr="00FE57A5" w14:paraId="089A8E02" w14:textId="77777777" w:rsidTr="00563D74">
        <w:trPr>
          <w:trHeight w:val="567"/>
        </w:trPr>
        <w:tc>
          <w:tcPr>
            <w:tcW w:w="9622" w:type="dxa"/>
            <w:gridSpan w:val="3"/>
            <w:tcBorders>
              <w:left w:val="single" w:sz="6" w:space="0" w:color="000080"/>
              <w:right w:val="single" w:sz="6" w:space="0" w:color="000080"/>
            </w:tcBorders>
            <w:shd w:val="clear" w:color="auto" w:fill="FFE599" w:themeFill="accent4" w:themeFillTint="66"/>
            <w:vAlign w:val="center"/>
          </w:tcPr>
          <w:p w14:paraId="784EF85A" w14:textId="770D242B" w:rsidR="00E0364F" w:rsidRPr="00FE57A5" w:rsidRDefault="00E0364F" w:rsidP="00D855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</w:t>
            </w:r>
          </w:p>
        </w:tc>
      </w:tr>
      <w:tr w:rsidR="00CC233D" w:rsidRPr="00FE57A5" w14:paraId="760581E8" w14:textId="0752FC44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9AF52BB" w14:textId="2DFC94E1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bez PDV-a: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15A4629F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05F11F91" w14:textId="4E4197C9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44FD6D3" w14:textId="4F03C28A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PDV: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4568C865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CC233D" w:rsidRPr="00FE57A5" w14:paraId="39A76D02" w14:textId="7117A118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BEA6167" w14:textId="7EBED283" w:rsidR="00CC233D" w:rsidRPr="00FE57A5" w:rsidRDefault="00CC233D" w:rsidP="006353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FE57A5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Cijena ponude s PDV-om</w:t>
            </w:r>
            <w:r w:rsidR="0041018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  <w:t>: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FFF2CC" w:themeFill="accent4" w:themeFillTint="33"/>
            <w:vAlign w:val="center"/>
          </w:tcPr>
          <w:p w14:paraId="328C1938" w14:textId="77777777" w:rsidR="00CC233D" w:rsidRPr="00FE57A5" w:rsidRDefault="00CC233D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</w:tr>
      <w:tr w:rsidR="00410187" w:rsidRPr="00410187" w14:paraId="4AF61A10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538ECA8" w14:textId="1E2F7457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IME I PREZIME OVLAŠTENE OSOBE ZA ZASTUPANJE</w:t>
            </w: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73DB9BD4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05DF06EC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25429A7" w14:textId="77777777" w:rsidR="00FA1B8D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2E7A0317" w14:textId="77777777" w:rsid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POTPIS I PEČAT</w:t>
            </w:r>
          </w:p>
          <w:p w14:paraId="46763A66" w14:textId="492B0463" w:rsidR="00FA1B8D" w:rsidRPr="00410187" w:rsidRDefault="00FA1B8D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944" w:type="dxa"/>
            <w:tcBorders>
              <w:left w:val="single" w:sz="4" w:space="0" w:color="auto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40AB4767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  <w:tr w:rsidR="00410187" w:rsidRPr="00410187" w14:paraId="4161140B" w14:textId="77777777" w:rsidTr="00563D74">
        <w:trPr>
          <w:trHeight w:val="567"/>
        </w:trPr>
        <w:tc>
          <w:tcPr>
            <w:tcW w:w="3678" w:type="dxa"/>
            <w:gridSpan w:val="2"/>
            <w:tcBorders>
              <w:left w:val="single" w:sz="6" w:space="0" w:color="000080"/>
              <w:bottom w:val="single" w:sz="6" w:space="0" w:color="000080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01634F" w14:textId="1358D804" w:rsidR="00410187" w:rsidRPr="00410187" w:rsidRDefault="00410187" w:rsidP="004101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101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944" w:type="dxa"/>
            <w:tcBorders>
              <w:left w:val="single" w:sz="4" w:space="0" w:color="auto"/>
              <w:bottom w:val="single" w:sz="6" w:space="0" w:color="000080"/>
              <w:right w:val="single" w:sz="6" w:space="0" w:color="000080"/>
            </w:tcBorders>
            <w:shd w:val="clear" w:color="auto" w:fill="D9E2F3" w:themeFill="accent1" w:themeFillTint="33"/>
            <w:vAlign w:val="center"/>
          </w:tcPr>
          <w:p w14:paraId="264BB4BA" w14:textId="77777777" w:rsidR="00410187" w:rsidRPr="00410187" w:rsidRDefault="00410187" w:rsidP="006353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hr-HR"/>
              </w:rPr>
            </w:pPr>
          </w:p>
        </w:tc>
      </w:tr>
    </w:tbl>
    <w:p w14:paraId="6EA7DF1C" w14:textId="79D79CEA" w:rsidR="00187439" w:rsidRPr="00F35272" w:rsidRDefault="00187439" w:rsidP="00F35272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i/>
          <w:color w:val="808080"/>
          <w:lang w:eastAsia="hr-HR"/>
        </w:rPr>
      </w:pPr>
    </w:p>
    <w:sectPr w:rsidR="00187439" w:rsidRPr="00F35272" w:rsidSect="00AA441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2F691" w14:textId="77777777" w:rsidR="0032066E" w:rsidRDefault="0032066E" w:rsidP="00471237">
      <w:pPr>
        <w:spacing w:after="0" w:line="240" w:lineRule="auto"/>
      </w:pPr>
      <w:r>
        <w:separator/>
      </w:r>
    </w:p>
  </w:endnote>
  <w:endnote w:type="continuationSeparator" w:id="0">
    <w:p w14:paraId="552A65D4" w14:textId="77777777" w:rsidR="0032066E" w:rsidRDefault="0032066E" w:rsidP="0047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5ACC9" w14:textId="77777777" w:rsidR="0032066E" w:rsidRDefault="0032066E" w:rsidP="00471237">
      <w:pPr>
        <w:spacing w:after="0" w:line="240" w:lineRule="auto"/>
      </w:pPr>
      <w:r>
        <w:separator/>
      </w:r>
    </w:p>
  </w:footnote>
  <w:footnote w:type="continuationSeparator" w:id="0">
    <w:p w14:paraId="3715777B" w14:textId="77777777" w:rsidR="0032066E" w:rsidRDefault="0032066E" w:rsidP="004712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37"/>
    <w:rsid w:val="0007028B"/>
    <w:rsid w:val="0009410F"/>
    <w:rsid w:val="000A68E5"/>
    <w:rsid w:val="000E0D69"/>
    <w:rsid w:val="00187439"/>
    <w:rsid w:val="001D1054"/>
    <w:rsid w:val="00200D91"/>
    <w:rsid w:val="00232626"/>
    <w:rsid w:val="00291463"/>
    <w:rsid w:val="002E308A"/>
    <w:rsid w:val="0032066E"/>
    <w:rsid w:val="00344220"/>
    <w:rsid w:val="0035755B"/>
    <w:rsid w:val="003E1F21"/>
    <w:rsid w:val="00410187"/>
    <w:rsid w:val="00471237"/>
    <w:rsid w:val="00504CF6"/>
    <w:rsid w:val="00563D74"/>
    <w:rsid w:val="006016B6"/>
    <w:rsid w:val="00635327"/>
    <w:rsid w:val="006D3B89"/>
    <w:rsid w:val="006E04AC"/>
    <w:rsid w:val="00746CA6"/>
    <w:rsid w:val="00762FEB"/>
    <w:rsid w:val="007D53AD"/>
    <w:rsid w:val="007F795D"/>
    <w:rsid w:val="00814984"/>
    <w:rsid w:val="008B05C0"/>
    <w:rsid w:val="00913A61"/>
    <w:rsid w:val="00971D4A"/>
    <w:rsid w:val="00AA4416"/>
    <w:rsid w:val="00B53DB1"/>
    <w:rsid w:val="00B75478"/>
    <w:rsid w:val="00C06B33"/>
    <w:rsid w:val="00C55A4A"/>
    <w:rsid w:val="00C751C1"/>
    <w:rsid w:val="00CC233D"/>
    <w:rsid w:val="00CD705B"/>
    <w:rsid w:val="00D1604C"/>
    <w:rsid w:val="00D23089"/>
    <w:rsid w:val="00D8559B"/>
    <w:rsid w:val="00E0364F"/>
    <w:rsid w:val="00E652DC"/>
    <w:rsid w:val="00E87A12"/>
    <w:rsid w:val="00EB5196"/>
    <w:rsid w:val="00ED254E"/>
    <w:rsid w:val="00F35272"/>
    <w:rsid w:val="00FA1B8D"/>
    <w:rsid w:val="00F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9086"/>
  <w15:chartTrackingRefBased/>
  <w15:docId w15:val="{FBEAFEE9-5AC0-44A1-A30D-2B6D0C74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4712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123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unhideWhenUsed/>
    <w:rsid w:val="004712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6</cp:revision>
  <dcterms:created xsi:type="dcterms:W3CDTF">2024-04-29T09:24:00Z</dcterms:created>
  <dcterms:modified xsi:type="dcterms:W3CDTF">2024-06-12T07:50:00Z</dcterms:modified>
</cp:coreProperties>
</file>