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373"/>
        <w:gridCol w:w="6266"/>
      </w:tblGrid>
      <w:tr w:rsidR="004B3D19" w:rsidRPr="00582861" w14:paraId="400CA8FD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4351320E" w14:textId="77777777" w:rsidR="004B3D19" w:rsidRPr="00582861" w:rsidRDefault="00B94B47" w:rsidP="008366F4">
            <w:pPr>
              <w:pStyle w:val="Zaglavlj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286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775EBA8" wp14:editId="70102035">
                  <wp:extent cx="281940" cy="365760"/>
                  <wp:effectExtent l="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1CFA0E8B" w14:textId="77777777" w:rsidR="004B3D19" w:rsidRPr="00582861" w:rsidRDefault="00B94B47" w:rsidP="004B3D19">
            <w:pPr>
              <w:pStyle w:val="Zaglavlje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A30C21F" wp14:editId="4DCA9703">
                  <wp:extent cx="723900" cy="1127760"/>
                  <wp:effectExtent l="0" t="0" r="0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D19" w:rsidRPr="00582861" w14:paraId="36E3E745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40BBB81E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7C93384D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7A8595BA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602C214C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14:paraId="18065BA5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Merge/>
          </w:tcPr>
          <w:p w14:paraId="46F68628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642F2CF7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71CE01AB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0722FC21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B3D19" w:rsidRPr="00582861" w14:paraId="3CF05EC3" w14:textId="77777777" w:rsidTr="004B3D19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00DCFBAB" w14:textId="77777777" w:rsidR="004B3D19" w:rsidRPr="00276A82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76A8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RAVNATELJICA</w:t>
            </w:r>
          </w:p>
        </w:tc>
        <w:tc>
          <w:tcPr>
            <w:tcW w:w="6345" w:type="dxa"/>
            <w:vMerge/>
          </w:tcPr>
          <w:p w14:paraId="38AF6CDE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6C70232C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25024200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62AACCF2" w14:textId="2E1927B5" w:rsidR="007B05FA" w:rsidRPr="00F01050" w:rsidRDefault="007B05FA" w:rsidP="00EE79A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KLAS</w:t>
      </w:r>
      <w:r w:rsidR="00462903" w:rsidRPr="00F01050">
        <w:rPr>
          <w:rFonts w:ascii="Calibri" w:hAnsi="Calibri" w:cs="Calibri"/>
          <w:b/>
          <w:bCs/>
          <w:sz w:val="22"/>
          <w:szCs w:val="22"/>
        </w:rPr>
        <w:t>A</w:t>
      </w:r>
      <w:r w:rsidR="00276A82">
        <w:rPr>
          <w:rFonts w:ascii="Calibri" w:hAnsi="Calibri" w:cs="Calibri"/>
          <w:sz w:val="22"/>
          <w:szCs w:val="22"/>
        </w:rPr>
        <w:t xml:space="preserve">: </w:t>
      </w:r>
      <w:r w:rsidR="0072391E">
        <w:rPr>
          <w:rFonts w:ascii="Calibri" w:hAnsi="Calibri" w:cs="Calibri"/>
          <w:sz w:val="22"/>
          <w:szCs w:val="22"/>
        </w:rPr>
        <w:t>406-01/23-01/01</w:t>
      </w:r>
    </w:p>
    <w:p w14:paraId="4D853CAD" w14:textId="6558EC51" w:rsidR="007B05FA" w:rsidRPr="00F01050" w:rsidRDefault="007B05FA" w:rsidP="00EE79A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URBROJ</w:t>
      </w:r>
      <w:r w:rsidRPr="00F01050">
        <w:rPr>
          <w:rFonts w:ascii="Calibri" w:hAnsi="Calibri" w:cs="Calibri"/>
          <w:sz w:val="22"/>
          <w:szCs w:val="22"/>
        </w:rPr>
        <w:t xml:space="preserve">: </w:t>
      </w:r>
      <w:r w:rsidR="0072391E">
        <w:rPr>
          <w:rFonts w:ascii="Calibri" w:hAnsi="Calibri" w:cs="Calibri"/>
          <w:sz w:val="22"/>
          <w:szCs w:val="22"/>
        </w:rPr>
        <w:t>2133-22-1-01-23-01</w:t>
      </w:r>
    </w:p>
    <w:p w14:paraId="0B758DBF" w14:textId="04A8CFB3" w:rsidR="009F7E54" w:rsidRDefault="007B05FA" w:rsidP="009F7E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Žakanje</w:t>
      </w:r>
      <w:r w:rsidRPr="00F01050">
        <w:rPr>
          <w:rFonts w:ascii="Calibri" w:hAnsi="Calibri" w:cs="Calibri"/>
          <w:sz w:val="22"/>
          <w:szCs w:val="22"/>
        </w:rPr>
        <w:t xml:space="preserve">, </w:t>
      </w:r>
      <w:r w:rsidR="0072391E">
        <w:rPr>
          <w:rFonts w:ascii="Calibri" w:hAnsi="Calibri" w:cs="Calibri"/>
          <w:sz w:val="22"/>
          <w:szCs w:val="22"/>
        </w:rPr>
        <w:t>8. svibnja 2023. godine</w:t>
      </w:r>
    </w:p>
    <w:p w14:paraId="238B7D58" w14:textId="77777777" w:rsidR="00223B25" w:rsidRDefault="00223B25" w:rsidP="009F7E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7CB8425" w14:textId="77777777" w:rsidR="00682D78" w:rsidRDefault="00682D78" w:rsidP="00682D78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2A98A7AC" w14:textId="40F7143C" w:rsidR="00E43A38" w:rsidRDefault="00E43A38" w:rsidP="00E43A3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43A38">
        <w:rPr>
          <w:rFonts w:ascii="Calibri" w:hAnsi="Calibri" w:cs="Calibri"/>
          <w:sz w:val="22"/>
          <w:szCs w:val="22"/>
        </w:rPr>
        <w:t>Na temelju članka 34. Zakona o fiskalnoj odgovornosti (NN 111/18), članka 7. Uredbe o</w:t>
      </w:r>
      <w:r>
        <w:rPr>
          <w:rFonts w:ascii="Calibri" w:hAnsi="Calibri" w:cs="Calibri"/>
          <w:sz w:val="22"/>
          <w:szCs w:val="22"/>
        </w:rPr>
        <w:t xml:space="preserve"> </w:t>
      </w:r>
      <w:r w:rsidRPr="00E43A38">
        <w:rPr>
          <w:rFonts w:ascii="Calibri" w:hAnsi="Calibri" w:cs="Calibri"/>
          <w:sz w:val="22"/>
          <w:szCs w:val="22"/>
        </w:rPr>
        <w:t>sastavljanju i predaji Izjave o fiskalnoj odgovornosti i izvještaja o primjeni fiskalnih pravila (NN</w:t>
      </w:r>
      <w:r>
        <w:rPr>
          <w:rFonts w:ascii="Calibri" w:hAnsi="Calibri" w:cs="Calibri"/>
          <w:sz w:val="22"/>
          <w:szCs w:val="22"/>
        </w:rPr>
        <w:t xml:space="preserve"> </w:t>
      </w:r>
      <w:r w:rsidRPr="00E43A38">
        <w:rPr>
          <w:rFonts w:ascii="Calibri" w:hAnsi="Calibri" w:cs="Calibri"/>
          <w:sz w:val="22"/>
          <w:szCs w:val="22"/>
        </w:rPr>
        <w:t>95/19) i članka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60. Statuta Dječjeg vrtića Pčelica Žakanje (KLASA: </w:t>
      </w:r>
      <w:r w:rsidRPr="00B2599A">
        <w:rPr>
          <w:rFonts w:ascii="Calibri" w:hAnsi="Calibri" w:cs="Calibri"/>
          <w:sz w:val="22"/>
          <w:szCs w:val="22"/>
        </w:rPr>
        <w:t>601-04/22-01/05</w:t>
      </w:r>
      <w:r>
        <w:rPr>
          <w:rFonts w:ascii="Calibri" w:hAnsi="Calibri" w:cs="Calibri"/>
          <w:sz w:val="22"/>
          <w:szCs w:val="22"/>
        </w:rPr>
        <w:t xml:space="preserve">, URBROJ: </w:t>
      </w:r>
      <w:r w:rsidRPr="00B2599A">
        <w:rPr>
          <w:rFonts w:ascii="Calibri" w:hAnsi="Calibri" w:cs="Calibri"/>
          <w:sz w:val="22"/>
          <w:szCs w:val="22"/>
        </w:rPr>
        <w:t>2133-22-1-02-22-02</w:t>
      </w:r>
      <w:r>
        <w:rPr>
          <w:rFonts w:ascii="Calibri" w:hAnsi="Calibri" w:cs="Calibri"/>
          <w:sz w:val="22"/>
          <w:szCs w:val="22"/>
        </w:rPr>
        <w:t xml:space="preserve"> od </w:t>
      </w:r>
      <w:r w:rsidRPr="00B2599A">
        <w:rPr>
          <w:rFonts w:ascii="Calibri" w:hAnsi="Calibri" w:cs="Calibri"/>
          <w:sz w:val="22"/>
          <w:szCs w:val="22"/>
        </w:rPr>
        <w:t>30. rujna 2022.</w:t>
      </w:r>
      <w:r>
        <w:rPr>
          <w:rFonts w:ascii="Calibri" w:hAnsi="Calibri" w:cs="Calibri"/>
          <w:sz w:val="22"/>
          <w:szCs w:val="22"/>
        </w:rPr>
        <w:t xml:space="preserve"> godine)</w:t>
      </w:r>
      <w:r>
        <w:rPr>
          <w:rFonts w:ascii="Calibri" w:hAnsi="Calibri" w:cs="Calibri"/>
          <w:sz w:val="22"/>
          <w:szCs w:val="22"/>
        </w:rPr>
        <w:t xml:space="preserve"> vršiteljica dužnosti Dječjeg vrtića Pčelica Žakanje donosi</w:t>
      </w:r>
    </w:p>
    <w:p w14:paraId="090B9F05" w14:textId="77777777" w:rsidR="00E43A38" w:rsidRDefault="00E43A38" w:rsidP="00E43A3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A80BA5C" w14:textId="77777777" w:rsidR="00223B25" w:rsidRDefault="00E43A38" w:rsidP="00E43A3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  <w:r w:rsidRPr="00E43A38">
        <w:rPr>
          <w:rFonts w:ascii="Calibri" w:hAnsi="Calibri" w:cs="Calibri"/>
          <w:b/>
          <w:bCs/>
        </w:rPr>
        <w:t xml:space="preserve">PROCEDURU </w:t>
      </w:r>
    </w:p>
    <w:p w14:paraId="3B76251A" w14:textId="3883FCA9" w:rsidR="00E43A38" w:rsidRDefault="00E43A38" w:rsidP="00E43A3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  <w:r w:rsidRPr="00E43A38">
        <w:rPr>
          <w:rFonts w:ascii="Calibri" w:hAnsi="Calibri" w:cs="Calibri"/>
          <w:b/>
          <w:bCs/>
        </w:rPr>
        <w:t>UPRAVLJANJA I RASPOLAGANJA NEKRETNINAMA</w:t>
      </w:r>
    </w:p>
    <w:p w14:paraId="20C4A00F" w14:textId="77777777" w:rsidR="00E43A38" w:rsidRDefault="00E43A38" w:rsidP="00E43A3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</w:rPr>
      </w:pPr>
    </w:p>
    <w:p w14:paraId="6E592541" w14:textId="04C64AFD" w:rsidR="00E43A38" w:rsidRPr="00223B25" w:rsidRDefault="00E43A38" w:rsidP="00223B25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23B25">
        <w:rPr>
          <w:rFonts w:ascii="Calibri" w:hAnsi="Calibri" w:cs="Calibri"/>
          <w:b/>
          <w:bCs/>
          <w:sz w:val="22"/>
          <w:szCs w:val="22"/>
        </w:rPr>
        <w:t>Članak 1.</w:t>
      </w:r>
    </w:p>
    <w:p w14:paraId="4B7171ED" w14:textId="4B7E306D" w:rsidR="00E43A38" w:rsidRPr="00223B25" w:rsidRDefault="00E43A38" w:rsidP="00223B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23B25">
        <w:rPr>
          <w:rFonts w:ascii="Calibri" w:hAnsi="Calibri" w:cs="Calibri"/>
          <w:sz w:val="22"/>
          <w:szCs w:val="22"/>
        </w:rPr>
        <w:t>Ovom Procedurom upravljanja i raspolaganja nekretninama (dalje u tekstu: Procedura) propisuje se način i postupak raspolaganja nekretninama koje koristi Dječji vrtić Pčelica Žakanje (dalje u tekstu: Vrtić) za obavljanje svoje djelatnosti, a u vlasništvu su Općine Žakanje ili je za iste sklopljen ugovor o najmu/zakupu.</w:t>
      </w:r>
    </w:p>
    <w:p w14:paraId="757ABA37" w14:textId="77777777" w:rsidR="00E43A38" w:rsidRPr="00223B25" w:rsidRDefault="00E43A38" w:rsidP="00223B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7880E94" w14:textId="29B847F9" w:rsidR="00E43A38" w:rsidRPr="00223B25" w:rsidRDefault="00E43A38" w:rsidP="00223B25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23B25">
        <w:rPr>
          <w:rFonts w:ascii="Calibri" w:hAnsi="Calibri" w:cs="Calibri"/>
          <w:b/>
          <w:bCs/>
          <w:sz w:val="22"/>
          <w:szCs w:val="22"/>
        </w:rPr>
        <w:t>Članak 2.</w:t>
      </w:r>
    </w:p>
    <w:p w14:paraId="35E1B3B2" w14:textId="2D3A1BCD" w:rsidR="00E43A38" w:rsidRPr="00223B25" w:rsidRDefault="00E43A38" w:rsidP="00223B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23B25">
        <w:rPr>
          <w:rFonts w:ascii="Calibri" w:hAnsi="Calibri" w:cs="Calibri"/>
          <w:sz w:val="22"/>
          <w:szCs w:val="22"/>
        </w:rPr>
        <w:t>Izrazi navedeni u ovoj Proceduri neutralni su glede pripadnosti i odnose se na osobe oba spola.</w:t>
      </w:r>
    </w:p>
    <w:p w14:paraId="7E695444" w14:textId="77777777" w:rsidR="00E43A38" w:rsidRPr="00223B25" w:rsidRDefault="00E43A38" w:rsidP="00223B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3E5F4DC" w14:textId="067E2ADF" w:rsidR="00E43A38" w:rsidRPr="00223B25" w:rsidRDefault="00E43A38" w:rsidP="00223B25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23B25">
        <w:rPr>
          <w:rFonts w:ascii="Calibri" w:hAnsi="Calibri" w:cs="Calibri"/>
          <w:b/>
          <w:bCs/>
          <w:sz w:val="22"/>
          <w:szCs w:val="22"/>
        </w:rPr>
        <w:t>Članak 3.</w:t>
      </w:r>
    </w:p>
    <w:p w14:paraId="690BFA12" w14:textId="3BA234C1" w:rsidR="00E43A38" w:rsidRPr="00223B25" w:rsidRDefault="00E43A38" w:rsidP="00223B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23B25">
        <w:rPr>
          <w:rFonts w:ascii="Calibri" w:hAnsi="Calibri" w:cs="Calibri"/>
          <w:sz w:val="22"/>
          <w:szCs w:val="22"/>
        </w:rPr>
        <w:t>Raspolaganje i upravljanje nekretninama Vrtića podrazumijeva korištenje nekretnina u skladu sa svrhom obavljanja djelatnosti i poslova za koje je Vrtić osnovan.</w:t>
      </w:r>
    </w:p>
    <w:p w14:paraId="088667E8" w14:textId="77777777" w:rsidR="00E43A38" w:rsidRPr="00223B25" w:rsidRDefault="00E43A38" w:rsidP="00223B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BFA3A45" w14:textId="5F9EE097" w:rsidR="00E43A38" w:rsidRPr="00223B25" w:rsidRDefault="00E43A38" w:rsidP="00223B25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23B25">
        <w:rPr>
          <w:rFonts w:ascii="Calibri" w:hAnsi="Calibri" w:cs="Calibri"/>
          <w:b/>
          <w:bCs/>
          <w:sz w:val="22"/>
          <w:szCs w:val="22"/>
        </w:rPr>
        <w:t>Članak 4.</w:t>
      </w:r>
    </w:p>
    <w:p w14:paraId="3C193B42" w14:textId="67A25FAF" w:rsidR="00E43A38" w:rsidRPr="00223B25" w:rsidRDefault="00E43A38" w:rsidP="00223B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23B25">
        <w:rPr>
          <w:rFonts w:ascii="Calibri" w:hAnsi="Calibri" w:cs="Calibri"/>
          <w:sz w:val="22"/>
          <w:szCs w:val="22"/>
        </w:rPr>
        <w:t>Poslovi upravljanja i raspolaganja nekretninama u nadležnosti su Upravnog vijeća i ra</w:t>
      </w:r>
      <w:r w:rsidR="00EA6EB0" w:rsidRPr="00223B25">
        <w:rPr>
          <w:rFonts w:ascii="Calibri" w:hAnsi="Calibri" w:cs="Calibri"/>
          <w:sz w:val="22"/>
          <w:szCs w:val="22"/>
        </w:rPr>
        <w:t>vnatelja Vrtića u skladu s ovlastima koje su određene Statutom i drugim pravnim aktima Vrtića i pravnim propisima.</w:t>
      </w:r>
    </w:p>
    <w:p w14:paraId="4ABD621D" w14:textId="0BD0A65B" w:rsidR="00223B25" w:rsidRPr="00223B25" w:rsidRDefault="00223B25" w:rsidP="00223B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23B25">
        <w:rPr>
          <w:rFonts w:ascii="Calibri" w:hAnsi="Calibri" w:cs="Calibri"/>
          <w:sz w:val="22"/>
          <w:szCs w:val="22"/>
        </w:rPr>
        <w:t>Svaki djelatnik Vrtića dužan je, prilikom svog rada, koristiti nekretninu</w:t>
      </w:r>
      <w:r w:rsidRPr="00223B25">
        <w:rPr>
          <w:rFonts w:ascii="Calibri" w:hAnsi="Calibri" w:cs="Calibri"/>
          <w:sz w:val="22"/>
          <w:szCs w:val="22"/>
        </w:rPr>
        <w:t xml:space="preserve"> i opremu nekretnine</w:t>
      </w:r>
      <w:r w:rsidRPr="00223B25">
        <w:rPr>
          <w:rFonts w:ascii="Calibri" w:hAnsi="Calibri" w:cs="Calibri"/>
          <w:sz w:val="22"/>
          <w:szCs w:val="22"/>
        </w:rPr>
        <w:t xml:space="preserve"> pažnjom dobrog gospodara i u skladu s pravnim aktima navedenima u članku 4. ove Procedure.</w:t>
      </w:r>
    </w:p>
    <w:p w14:paraId="146A1025" w14:textId="77777777" w:rsidR="00EA6EB0" w:rsidRDefault="00EA6EB0" w:rsidP="00223B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6DF4B37" w14:textId="77777777" w:rsidR="00223B25" w:rsidRDefault="00223B25" w:rsidP="00223B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B49217F" w14:textId="77777777" w:rsidR="00223B25" w:rsidRPr="00223B25" w:rsidRDefault="00223B25" w:rsidP="00223B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A3AE921" w14:textId="5184CA78" w:rsidR="00EA6EB0" w:rsidRPr="00223B25" w:rsidRDefault="00EA6EB0" w:rsidP="00223B25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23B25">
        <w:rPr>
          <w:rFonts w:ascii="Calibri" w:hAnsi="Calibri" w:cs="Calibri"/>
          <w:b/>
          <w:bCs/>
          <w:sz w:val="22"/>
          <w:szCs w:val="22"/>
        </w:rPr>
        <w:lastRenderedPageBreak/>
        <w:t>Članak 5.</w:t>
      </w:r>
    </w:p>
    <w:p w14:paraId="30CED97A" w14:textId="77777777" w:rsidR="00223B25" w:rsidRPr="00223B25" w:rsidRDefault="00223B25" w:rsidP="00223B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23B25">
        <w:rPr>
          <w:rFonts w:ascii="Calibri" w:hAnsi="Calibri" w:cs="Calibri"/>
          <w:sz w:val="22"/>
          <w:szCs w:val="22"/>
        </w:rPr>
        <w:t>Vrtić održava nekretnine u funkcionalnom stanju, nužnom za nesmetano korištenje i obavljanje djelatnosti.</w:t>
      </w:r>
    </w:p>
    <w:p w14:paraId="02C9C00E" w14:textId="2F0DB917" w:rsidR="00223B25" w:rsidRPr="00223B25" w:rsidRDefault="00223B25" w:rsidP="00223B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23B25">
        <w:rPr>
          <w:rFonts w:ascii="Calibri" w:hAnsi="Calibri" w:cs="Calibri"/>
          <w:sz w:val="22"/>
          <w:szCs w:val="22"/>
        </w:rPr>
        <w:t>Vrtić upravlja nekretninama učinkovito i razumno, pažnjom dobrog gospodara, sukladno načelima odgovornosti, javnosti, ekonomičnosti i predvidljivosti.</w:t>
      </w:r>
    </w:p>
    <w:p w14:paraId="21B90580" w14:textId="77777777" w:rsidR="00223B25" w:rsidRPr="00223B25" w:rsidRDefault="00223B25" w:rsidP="00223B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23B25">
        <w:rPr>
          <w:rFonts w:ascii="Calibri" w:hAnsi="Calibri" w:cs="Calibri"/>
          <w:sz w:val="22"/>
          <w:szCs w:val="22"/>
        </w:rPr>
        <w:t>Vrtić obavlja i tekuće i investicijsko održavanje nekretnina, odnosno provodi sve aktivnosti koje doprinose gospodarenju nekretninama.</w:t>
      </w:r>
    </w:p>
    <w:p w14:paraId="71C65952" w14:textId="77777777" w:rsidR="00223B25" w:rsidRPr="00223B25" w:rsidRDefault="00223B25" w:rsidP="00223B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DD68B8A" w14:textId="77777777" w:rsidR="00EA6EB0" w:rsidRPr="00223B25" w:rsidRDefault="00EA6EB0" w:rsidP="00223B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055F0B5" w14:textId="3549021A" w:rsidR="00EA6EB0" w:rsidRPr="00223B25" w:rsidRDefault="00EA6EB0" w:rsidP="00223B25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23B25">
        <w:rPr>
          <w:rFonts w:ascii="Calibri" w:hAnsi="Calibri" w:cs="Calibri"/>
          <w:b/>
          <w:bCs/>
          <w:sz w:val="22"/>
          <w:szCs w:val="22"/>
        </w:rPr>
        <w:t>Članak 6.</w:t>
      </w:r>
    </w:p>
    <w:p w14:paraId="3A34DA34" w14:textId="44F650BB" w:rsidR="00EA6EB0" w:rsidRDefault="00EA6EB0" w:rsidP="00223B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23B25">
        <w:rPr>
          <w:rFonts w:ascii="Calibri" w:hAnsi="Calibri" w:cs="Calibri"/>
          <w:sz w:val="22"/>
          <w:szCs w:val="22"/>
        </w:rPr>
        <w:t>Ova Procedura stupa na snagu danom donošenja i objavljuje se na mrežnoj stranici i oglasnoj ploči Vrtića</w:t>
      </w:r>
    </w:p>
    <w:p w14:paraId="5A781930" w14:textId="77777777" w:rsidR="00CE21FA" w:rsidRPr="00223B25" w:rsidRDefault="00CE21FA" w:rsidP="00223B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E39029B" w14:textId="77777777" w:rsidR="00EA6EB0" w:rsidRPr="00CE21FA" w:rsidRDefault="00EA6EB0" w:rsidP="00E43A3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4CD166C6" w14:textId="7448BB64" w:rsidR="00EA6EB0" w:rsidRPr="00CE21FA" w:rsidRDefault="00223B25" w:rsidP="00223B25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CE21FA">
        <w:rPr>
          <w:rFonts w:ascii="Calibri" w:hAnsi="Calibri" w:cs="Calibri"/>
          <w:sz w:val="22"/>
          <w:szCs w:val="22"/>
        </w:rPr>
        <w:t xml:space="preserve">Vršiteljica dužnosti ravnatelja </w:t>
      </w:r>
    </w:p>
    <w:p w14:paraId="208CEA31" w14:textId="2973CBCF" w:rsidR="00223B25" w:rsidRPr="00CE21FA" w:rsidRDefault="00223B25" w:rsidP="00223B25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CE21FA">
        <w:rPr>
          <w:rFonts w:ascii="Calibri" w:hAnsi="Calibri" w:cs="Calibri"/>
          <w:sz w:val="22"/>
          <w:szCs w:val="22"/>
        </w:rPr>
        <w:t>Barbara Cerjanec</w:t>
      </w:r>
    </w:p>
    <w:p w14:paraId="761C0E44" w14:textId="24F6BE08" w:rsidR="00223B25" w:rsidRPr="00CE21FA" w:rsidRDefault="00223B25" w:rsidP="00223B25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CE21FA">
        <w:rPr>
          <w:rFonts w:ascii="Calibri" w:hAnsi="Calibri" w:cs="Calibri"/>
          <w:sz w:val="22"/>
          <w:szCs w:val="22"/>
        </w:rPr>
        <w:t>________________________</w:t>
      </w:r>
    </w:p>
    <w:sectPr w:rsidR="00223B25" w:rsidRPr="00CE21FA" w:rsidSect="00014FE3">
      <w:footerReference w:type="default" r:id="rId9"/>
      <w:pgSz w:w="11906" w:h="16838"/>
      <w:pgMar w:top="709" w:right="1133" w:bottom="851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97B6" w14:textId="77777777" w:rsidR="00014FE3" w:rsidRDefault="00014FE3" w:rsidP="00185482">
      <w:r>
        <w:separator/>
      </w:r>
    </w:p>
  </w:endnote>
  <w:endnote w:type="continuationSeparator" w:id="0">
    <w:p w14:paraId="4CFF333F" w14:textId="77777777" w:rsidR="00014FE3" w:rsidRDefault="00014FE3" w:rsidP="0018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HGPMinchoE"/>
    <w:charset w:val="8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4DBF9" w14:textId="77777777" w:rsidR="00185482" w:rsidRDefault="00185482" w:rsidP="00690D09">
    <w:pPr>
      <w:pStyle w:val="Podnoje"/>
    </w:pPr>
  </w:p>
  <w:p w14:paraId="0C37AB23" w14:textId="77777777" w:rsidR="00185482" w:rsidRDefault="001854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36449" w14:textId="77777777" w:rsidR="00014FE3" w:rsidRDefault="00014FE3" w:rsidP="00185482">
      <w:r>
        <w:separator/>
      </w:r>
    </w:p>
  </w:footnote>
  <w:footnote w:type="continuationSeparator" w:id="0">
    <w:p w14:paraId="37EF0FFC" w14:textId="77777777" w:rsidR="00014FE3" w:rsidRDefault="00014FE3" w:rsidP="0018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15DB5"/>
    <w:multiLevelType w:val="hybridMultilevel"/>
    <w:tmpl w:val="6B368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21DCF"/>
    <w:multiLevelType w:val="hybridMultilevel"/>
    <w:tmpl w:val="C464C92C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F3AB8"/>
    <w:multiLevelType w:val="hybridMultilevel"/>
    <w:tmpl w:val="6AC69C6C"/>
    <w:lvl w:ilvl="0" w:tplc="175437A6">
      <w:start w:val="4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5C2161F"/>
    <w:multiLevelType w:val="hybridMultilevel"/>
    <w:tmpl w:val="C5002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34F9F"/>
    <w:multiLevelType w:val="hybridMultilevel"/>
    <w:tmpl w:val="BF64D0EE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77E7A4A"/>
    <w:multiLevelType w:val="hybridMultilevel"/>
    <w:tmpl w:val="2C18F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60E37"/>
    <w:multiLevelType w:val="hybridMultilevel"/>
    <w:tmpl w:val="E67A81C8"/>
    <w:lvl w:ilvl="0" w:tplc="0060B52C">
      <w:start w:val="10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07122"/>
    <w:multiLevelType w:val="hybridMultilevel"/>
    <w:tmpl w:val="A21A45F4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E5B70"/>
    <w:multiLevelType w:val="hybridMultilevel"/>
    <w:tmpl w:val="7AE62714"/>
    <w:lvl w:ilvl="0" w:tplc="A738B3F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50F11"/>
    <w:multiLevelType w:val="hybridMultilevel"/>
    <w:tmpl w:val="56EAA8F2"/>
    <w:lvl w:ilvl="0" w:tplc="D550D4C6">
      <w:start w:val="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EF76E98"/>
    <w:multiLevelType w:val="hybridMultilevel"/>
    <w:tmpl w:val="65D8AB44"/>
    <w:lvl w:ilvl="0" w:tplc="2084C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7863C7"/>
    <w:multiLevelType w:val="hybridMultilevel"/>
    <w:tmpl w:val="1EA02E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44F2A"/>
    <w:multiLevelType w:val="hybridMultilevel"/>
    <w:tmpl w:val="72CC9610"/>
    <w:lvl w:ilvl="0" w:tplc="A3B8675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1B87DD5"/>
    <w:multiLevelType w:val="hybridMultilevel"/>
    <w:tmpl w:val="D07A8902"/>
    <w:lvl w:ilvl="0" w:tplc="41BE9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4177"/>
    <w:multiLevelType w:val="hybridMultilevel"/>
    <w:tmpl w:val="74E02CF6"/>
    <w:lvl w:ilvl="0" w:tplc="0524AA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56928"/>
    <w:multiLevelType w:val="hybridMultilevel"/>
    <w:tmpl w:val="27F07D94"/>
    <w:lvl w:ilvl="0" w:tplc="1C72A37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83C6B3D"/>
    <w:multiLevelType w:val="hybridMultilevel"/>
    <w:tmpl w:val="801E6BC2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757E5"/>
    <w:multiLevelType w:val="hybridMultilevel"/>
    <w:tmpl w:val="CDB4EDD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D44BE"/>
    <w:multiLevelType w:val="hybridMultilevel"/>
    <w:tmpl w:val="09C6509A"/>
    <w:lvl w:ilvl="0" w:tplc="211EFE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8D227A3"/>
    <w:multiLevelType w:val="hybridMultilevel"/>
    <w:tmpl w:val="C402F5E2"/>
    <w:lvl w:ilvl="0" w:tplc="EBEC83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15635"/>
    <w:multiLevelType w:val="hybridMultilevel"/>
    <w:tmpl w:val="A3E89466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3" w15:restartNumberingAfterBreak="0">
    <w:nsid w:val="5D113045"/>
    <w:multiLevelType w:val="hybridMultilevel"/>
    <w:tmpl w:val="18F00CBC"/>
    <w:lvl w:ilvl="0" w:tplc="15D0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13AFC"/>
    <w:multiLevelType w:val="hybridMultilevel"/>
    <w:tmpl w:val="AB160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B5354"/>
    <w:multiLevelType w:val="hybridMultilevel"/>
    <w:tmpl w:val="11FC33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0551C"/>
    <w:multiLevelType w:val="hybridMultilevel"/>
    <w:tmpl w:val="0F488ECE"/>
    <w:lvl w:ilvl="0" w:tplc="45C2751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 w15:restartNumberingAfterBreak="0">
    <w:nsid w:val="6B141BF5"/>
    <w:multiLevelType w:val="hybridMultilevel"/>
    <w:tmpl w:val="716A6C60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56776"/>
    <w:multiLevelType w:val="hybridMultilevel"/>
    <w:tmpl w:val="DA9628B6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6CB93234"/>
    <w:multiLevelType w:val="hybridMultilevel"/>
    <w:tmpl w:val="B7748D40"/>
    <w:lvl w:ilvl="0" w:tplc="FBA20DF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70511E4A"/>
    <w:multiLevelType w:val="hybridMultilevel"/>
    <w:tmpl w:val="514C240E"/>
    <w:lvl w:ilvl="0" w:tplc="79263C08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0B524C1"/>
    <w:multiLevelType w:val="hybridMultilevel"/>
    <w:tmpl w:val="AF28300C"/>
    <w:lvl w:ilvl="0" w:tplc="E4DC52E6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70FB2CDE"/>
    <w:multiLevelType w:val="hybridMultilevel"/>
    <w:tmpl w:val="DD56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D5936"/>
    <w:multiLevelType w:val="multilevel"/>
    <w:tmpl w:val="58E25380"/>
    <w:lvl w:ilvl="0">
      <w:start w:val="1"/>
      <w:numFmt w:val="upperRoman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-8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C503D5"/>
    <w:multiLevelType w:val="hybridMultilevel"/>
    <w:tmpl w:val="B810D0EA"/>
    <w:lvl w:ilvl="0" w:tplc="4D7C0F0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13334"/>
    <w:multiLevelType w:val="hybridMultilevel"/>
    <w:tmpl w:val="C4186882"/>
    <w:lvl w:ilvl="0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263FC"/>
    <w:multiLevelType w:val="hybridMultilevel"/>
    <w:tmpl w:val="4DD0A588"/>
    <w:lvl w:ilvl="0" w:tplc="E6366216">
      <w:numFmt w:val="bullet"/>
      <w:lvlText w:val="-"/>
      <w:lvlJc w:val="left"/>
      <w:pPr>
        <w:ind w:left="13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840244455">
    <w:abstractNumId w:val="0"/>
  </w:num>
  <w:num w:numId="2" w16cid:durableId="73555558">
    <w:abstractNumId w:val="24"/>
  </w:num>
  <w:num w:numId="3" w16cid:durableId="880750373">
    <w:abstractNumId w:val="14"/>
  </w:num>
  <w:num w:numId="4" w16cid:durableId="1247032847">
    <w:abstractNumId w:val="7"/>
  </w:num>
  <w:num w:numId="5" w16cid:durableId="450900650">
    <w:abstractNumId w:val="6"/>
  </w:num>
  <w:num w:numId="6" w16cid:durableId="1419594866">
    <w:abstractNumId w:val="32"/>
  </w:num>
  <w:num w:numId="7" w16cid:durableId="1769426975">
    <w:abstractNumId w:val="35"/>
  </w:num>
  <w:num w:numId="8" w16cid:durableId="37366412">
    <w:abstractNumId w:val="17"/>
  </w:num>
  <w:num w:numId="9" w16cid:durableId="22949496">
    <w:abstractNumId w:val="29"/>
  </w:num>
  <w:num w:numId="10" w16cid:durableId="1857034160">
    <w:abstractNumId w:val="4"/>
  </w:num>
  <w:num w:numId="11" w16cid:durableId="1679112780">
    <w:abstractNumId w:val="12"/>
  </w:num>
  <w:num w:numId="12" w16cid:durableId="1102728975">
    <w:abstractNumId w:val="21"/>
  </w:num>
  <w:num w:numId="13" w16cid:durableId="1121920728">
    <w:abstractNumId w:val="25"/>
  </w:num>
  <w:num w:numId="14" w16cid:durableId="1743021224">
    <w:abstractNumId w:val="15"/>
  </w:num>
  <w:num w:numId="15" w16cid:durableId="1089034591">
    <w:abstractNumId w:val="34"/>
  </w:num>
  <w:num w:numId="16" w16cid:durableId="1258439854">
    <w:abstractNumId w:val="3"/>
  </w:num>
  <w:num w:numId="17" w16cid:durableId="376246540">
    <w:abstractNumId w:val="8"/>
  </w:num>
  <w:num w:numId="18" w16cid:durableId="582955101">
    <w:abstractNumId w:val="23"/>
  </w:num>
  <w:num w:numId="19" w16cid:durableId="527061473">
    <w:abstractNumId w:val="33"/>
  </w:num>
  <w:num w:numId="20" w16cid:durableId="1947541753">
    <w:abstractNumId w:val="10"/>
  </w:num>
  <w:num w:numId="21" w16cid:durableId="515391355">
    <w:abstractNumId w:val="36"/>
  </w:num>
  <w:num w:numId="22" w16cid:durableId="453446079">
    <w:abstractNumId w:val="30"/>
  </w:num>
  <w:num w:numId="23" w16cid:durableId="460735967">
    <w:abstractNumId w:val="9"/>
  </w:num>
  <w:num w:numId="24" w16cid:durableId="901714579">
    <w:abstractNumId w:val="11"/>
  </w:num>
  <w:num w:numId="25" w16cid:durableId="1472096116">
    <w:abstractNumId w:val="11"/>
  </w:num>
  <w:num w:numId="26" w16cid:durableId="6277110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581139">
    <w:abstractNumId w:val="20"/>
  </w:num>
  <w:num w:numId="28" w16cid:durableId="821698255">
    <w:abstractNumId w:val="19"/>
  </w:num>
  <w:num w:numId="29" w16cid:durableId="756707130">
    <w:abstractNumId w:val="13"/>
  </w:num>
  <w:num w:numId="30" w16cid:durableId="1092122374">
    <w:abstractNumId w:val="28"/>
  </w:num>
  <w:num w:numId="31" w16cid:durableId="2079205204">
    <w:abstractNumId w:val="22"/>
  </w:num>
  <w:num w:numId="32" w16cid:durableId="1807775662">
    <w:abstractNumId w:val="5"/>
  </w:num>
  <w:num w:numId="33" w16cid:durableId="683552767">
    <w:abstractNumId w:val="26"/>
  </w:num>
  <w:num w:numId="34" w16cid:durableId="2054038730">
    <w:abstractNumId w:val="27"/>
  </w:num>
  <w:num w:numId="35" w16cid:durableId="551429231">
    <w:abstractNumId w:val="1"/>
  </w:num>
  <w:num w:numId="36" w16cid:durableId="1695643780">
    <w:abstractNumId w:val="2"/>
  </w:num>
  <w:num w:numId="37" w16cid:durableId="1150251220">
    <w:abstractNumId w:val="18"/>
  </w:num>
  <w:num w:numId="38" w16cid:durableId="938489348">
    <w:abstractNumId w:val="31"/>
  </w:num>
  <w:num w:numId="39" w16cid:durableId="19755277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38"/>
    <w:rsid w:val="0000792B"/>
    <w:rsid w:val="00014FE3"/>
    <w:rsid w:val="00040D8F"/>
    <w:rsid w:val="00041FB0"/>
    <w:rsid w:val="00053218"/>
    <w:rsid w:val="00076081"/>
    <w:rsid w:val="000810AA"/>
    <w:rsid w:val="00093545"/>
    <w:rsid w:val="000B5ACE"/>
    <w:rsid w:val="000B727E"/>
    <w:rsid w:val="000D0E3E"/>
    <w:rsid w:val="000D3FD3"/>
    <w:rsid w:val="000D7664"/>
    <w:rsid w:val="00115AB1"/>
    <w:rsid w:val="00120E5C"/>
    <w:rsid w:val="00150488"/>
    <w:rsid w:val="001816E7"/>
    <w:rsid w:val="00185482"/>
    <w:rsid w:val="001A3BF9"/>
    <w:rsid w:val="001A4991"/>
    <w:rsid w:val="001D0863"/>
    <w:rsid w:val="001D4556"/>
    <w:rsid w:val="001E0967"/>
    <w:rsid w:val="001E5A61"/>
    <w:rsid w:val="001E7C5A"/>
    <w:rsid w:val="001F0A13"/>
    <w:rsid w:val="001F41BB"/>
    <w:rsid w:val="001F71F4"/>
    <w:rsid w:val="002135F5"/>
    <w:rsid w:val="00214126"/>
    <w:rsid w:val="00216AFD"/>
    <w:rsid w:val="00216B75"/>
    <w:rsid w:val="00223B25"/>
    <w:rsid w:val="0023210C"/>
    <w:rsid w:val="00270455"/>
    <w:rsid w:val="002728A9"/>
    <w:rsid w:val="00276A82"/>
    <w:rsid w:val="00277E9F"/>
    <w:rsid w:val="00283E86"/>
    <w:rsid w:val="002A30DF"/>
    <w:rsid w:val="002A737C"/>
    <w:rsid w:val="002C7579"/>
    <w:rsid w:val="002F41CF"/>
    <w:rsid w:val="002F7D80"/>
    <w:rsid w:val="00317F40"/>
    <w:rsid w:val="00332785"/>
    <w:rsid w:val="003370D3"/>
    <w:rsid w:val="00345E1B"/>
    <w:rsid w:val="003535BF"/>
    <w:rsid w:val="00382F4A"/>
    <w:rsid w:val="00397E97"/>
    <w:rsid w:val="003B4A13"/>
    <w:rsid w:val="003D29FF"/>
    <w:rsid w:val="003E12BC"/>
    <w:rsid w:val="00407101"/>
    <w:rsid w:val="00410310"/>
    <w:rsid w:val="00414EC8"/>
    <w:rsid w:val="00416865"/>
    <w:rsid w:val="00423DD6"/>
    <w:rsid w:val="0043108C"/>
    <w:rsid w:val="00454258"/>
    <w:rsid w:val="00454CD2"/>
    <w:rsid w:val="00462903"/>
    <w:rsid w:val="00487F68"/>
    <w:rsid w:val="00497A38"/>
    <w:rsid w:val="004A0024"/>
    <w:rsid w:val="004A7A9E"/>
    <w:rsid w:val="004B3942"/>
    <w:rsid w:val="004B3D19"/>
    <w:rsid w:val="004B4F5E"/>
    <w:rsid w:val="004E0E2A"/>
    <w:rsid w:val="004F2B5E"/>
    <w:rsid w:val="00515FFD"/>
    <w:rsid w:val="0052092F"/>
    <w:rsid w:val="005327EE"/>
    <w:rsid w:val="00560FCB"/>
    <w:rsid w:val="00564FA3"/>
    <w:rsid w:val="005737A1"/>
    <w:rsid w:val="00582861"/>
    <w:rsid w:val="00590960"/>
    <w:rsid w:val="005B5323"/>
    <w:rsid w:val="005E09A1"/>
    <w:rsid w:val="005E0F7E"/>
    <w:rsid w:val="005E26D4"/>
    <w:rsid w:val="005E3D8D"/>
    <w:rsid w:val="005E5EFF"/>
    <w:rsid w:val="005E7679"/>
    <w:rsid w:val="00632FDF"/>
    <w:rsid w:val="00633221"/>
    <w:rsid w:val="006344CE"/>
    <w:rsid w:val="006470AA"/>
    <w:rsid w:val="0066076E"/>
    <w:rsid w:val="006672EE"/>
    <w:rsid w:val="006677BC"/>
    <w:rsid w:val="00671666"/>
    <w:rsid w:val="00675C90"/>
    <w:rsid w:val="00682D78"/>
    <w:rsid w:val="00690050"/>
    <w:rsid w:val="00690D09"/>
    <w:rsid w:val="00694048"/>
    <w:rsid w:val="006E170F"/>
    <w:rsid w:val="006E3B06"/>
    <w:rsid w:val="006F44FC"/>
    <w:rsid w:val="0070355E"/>
    <w:rsid w:val="007217EC"/>
    <w:rsid w:val="0072391E"/>
    <w:rsid w:val="0072643D"/>
    <w:rsid w:val="00750872"/>
    <w:rsid w:val="00754D11"/>
    <w:rsid w:val="00756AAF"/>
    <w:rsid w:val="00760CDE"/>
    <w:rsid w:val="0078146C"/>
    <w:rsid w:val="007935C7"/>
    <w:rsid w:val="007B05FA"/>
    <w:rsid w:val="007B5832"/>
    <w:rsid w:val="007F2488"/>
    <w:rsid w:val="007F759F"/>
    <w:rsid w:val="0080259E"/>
    <w:rsid w:val="0083271A"/>
    <w:rsid w:val="008366F4"/>
    <w:rsid w:val="00840E32"/>
    <w:rsid w:val="00852FA6"/>
    <w:rsid w:val="00860A10"/>
    <w:rsid w:val="00863688"/>
    <w:rsid w:val="00871B36"/>
    <w:rsid w:val="0088337B"/>
    <w:rsid w:val="008D06E6"/>
    <w:rsid w:val="008F0278"/>
    <w:rsid w:val="00901541"/>
    <w:rsid w:val="009063B8"/>
    <w:rsid w:val="00915BF5"/>
    <w:rsid w:val="00935F82"/>
    <w:rsid w:val="00937970"/>
    <w:rsid w:val="00970C55"/>
    <w:rsid w:val="00974867"/>
    <w:rsid w:val="009830F3"/>
    <w:rsid w:val="00996727"/>
    <w:rsid w:val="009C6880"/>
    <w:rsid w:val="009D79B4"/>
    <w:rsid w:val="009E466E"/>
    <w:rsid w:val="009F6EEE"/>
    <w:rsid w:val="009F7E54"/>
    <w:rsid w:val="00A32398"/>
    <w:rsid w:val="00A3746B"/>
    <w:rsid w:val="00A42BF3"/>
    <w:rsid w:val="00A758DD"/>
    <w:rsid w:val="00A942F1"/>
    <w:rsid w:val="00A9650B"/>
    <w:rsid w:val="00AA17C2"/>
    <w:rsid w:val="00AE74B2"/>
    <w:rsid w:val="00B2252A"/>
    <w:rsid w:val="00B26E4C"/>
    <w:rsid w:val="00B427C5"/>
    <w:rsid w:val="00B87529"/>
    <w:rsid w:val="00B94B47"/>
    <w:rsid w:val="00BA6194"/>
    <w:rsid w:val="00BB569C"/>
    <w:rsid w:val="00BF5408"/>
    <w:rsid w:val="00BF6906"/>
    <w:rsid w:val="00C01297"/>
    <w:rsid w:val="00C1613A"/>
    <w:rsid w:val="00C33888"/>
    <w:rsid w:val="00C52338"/>
    <w:rsid w:val="00C60BD1"/>
    <w:rsid w:val="00C6374A"/>
    <w:rsid w:val="00C70CCF"/>
    <w:rsid w:val="00C72110"/>
    <w:rsid w:val="00C86082"/>
    <w:rsid w:val="00CB023C"/>
    <w:rsid w:val="00CB12D7"/>
    <w:rsid w:val="00CE21FA"/>
    <w:rsid w:val="00CE4900"/>
    <w:rsid w:val="00D062F5"/>
    <w:rsid w:val="00D25893"/>
    <w:rsid w:val="00D35E6E"/>
    <w:rsid w:val="00D54D14"/>
    <w:rsid w:val="00D62F0B"/>
    <w:rsid w:val="00D67FFB"/>
    <w:rsid w:val="00D927E4"/>
    <w:rsid w:val="00D95B99"/>
    <w:rsid w:val="00DB76ED"/>
    <w:rsid w:val="00DC6ABC"/>
    <w:rsid w:val="00DD0017"/>
    <w:rsid w:val="00DD0959"/>
    <w:rsid w:val="00DE37A7"/>
    <w:rsid w:val="00E43A38"/>
    <w:rsid w:val="00E527AD"/>
    <w:rsid w:val="00E5316A"/>
    <w:rsid w:val="00E53BAA"/>
    <w:rsid w:val="00E543A8"/>
    <w:rsid w:val="00E70ED3"/>
    <w:rsid w:val="00E807BE"/>
    <w:rsid w:val="00EA6EB0"/>
    <w:rsid w:val="00EB5CA9"/>
    <w:rsid w:val="00EE79AB"/>
    <w:rsid w:val="00F01050"/>
    <w:rsid w:val="00F07FCB"/>
    <w:rsid w:val="00F16BF1"/>
    <w:rsid w:val="00F1718A"/>
    <w:rsid w:val="00F17A55"/>
    <w:rsid w:val="00F6433B"/>
    <w:rsid w:val="00F75407"/>
    <w:rsid w:val="00FD1248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212902"/>
  <w15:chartTrackingRefBased/>
  <w15:docId w15:val="{CD7F3E13-9CFE-4715-9F1B-B1FC1B73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ind w:firstLine="708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ind w:left="3540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Nimbus Roman No9 L" w:eastAsia="Nimbus Roman No9 L" w:hAnsi="Nimbus Roman No9 L" w:cs="Times New Roman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Times New Roman" w:hAnsi="Calibri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Nimbus Roman No9 L" w:eastAsia="Nimbus Roman No9 L" w:hAnsi="Nimbus Roman No9 L" w:cs="Times New Roman" w:hint="eastAsi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Times New Roman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Times New Roman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eastAsia="Times New Roman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Calibri" w:eastAsia="Times New Roman" w:hAnsi="Calibri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Nimbus Roman No9 L" w:eastAsia="Nimbus Roman No9 L" w:hAnsi="Nimbus Roman No9 L" w:cs="Times New Roman" w:hint="eastAsia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Calibri" w:eastAsia="Times New Roman" w:hAnsi="Calibri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Calibri" w:eastAsia="Times New Roman" w:hAnsi="Calibri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Times New Roman" w:eastAsia="Times New Roman" w:hAnsi="Times New Roman" w:cs="Times New Roman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Nimbus Roman No9 L" w:eastAsia="Nimbus Roman No9 L" w:hAnsi="Nimbus Roman No9 L" w:cs="Times New Roman" w:hint="eastAsia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Nimbus Roman No9 L" w:eastAsia="Nimbus Roman No9 L" w:hAnsi="Nimbus Roman No9 L" w:cs="Times New Roman" w:hint="eastAsia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sz w:val="24"/>
      <w:szCs w:val="24"/>
    </w:rPr>
  </w:style>
  <w:style w:type="character" w:customStyle="1" w:styleId="Tijeloteksta3Char">
    <w:name w:val="Tijelo teksta 3 Char"/>
    <w:rPr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rPr>
      <w:sz w:val="24"/>
      <w:szCs w:val="24"/>
    </w:rPr>
  </w:style>
  <w:style w:type="character" w:customStyle="1" w:styleId="Tijeloteksta2Char">
    <w:name w:val="Tijelo teksta 2 Char"/>
    <w:rPr>
      <w:sz w:val="24"/>
      <w:szCs w:val="24"/>
    </w:rPr>
  </w:style>
  <w:style w:type="character" w:customStyle="1" w:styleId="Tijeloteksta-uvlaka2Char">
    <w:name w:val="Tijelo teksta - uvlaka 2 Char"/>
    <w:rPr>
      <w:sz w:val="24"/>
      <w:szCs w:val="24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jc w:val="both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Uvuenotijeloteksta">
    <w:name w:val="Body Text Indent"/>
    <w:basedOn w:val="Normal"/>
    <w:pPr>
      <w:ind w:firstLine="708"/>
    </w:pPr>
    <w:rPr>
      <w:rFonts w:ascii="Arial" w:hAnsi="Arial" w:cs="Arial"/>
    </w:rPr>
  </w:style>
  <w:style w:type="paragraph" w:customStyle="1" w:styleId="Tijeloteksta-uvlaka21">
    <w:name w:val="Tijelo teksta - uvlaka 21"/>
    <w:basedOn w:val="Normal"/>
    <w:pPr>
      <w:ind w:firstLine="720"/>
    </w:pPr>
  </w:style>
  <w:style w:type="paragraph" w:customStyle="1" w:styleId="Tijeloteksta-uvlaka31">
    <w:name w:val="Tijelo teksta - uvlaka 31"/>
    <w:basedOn w:val="Normal"/>
    <w:pPr>
      <w:tabs>
        <w:tab w:val="left" w:pos="900"/>
      </w:tabs>
      <w:ind w:firstLine="705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jeloteksta31">
    <w:name w:val="Tijelo teksta 31"/>
    <w:basedOn w:val="Normal"/>
    <w:pPr>
      <w:spacing w:after="120"/>
    </w:pPr>
    <w:rPr>
      <w:sz w:val="16"/>
      <w:szCs w:val="16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Bezprored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StandardWeb">
    <w:name w:val="Normal (Web)"/>
    <w:basedOn w:val="Normal"/>
    <w:pPr>
      <w:spacing w:before="280" w:after="280"/>
    </w:pPr>
  </w:style>
  <w:style w:type="paragraph" w:customStyle="1" w:styleId="Tijeloteksta21">
    <w:name w:val="Tijelo teksta 21"/>
    <w:basedOn w:val="Normal"/>
    <w:pPr>
      <w:spacing w:after="120" w:line="480" w:lineRule="auto"/>
    </w:pPr>
  </w:style>
  <w:style w:type="paragraph" w:customStyle="1" w:styleId="ListParagraph1">
    <w:name w:val="List Paragraph1"/>
    <w:basedOn w:val="Normal"/>
    <w:pPr>
      <w:ind w:left="720"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115AB1"/>
    <w:pPr>
      <w:ind w:left="708"/>
    </w:pPr>
  </w:style>
  <w:style w:type="character" w:styleId="Hiperveza">
    <w:name w:val="Hyperlink"/>
    <w:uiPriority w:val="99"/>
    <w:unhideWhenUsed/>
    <w:rsid w:val="00115AB1"/>
    <w:rPr>
      <w:color w:val="0563C1"/>
      <w:u w:val="single"/>
    </w:rPr>
  </w:style>
  <w:style w:type="character" w:styleId="Spominjanje">
    <w:name w:val="Mention"/>
    <w:uiPriority w:val="99"/>
    <w:semiHidden/>
    <w:unhideWhenUsed/>
    <w:rsid w:val="00115AB1"/>
    <w:rPr>
      <w:color w:val="2B579A"/>
      <w:shd w:val="clear" w:color="auto" w:fill="E6E6E6"/>
    </w:rPr>
  </w:style>
  <w:style w:type="paragraph" w:customStyle="1" w:styleId="Default">
    <w:name w:val="Default"/>
    <w:rsid w:val="000B72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erijeenospominjanje">
    <w:name w:val="Unresolved Mention"/>
    <w:uiPriority w:val="99"/>
    <w:semiHidden/>
    <w:unhideWhenUsed/>
    <w:rsid w:val="009830F3"/>
    <w:rPr>
      <w:color w:val="808080"/>
      <w:shd w:val="clear" w:color="auto" w:fill="E6E6E6"/>
    </w:rPr>
  </w:style>
  <w:style w:type="paragraph" w:styleId="Podnoje">
    <w:name w:val="footer"/>
    <w:basedOn w:val="Normal"/>
    <w:link w:val="PodnojeChar"/>
    <w:uiPriority w:val="99"/>
    <w:unhideWhenUsed/>
    <w:rsid w:val="0018548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185482"/>
    <w:rPr>
      <w:sz w:val="24"/>
      <w:szCs w:val="24"/>
      <w:lang w:eastAsia="zh-CN"/>
    </w:rPr>
  </w:style>
  <w:style w:type="character" w:styleId="Naglaeno">
    <w:name w:val="Strong"/>
    <w:uiPriority w:val="22"/>
    <w:qFormat/>
    <w:rsid w:val="00690D09"/>
    <w:rPr>
      <w:b/>
      <w:bCs/>
    </w:rPr>
  </w:style>
  <w:style w:type="table" w:styleId="Reetkatablice">
    <w:name w:val="Table Grid"/>
    <w:basedOn w:val="Obinatablica"/>
    <w:uiPriority w:val="39"/>
    <w:rsid w:val="000D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Logo_DV%20PCELIC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Logo_DV PCELICA</Template>
  <TotalTime>23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Pčelica Žakanje</dc:creator>
  <cp:keywords/>
  <cp:lastModifiedBy>Udruga Zvončići</cp:lastModifiedBy>
  <cp:revision>3</cp:revision>
  <cp:lastPrinted>2022-01-18T08:53:00Z</cp:lastPrinted>
  <dcterms:created xsi:type="dcterms:W3CDTF">2024-03-01T09:18:00Z</dcterms:created>
  <dcterms:modified xsi:type="dcterms:W3CDTF">2024-03-01T10:04:00Z</dcterms:modified>
</cp:coreProperties>
</file>