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912AE4" w:rsidRPr="00912AE4" w14:paraId="7F7219D0" w14:textId="77777777" w:rsidTr="00DF6160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226B0A2D" w14:textId="5136CD3A" w:rsidR="00912AE4" w:rsidRPr="00912AE4" w:rsidRDefault="00912AE4" w:rsidP="00912AE4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912AE4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1FBE2476" wp14:editId="0213EB4E">
                  <wp:extent cx="581025" cy="723900"/>
                  <wp:effectExtent l="0" t="0" r="9525" b="0"/>
                  <wp:docPr id="112492014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AE4" w:rsidRPr="00912AE4" w14:paraId="7E76FBF1" w14:textId="77777777" w:rsidTr="00DF6160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57554CFA" w14:textId="77777777" w:rsidR="00912AE4" w:rsidRPr="00912AE4" w:rsidRDefault="00912AE4" w:rsidP="00912AE4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pacing w:val="20"/>
                <w:lang w:eastAsia="zh-CN"/>
              </w:rPr>
            </w:pPr>
            <w:r w:rsidRPr="00912AE4">
              <w:rPr>
                <w:rFonts w:ascii="Calibri" w:hAnsi="Calibri" w:cs="Calibri"/>
                <w:b/>
                <w:bCs/>
                <w:spacing w:val="20"/>
                <w:lang w:eastAsia="zh-CN"/>
              </w:rPr>
              <w:t>REPUBLIKA HRVATSKA</w:t>
            </w:r>
          </w:p>
        </w:tc>
      </w:tr>
      <w:tr w:rsidR="00912AE4" w:rsidRPr="00912AE4" w14:paraId="2D208469" w14:textId="77777777" w:rsidTr="00DF6160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35AC46AF" w14:textId="77777777" w:rsidR="00912AE4" w:rsidRPr="00912AE4" w:rsidRDefault="00912AE4" w:rsidP="00912AE4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spacing w:val="20"/>
                <w:lang w:eastAsia="zh-CN"/>
              </w:rPr>
            </w:pPr>
            <w:r w:rsidRPr="00912AE4">
              <w:rPr>
                <w:rFonts w:ascii="Calibri" w:hAnsi="Calibri" w:cs="Calibri"/>
                <w:b/>
                <w:bCs/>
                <w:spacing w:val="20"/>
                <w:lang w:eastAsia="zh-CN"/>
              </w:rPr>
              <w:t>KARLOVAČKA ŽUPANIJA</w:t>
            </w:r>
          </w:p>
        </w:tc>
      </w:tr>
      <w:tr w:rsidR="00912AE4" w:rsidRPr="00912AE4" w14:paraId="43351AC8" w14:textId="77777777" w:rsidTr="00DF6160">
        <w:trPr>
          <w:trHeight w:val="567"/>
        </w:trPr>
        <w:tc>
          <w:tcPr>
            <w:tcW w:w="3126" w:type="dxa"/>
            <w:shd w:val="clear" w:color="auto" w:fill="auto"/>
            <w:vAlign w:val="center"/>
          </w:tcPr>
          <w:p w14:paraId="53848C01" w14:textId="7581DBEB" w:rsidR="00912AE4" w:rsidRPr="00912AE4" w:rsidRDefault="00912AE4" w:rsidP="00912AE4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lang w:eastAsia="zh-CN"/>
              </w:rPr>
            </w:pPr>
            <w:r w:rsidRPr="00912AE4">
              <w:rPr>
                <w:rFonts w:ascii="Calibri" w:hAnsi="Calibri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5C8982C8" wp14:editId="536852A9">
                  <wp:extent cx="238125" cy="323850"/>
                  <wp:effectExtent l="0" t="0" r="9525" b="0"/>
                  <wp:docPr id="30825749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AE4">
              <w:rPr>
                <w:rFonts w:ascii="Calibri" w:hAnsi="Calibri" w:cs="Calibri"/>
                <w:b/>
                <w:bCs/>
                <w:lang w:eastAsia="zh-CN"/>
              </w:rPr>
              <w:t>OPĆINA ŽAKANJE</w:t>
            </w:r>
          </w:p>
          <w:p w14:paraId="1EFBF6BB" w14:textId="1C86FF93" w:rsidR="00912AE4" w:rsidRPr="00912AE4" w:rsidRDefault="00912AE4" w:rsidP="00912AE4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Calibri" w:hAnsi="Calibri" w:cs="Calibri"/>
                <w:b/>
                <w:bCs/>
                <w:lang w:eastAsia="zh-CN"/>
              </w:rPr>
            </w:pPr>
            <w:r w:rsidRPr="00912AE4">
              <w:rPr>
                <w:rFonts w:ascii="Calibri" w:hAnsi="Calibri" w:cs="Calibri"/>
                <w:b/>
                <w:bCs/>
                <w:lang w:eastAsia="zh-CN"/>
              </w:rPr>
              <w:t>OPĆINSK</w:t>
            </w:r>
            <w:r>
              <w:rPr>
                <w:rFonts w:ascii="Calibri" w:hAnsi="Calibri" w:cs="Calibri"/>
                <w:b/>
                <w:bCs/>
                <w:lang w:eastAsia="zh-CN"/>
              </w:rPr>
              <w:t>O VIJEĆE</w:t>
            </w:r>
          </w:p>
        </w:tc>
      </w:tr>
    </w:tbl>
    <w:p w14:paraId="52369C70" w14:textId="77777777" w:rsidR="00912AE4" w:rsidRDefault="00912AE4" w:rsidP="00912AE4">
      <w:pPr>
        <w:jc w:val="both"/>
        <w:rPr>
          <w:color w:val="000000"/>
        </w:rPr>
      </w:pPr>
    </w:p>
    <w:p w14:paraId="20029FEE" w14:textId="52A580C7" w:rsidR="00912AE4" w:rsidRDefault="00912AE4" w:rsidP="00912AE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/>
          <w:bCs/>
          <w:color w:val="000000"/>
          <w:sz w:val="22"/>
          <w:szCs w:val="22"/>
        </w:rPr>
        <w:t>KLASA</w:t>
      </w:r>
      <w:r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3B583C">
        <w:rPr>
          <w:rFonts w:asciiTheme="minorHAnsi" w:hAnsiTheme="minorHAnsi" w:cstheme="minorHAnsi"/>
          <w:color w:val="000000"/>
          <w:sz w:val="22"/>
          <w:szCs w:val="22"/>
        </w:rPr>
        <w:t xml:space="preserve"> 024-05/23-01/2</w:t>
      </w:r>
    </w:p>
    <w:p w14:paraId="3962DBB2" w14:textId="4B4F2661" w:rsidR="00912AE4" w:rsidRDefault="00912AE4" w:rsidP="00912AE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/>
          <w:bCs/>
          <w:color w:val="000000"/>
          <w:sz w:val="22"/>
          <w:szCs w:val="22"/>
        </w:rPr>
        <w:t>URBROJ</w:t>
      </w:r>
      <w:r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3B583C">
        <w:rPr>
          <w:rFonts w:asciiTheme="minorHAnsi" w:hAnsiTheme="minorHAnsi" w:cstheme="minorHAnsi"/>
          <w:color w:val="000000"/>
          <w:sz w:val="22"/>
          <w:szCs w:val="22"/>
        </w:rPr>
        <w:t xml:space="preserve"> 2133-22-01-23-1</w:t>
      </w:r>
    </w:p>
    <w:p w14:paraId="064FAF7F" w14:textId="48ACD649" w:rsidR="00912AE4" w:rsidRDefault="00912AE4" w:rsidP="00912AE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/>
          <w:bCs/>
          <w:color w:val="000000"/>
          <w:sz w:val="22"/>
          <w:szCs w:val="22"/>
        </w:rPr>
        <w:t>Žakanje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3B583C">
        <w:rPr>
          <w:rFonts w:asciiTheme="minorHAnsi" w:hAnsiTheme="minorHAnsi" w:cstheme="minorHAnsi"/>
          <w:color w:val="000000"/>
          <w:sz w:val="22"/>
          <w:szCs w:val="22"/>
        </w:rPr>
        <w:t>30.11.2023.</w:t>
      </w:r>
    </w:p>
    <w:p w14:paraId="7E85D332" w14:textId="77777777" w:rsidR="00912AE4" w:rsidRPr="00912AE4" w:rsidRDefault="00912AE4" w:rsidP="00912AE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E584684" w14:textId="317C3826" w:rsidR="00567DC4" w:rsidRPr="00912AE4" w:rsidRDefault="00567DC4" w:rsidP="00912AE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Na temelju članka 6. stav</w:t>
      </w:r>
      <w:r w:rsidR="009E5025" w:rsidRPr="00912AE4">
        <w:rPr>
          <w:rFonts w:asciiTheme="minorHAnsi" w:hAnsiTheme="minorHAnsi" w:cstheme="minorHAnsi"/>
          <w:color w:val="000000"/>
          <w:sz w:val="22"/>
          <w:szCs w:val="22"/>
        </w:rPr>
        <w:t>ka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1. i 2. Zakona o savjetima mladih ("Narodne no</w:t>
      </w:r>
      <w:r w:rsidR="00BB7722" w:rsidRPr="00912AE4">
        <w:rPr>
          <w:rFonts w:asciiTheme="minorHAnsi" w:hAnsiTheme="minorHAnsi" w:cstheme="minorHAnsi"/>
          <w:color w:val="000000"/>
          <w:sz w:val="22"/>
          <w:szCs w:val="22"/>
        </w:rPr>
        <w:t>vine", broj 41/14</w:t>
      </w:r>
      <w:r w:rsidR="00331AD3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i 83/23</w:t>
      </w:r>
      <w:r w:rsidR="00BB7722" w:rsidRPr="00912AE4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331AD3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, članka 35. Zakona o lokalnoj i područnoj (regionalnoj) samoupravi („Narodne novine“, broj 33/01, 60/01, 129/05, 109/07, 125/08, 36/09, 36/09, 150/11, 144/12, 19/13, 137/15, 123/17, 98/19 i 144/20) te </w:t>
      </w:r>
      <w:r w:rsidR="00BB7722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članka </w:t>
      </w:r>
      <w:r w:rsidR="00912AE4">
        <w:rPr>
          <w:rFonts w:asciiTheme="minorHAnsi" w:hAnsiTheme="minorHAnsi" w:cstheme="minorHAnsi"/>
          <w:color w:val="000000"/>
          <w:sz w:val="22"/>
          <w:szCs w:val="22"/>
        </w:rPr>
        <w:t>30.</w:t>
      </w:r>
      <w:r w:rsidR="00BB7722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Statuta 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općine</w:t>
      </w:r>
      <w:r w:rsidR="00BB7722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12AE4">
        <w:rPr>
          <w:rFonts w:asciiTheme="minorHAnsi" w:hAnsiTheme="minorHAnsi" w:cstheme="minorHAnsi"/>
          <w:color w:val="000000"/>
          <w:sz w:val="22"/>
          <w:szCs w:val="22"/>
        </w:rPr>
        <w:t>Žakanje</w:t>
      </w:r>
      <w:r w:rsidR="00D74B03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(S</w:t>
      </w:r>
      <w:r w:rsidR="00BB7722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lužbeni glasnik 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općine</w:t>
      </w:r>
      <w:r w:rsidR="00BB7722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12AE4">
        <w:rPr>
          <w:rFonts w:asciiTheme="minorHAnsi" w:hAnsiTheme="minorHAnsi" w:cstheme="minorHAnsi"/>
          <w:color w:val="000000"/>
          <w:sz w:val="22"/>
          <w:szCs w:val="22"/>
        </w:rPr>
        <w:t>Žakanje, 01/21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>),</w:t>
      </w:r>
      <w:r w:rsidR="00BB7722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12AE4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pćinsko </w:t>
      </w:r>
      <w:r w:rsidR="00BB7722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vijeće </w:t>
      </w:r>
      <w:r w:rsidR="00912AE4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pćine</w:t>
      </w:r>
      <w:r w:rsidR="00BB7722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12AE4">
        <w:rPr>
          <w:rFonts w:asciiTheme="minorHAnsi" w:hAnsiTheme="minorHAnsi" w:cstheme="minorHAnsi"/>
          <w:color w:val="000000"/>
          <w:sz w:val="22"/>
          <w:szCs w:val="22"/>
        </w:rPr>
        <w:t>Žakanje</w:t>
      </w:r>
      <w:r w:rsidR="00D74B03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na </w:t>
      </w:r>
      <w:r w:rsidR="00A43DFF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B583C">
        <w:rPr>
          <w:rFonts w:asciiTheme="minorHAnsi" w:hAnsiTheme="minorHAnsi" w:cstheme="minorHAnsi"/>
          <w:color w:val="000000"/>
          <w:sz w:val="22"/>
          <w:szCs w:val="22"/>
        </w:rPr>
        <w:t>17.</w:t>
      </w:r>
      <w:r w:rsidR="00331AD3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43DFF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sjednici održanoj </w:t>
      </w:r>
      <w:r w:rsidR="003B583C">
        <w:rPr>
          <w:rFonts w:asciiTheme="minorHAnsi" w:hAnsiTheme="minorHAnsi" w:cstheme="minorHAnsi"/>
          <w:color w:val="000000"/>
          <w:sz w:val="22"/>
          <w:szCs w:val="22"/>
        </w:rPr>
        <w:t>30.11.</w:t>
      </w:r>
      <w:r w:rsidR="00331AD3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2023. </w:t>
      </w:r>
      <w:r w:rsidR="00F52F7F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godine, donijelo 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>je</w:t>
      </w:r>
    </w:p>
    <w:p w14:paraId="2B962081" w14:textId="69B3BF38" w:rsidR="00257C59" w:rsidRPr="00912AE4" w:rsidRDefault="003B583C" w:rsidP="003B583C">
      <w:pPr>
        <w:tabs>
          <w:tab w:val="left" w:pos="375"/>
        </w:tabs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3969B394" w14:textId="77777777" w:rsidR="00567DC4" w:rsidRPr="00912AE4" w:rsidRDefault="00567DC4" w:rsidP="00567DC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/>
          <w:color w:val="000000"/>
          <w:sz w:val="22"/>
          <w:szCs w:val="22"/>
        </w:rPr>
        <w:t>O D L U K U</w:t>
      </w:r>
    </w:p>
    <w:p w14:paraId="543CFFC8" w14:textId="4554FFC2" w:rsidR="00567DC4" w:rsidRDefault="00567DC4" w:rsidP="00912AE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 osnivanju </w:t>
      </w:r>
      <w:r w:rsidR="00C9277F" w:rsidRPr="00912AE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Savjeta </w:t>
      </w:r>
      <w:r w:rsidRPr="00912AE4">
        <w:rPr>
          <w:rFonts w:asciiTheme="minorHAnsi" w:hAnsiTheme="minorHAnsi" w:cstheme="minorHAnsi"/>
          <w:b/>
          <w:color w:val="000000"/>
          <w:sz w:val="22"/>
          <w:szCs w:val="22"/>
        </w:rPr>
        <w:t>mladih</w:t>
      </w:r>
      <w:r w:rsidR="00BB7722" w:rsidRPr="00912AE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912AE4">
        <w:rPr>
          <w:rFonts w:asciiTheme="minorHAnsi" w:hAnsiTheme="minorHAnsi" w:cstheme="minorHAnsi"/>
          <w:b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b/>
          <w:color w:val="000000"/>
          <w:sz w:val="22"/>
          <w:szCs w:val="22"/>
        </w:rPr>
        <w:t>pćine</w:t>
      </w:r>
      <w:r w:rsidR="00912AE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Žakanje</w:t>
      </w:r>
    </w:p>
    <w:p w14:paraId="10BE68EB" w14:textId="77777777" w:rsidR="00912AE4" w:rsidRPr="00912AE4" w:rsidRDefault="00912AE4" w:rsidP="00433D8A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32D7BB7" w14:textId="77777777" w:rsidR="00567DC4" w:rsidRPr="00912AE4" w:rsidRDefault="00567DC4" w:rsidP="00567DC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9D9E584" w14:textId="5DBB8708" w:rsidR="00567DC4" w:rsidRPr="00912AE4" w:rsidRDefault="00912AE4" w:rsidP="00912AE4">
      <w:pPr>
        <w:pStyle w:val="Odlomakpopisa"/>
        <w:numPr>
          <w:ilvl w:val="0"/>
          <w:numId w:val="10"/>
        </w:numPr>
        <w:tabs>
          <w:tab w:val="left" w:pos="720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OPĆE ODREDBE</w:t>
      </w:r>
    </w:p>
    <w:p w14:paraId="0746BFEA" w14:textId="77777777" w:rsidR="00567DC4" w:rsidRPr="00912AE4" w:rsidRDefault="00567DC4" w:rsidP="00567DC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/>
          <w:color w:val="000000"/>
          <w:sz w:val="22"/>
          <w:szCs w:val="22"/>
        </w:rPr>
        <w:t>Članak 1.</w:t>
      </w:r>
    </w:p>
    <w:p w14:paraId="403D2802" w14:textId="77777777" w:rsidR="00567DC4" w:rsidRPr="00912AE4" w:rsidRDefault="00567DC4" w:rsidP="00567DC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534B0D1" w14:textId="68BC7BE3" w:rsidR="004A1545" w:rsidRDefault="004A1545" w:rsidP="004A1545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Ovom se Odlukom osniva Savjet mladih </w:t>
      </w:r>
      <w:r w:rsidR="00912AE4">
        <w:rPr>
          <w:rFonts w:asciiTheme="minorHAnsi" w:hAnsiTheme="minorHAnsi" w:cstheme="minorHAnsi"/>
          <w:bCs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bCs/>
          <w:color w:val="000000"/>
          <w:sz w:val="22"/>
          <w:szCs w:val="22"/>
        </w:rPr>
        <w:t>pćine</w:t>
      </w:r>
      <w:r w:rsidRPr="00912AE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912AE4">
        <w:rPr>
          <w:rFonts w:asciiTheme="minorHAnsi" w:hAnsiTheme="minorHAnsi" w:cstheme="minorHAnsi"/>
          <w:bCs/>
          <w:color w:val="000000"/>
          <w:sz w:val="22"/>
          <w:szCs w:val="22"/>
        </w:rPr>
        <w:t>Žakanje.</w:t>
      </w:r>
    </w:p>
    <w:p w14:paraId="2358136A" w14:textId="77777777" w:rsidR="00912AE4" w:rsidRPr="00912AE4" w:rsidRDefault="00912AE4" w:rsidP="004A1545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16FFE78" w14:textId="4BDD8F88" w:rsidR="00567DC4" w:rsidRPr="00912AE4" w:rsidRDefault="004A1545" w:rsidP="00257C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Savjet </w:t>
      </w:r>
      <w:r w:rsidR="00BB7722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mladih </w:t>
      </w:r>
      <w:r w:rsidR="00912AE4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pćine</w:t>
      </w:r>
      <w:r w:rsidR="00BB7722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12AE4">
        <w:rPr>
          <w:rFonts w:asciiTheme="minorHAnsi" w:hAnsiTheme="minorHAnsi" w:cstheme="minorHAnsi"/>
          <w:color w:val="000000"/>
          <w:sz w:val="22"/>
          <w:szCs w:val="22"/>
        </w:rPr>
        <w:t>Žakanje</w:t>
      </w:r>
      <w:r w:rsidR="00567DC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(u nastavku teksta</w:t>
      </w:r>
      <w:r w:rsidR="00257C59" w:rsidRPr="00912AE4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567DC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Savjet) je savj</w:t>
      </w:r>
      <w:r w:rsidR="00BB7722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etodavno tijelo </w:t>
      </w:r>
      <w:r w:rsidR="00912AE4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pćine</w:t>
      </w:r>
      <w:r w:rsidR="00BB7722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12AE4">
        <w:rPr>
          <w:rFonts w:asciiTheme="minorHAnsi" w:hAnsiTheme="minorHAnsi" w:cstheme="minorHAnsi"/>
          <w:color w:val="000000"/>
          <w:sz w:val="22"/>
          <w:szCs w:val="22"/>
        </w:rPr>
        <w:t>Žakanje,</w:t>
      </w:r>
      <w:r w:rsidR="00567DC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koje promiče i zagovara prava, potrebe i interese mladih</w:t>
      </w:r>
      <w:r w:rsidR="00006241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u cilju njihovog sudjelovanja i</w:t>
      </w:r>
      <w:r w:rsidR="00567DC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odlučivanja o upravljanju javnim poslovima od interesa i značaja za mlade, aktivno</w:t>
      </w:r>
      <w:r w:rsidR="00250C43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67DC4" w:rsidRPr="00912AE4">
        <w:rPr>
          <w:rFonts w:asciiTheme="minorHAnsi" w:hAnsiTheme="minorHAnsi" w:cstheme="minorHAnsi"/>
          <w:color w:val="000000"/>
          <w:sz w:val="22"/>
          <w:szCs w:val="22"/>
        </w:rPr>
        <w:t>uključivanje mladih u javni život te informiranje i savj</w:t>
      </w:r>
      <w:r w:rsidR="00BB7722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etovanje mladih </w:t>
      </w:r>
      <w:r w:rsidR="00912AE4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231AB9" w:rsidRPr="00912AE4">
        <w:rPr>
          <w:rFonts w:asciiTheme="minorHAnsi" w:hAnsiTheme="minorHAnsi" w:cstheme="minorHAnsi"/>
          <w:color w:val="000000"/>
          <w:sz w:val="22"/>
          <w:szCs w:val="22"/>
        </w:rPr>
        <w:t>pćine</w:t>
      </w:r>
      <w:r w:rsidR="00BB7722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12AE4">
        <w:rPr>
          <w:rFonts w:asciiTheme="minorHAnsi" w:hAnsiTheme="minorHAnsi" w:cstheme="minorHAnsi"/>
          <w:color w:val="000000"/>
          <w:sz w:val="22"/>
          <w:szCs w:val="22"/>
        </w:rPr>
        <w:t>Žakanje.</w:t>
      </w:r>
    </w:p>
    <w:p w14:paraId="3A926BA0" w14:textId="77777777" w:rsidR="00912AE4" w:rsidRDefault="00912AE4" w:rsidP="00912AE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0821271" w14:textId="0DD835BE" w:rsidR="00191138" w:rsidRPr="00912AE4" w:rsidRDefault="00191138" w:rsidP="00912AE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Riječi i pojmovi koji se koriste u ovoj Odluci, a koji imaju rodno značenje, odnose se jednako na muški i ženski rod, bez obzira u kojem su rodu navedeni.</w:t>
      </w:r>
    </w:p>
    <w:p w14:paraId="290A5284" w14:textId="77777777" w:rsidR="00567DC4" w:rsidRPr="00912AE4" w:rsidRDefault="00567DC4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16F20BC" w14:textId="77777777" w:rsidR="00912AE4" w:rsidRDefault="00567DC4" w:rsidP="00912AE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/>
          <w:color w:val="000000"/>
          <w:sz w:val="22"/>
          <w:szCs w:val="22"/>
        </w:rPr>
        <w:t>Članak 2.</w:t>
      </w:r>
    </w:p>
    <w:p w14:paraId="5A6AD7DA" w14:textId="77777777" w:rsidR="00912AE4" w:rsidRDefault="00912AE4" w:rsidP="00912AE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591690B" w14:textId="0415C965" w:rsidR="00567DC4" w:rsidRPr="00912AE4" w:rsidRDefault="00250C43" w:rsidP="00912AE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Savjet </w:t>
      </w:r>
      <w:r w:rsidR="00567DC4" w:rsidRPr="00912AE4">
        <w:rPr>
          <w:rFonts w:asciiTheme="minorHAnsi" w:hAnsiTheme="minorHAnsi" w:cstheme="minorHAnsi"/>
          <w:color w:val="000000"/>
          <w:sz w:val="22"/>
          <w:szCs w:val="22"/>
        </w:rPr>
        <w:t>svojim djelovanjem,</w:t>
      </w:r>
      <w:r w:rsidR="00D36E65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67DC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prijedlozima i mišljenjima ima utjecaj na pripremu, donošenje i provedbu odluka </w:t>
      </w:r>
      <w:r w:rsidR="00912AE4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pćinskog</w:t>
      </w:r>
      <w:r w:rsidR="00567DC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vijeća koje su od interesa za mlade, a time i na bolji položaj mladih u lokalnoj sredini i razrješavanje problema mladih.</w:t>
      </w:r>
    </w:p>
    <w:p w14:paraId="6469AE6A" w14:textId="77777777" w:rsidR="00912AE4" w:rsidRDefault="00912AE4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515942F" w14:textId="77777777" w:rsidR="00912AE4" w:rsidRDefault="00912AE4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60EF57E" w14:textId="0121C242" w:rsidR="00567DC4" w:rsidRDefault="00912AE4" w:rsidP="00912AE4">
      <w:pPr>
        <w:pStyle w:val="Odlomakpopisa"/>
        <w:numPr>
          <w:ilvl w:val="0"/>
          <w:numId w:val="10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BROJ I SASTAV ČLANOVA SAVJETA MLADIH</w:t>
      </w:r>
    </w:p>
    <w:p w14:paraId="5B3BD805" w14:textId="77777777" w:rsidR="00912AE4" w:rsidRPr="00912AE4" w:rsidRDefault="00912AE4" w:rsidP="00912AE4">
      <w:pPr>
        <w:pStyle w:val="Odlomakpopisa"/>
        <w:ind w:left="108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6ECC8D3" w14:textId="77777777" w:rsidR="00567DC4" w:rsidRPr="00912AE4" w:rsidRDefault="00567DC4" w:rsidP="00567DC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/>
          <w:color w:val="000000"/>
          <w:sz w:val="22"/>
          <w:szCs w:val="22"/>
        </w:rPr>
        <w:t>Članak 3.</w:t>
      </w:r>
    </w:p>
    <w:p w14:paraId="24E12FA1" w14:textId="77777777" w:rsidR="00567DC4" w:rsidRPr="00912AE4" w:rsidRDefault="00567DC4" w:rsidP="00567DC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DECF952" w14:textId="629C7EBA" w:rsidR="00567DC4" w:rsidRPr="00912AE4" w:rsidRDefault="00BB7722" w:rsidP="00913858">
      <w:pPr>
        <w:jc w:val="both"/>
        <w:rPr>
          <w:rFonts w:asciiTheme="minorHAnsi" w:hAnsiTheme="minorHAnsi" w:cstheme="minorHAnsi"/>
          <w:sz w:val="22"/>
          <w:szCs w:val="22"/>
        </w:rPr>
      </w:pPr>
      <w:r w:rsidRPr="00912AE4">
        <w:rPr>
          <w:rFonts w:asciiTheme="minorHAnsi" w:hAnsiTheme="minorHAnsi" w:cstheme="minorHAnsi"/>
          <w:sz w:val="22"/>
          <w:szCs w:val="22"/>
        </w:rPr>
        <w:t xml:space="preserve">Savjet ima  </w:t>
      </w:r>
      <w:r w:rsidR="00912AE4">
        <w:rPr>
          <w:rFonts w:asciiTheme="minorHAnsi" w:hAnsiTheme="minorHAnsi" w:cstheme="minorHAnsi"/>
          <w:sz w:val="22"/>
          <w:szCs w:val="22"/>
        </w:rPr>
        <w:t>tri</w:t>
      </w:r>
      <w:r w:rsidR="00F60B4B" w:rsidRPr="00912AE4">
        <w:rPr>
          <w:rFonts w:asciiTheme="minorHAnsi" w:hAnsiTheme="minorHAnsi" w:cstheme="minorHAnsi"/>
          <w:sz w:val="22"/>
          <w:szCs w:val="22"/>
        </w:rPr>
        <w:t xml:space="preserve"> </w:t>
      </w:r>
      <w:r w:rsidR="00912AE4">
        <w:rPr>
          <w:rFonts w:asciiTheme="minorHAnsi" w:hAnsiTheme="minorHAnsi" w:cstheme="minorHAnsi"/>
          <w:sz w:val="22"/>
          <w:szCs w:val="22"/>
        </w:rPr>
        <w:t>(3)</w:t>
      </w:r>
      <w:r w:rsidR="00130271" w:rsidRPr="00912AE4">
        <w:rPr>
          <w:rFonts w:asciiTheme="minorHAnsi" w:hAnsiTheme="minorHAnsi" w:cstheme="minorHAnsi"/>
          <w:sz w:val="22"/>
          <w:szCs w:val="22"/>
        </w:rPr>
        <w:t xml:space="preserve"> </w:t>
      </w:r>
      <w:r w:rsidR="00567DC4" w:rsidRPr="00912AE4">
        <w:rPr>
          <w:rFonts w:asciiTheme="minorHAnsi" w:hAnsiTheme="minorHAnsi" w:cstheme="minorHAnsi"/>
          <w:sz w:val="22"/>
          <w:szCs w:val="22"/>
        </w:rPr>
        <w:t>član</w:t>
      </w:r>
      <w:r w:rsidR="00912AE4">
        <w:rPr>
          <w:rFonts w:asciiTheme="minorHAnsi" w:hAnsiTheme="minorHAnsi" w:cstheme="minorHAnsi"/>
          <w:sz w:val="22"/>
          <w:szCs w:val="22"/>
        </w:rPr>
        <w:t>a</w:t>
      </w:r>
      <w:r w:rsidR="00D14AA6" w:rsidRPr="00912AE4">
        <w:rPr>
          <w:rFonts w:asciiTheme="minorHAnsi" w:hAnsiTheme="minorHAnsi" w:cstheme="minorHAnsi"/>
          <w:sz w:val="22"/>
          <w:szCs w:val="22"/>
        </w:rPr>
        <w:t xml:space="preserve"> uključujući predsjednika</w:t>
      </w:r>
      <w:r w:rsidR="00D36E65" w:rsidRPr="00912AE4">
        <w:rPr>
          <w:rFonts w:asciiTheme="minorHAnsi" w:hAnsiTheme="minorHAnsi" w:cstheme="minorHAnsi"/>
          <w:sz w:val="22"/>
          <w:szCs w:val="22"/>
        </w:rPr>
        <w:t xml:space="preserve"> i zamjenika predsjednika</w:t>
      </w:r>
      <w:r w:rsidR="00567DC4" w:rsidRPr="00912AE4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3725A3B8" w14:textId="6311FFB7" w:rsidR="00474706" w:rsidRDefault="00567DC4" w:rsidP="00D36E65">
      <w:pPr>
        <w:jc w:val="both"/>
        <w:rPr>
          <w:rFonts w:asciiTheme="minorHAnsi" w:hAnsiTheme="minorHAnsi" w:cstheme="minorHAnsi"/>
          <w:sz w:val="22"/>
          <w:szCs w:val="22"/>
        </w:rPr>
      </w:pPr>
      <w:r w:rsidRPr="00912AE4">
        <w:rPr>
          <w:rFonts w:asciiTheme="minorHAnsi" w:hAnsiTheme="minorHAnsi" w:cstheme="minorHAnsi"/>
          <w:sz w:val="22"/>
          <w:szCs w:val="22"/>
        </w:rPr>
        <w:lastRenderedPageBreak/>
        <w:t xml:space="preserve">U Savjet se biraju mladi koji u trenutku podnošenja kandidature za članstvo u Savjetu imaju od navršenih petnaest </w:t>
      </w:r>
      <w:r w:rsidR="00130271" w:rsidRPr="00912AE4">
        <w:rPr>
          <w:rFonts w:asciiTheme="minorHAnsi" w:hAnsiTheme="minorHAnsi" w:cstheme="minorHAnsi"/>
          <w:sz w:val="22"/>
          <w:szCs w:val="22"/>
        </w:rPr>
        <w:t xml:space="preserve">(15) </w:t>
      </w:r>
      <w:r w:rsidRPr="00912AE4">
        <w:rPr>
          <w:rFonts w:asciiTheme="minorHAnsi" w:hAnsiTheme="minorHAnsi" w:cstheme="minorHAnsi"/>
          <w:sz w:val="22"/>
          <w:szCs w:val="22"/>
        </w:rPr>
        <w:t xml:space="preserve">do navršenih trideset </w:t>
      </w:r>
      <w:r w:rsidR="00130271" w:rsidRPr="00912AE4">
        <w:rPr>
          <w:rFonts w:asciiTheme="minorHAnsi" w:hAnsiTheme="minorHAnsi" w:cstheme="minorHAnsi"/>
          <w:sz w:val="22"/>
          <w:szCs w:val="22"/>
        </w:rPr>
        <w:t xml:space="preserve">(30) </w:t>
      </w:r>
      <w:r w:rsidRPr="00912AE4">
        <w:rPr>
          <w:rFonts w:asciiTheme="minorHAnsi" w:hAnsiTheme="minorHAnsi" w:cstheme="minorHAnsi"/>
          <w:sz w:val="22"/>
          <w:szCs w:val="22"/>
        </w:rPr>
        <w:t>godina života</w:t>
      </w:r>
      <w:r w:rsidR="00D14AA6" w:rsidRPr="00912AE4">
        <w:rPr>
          <w:rFonts w:asciiTheme="minorHAnsi" w:hAnsiTheme="minorHAnsi" w:cstheme="minorHAnsi"/>
          <w:sz w:val="22"/>
          <w:szCs w:val="22"/>
        </w:rPr>
        <w:t xml:space="preserve"> te</w:t>
      </w:r>
      <w:r w:rsidRPr="00912AE4">
        <w:rPr>
          <w:rFonts w:asciiTheme="minorHAnsi" w:hAnsiTheme="minorHAnsi" w:cstheme="minorHAnsi"/>
          <w:sz w:val="22"/>
          <w:szCs w:val="22"/>
        </w:rPr>
        <w:t xml:space="preserve"> koji imaju prebivalište ili boravište na području </w:t>
      </w:r>
      <w:r w:rsidR="006F34FF" w:rsidRPr="00912AE4">
        <w:rPr>
          <w:rFonts w:asciiTheme="minorHAnsi" w:hAnsiTheme="minorHAnsi" w:cstheme="minorHAnsi"/>
          <w:sz w:val="22"/>
          <w:szCs w:val="22"/>
        </w:rPr>
        <w:t>općine</w:t>
      </w:r>
      <w:r w:rsidRPr="00912AE4">
        <w:rPr>
          <w:rFonts w:asciiTheme="minorHAnsi" w:hAnsiTheme="minorHAnsi" w:cstheme="minorHAnsi"/>
          <w:sz w:val="22"/>
          <w:szCs w:val="22"/>
        </w:rPr>
        <w:t xml:space="preserve"> </w:t>
      </w:r>
      <w:r w:rsidR="00912AE4">
        <w:rPr>
          <w:rFonts w:asciiTheme="minorHAnsi" w:hAnsiTheme="minorHAnsi" w:cstheme="minorHAnsi"/>
          <w:sz w:val="22"/>
          <w:szCs w:val="22"/>
        </w:rPr>
        <w:t>Žakanje.</w:t>
      </w:r>
    </w:p>
    <w:p w14:paraId="4A2336B0" w14:textId="77777777" w:rsidR="00912AE4" w:rsidRPr="00912AE4" w:rsidRDefault="00912AE4" w:rsidP="00D36E6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069718" w14:textId="49B78624" w:rsidR="00913858" w:rsidRPr="00912AE4" w:rsidRDefault="00913858" w:rsidP="00913858">
      <w:pPr>
        <w:rPr>
          <w:rFonts w:asciiTheme="minorHAnsi" w:hAnsiTheme="minorHAnsi" w:cstheme="minorHAnsi"/>
          <w:sz w:val="22"/>
          <w:szCs w:val="22"/>
        </w:rPr>
      </w:pPr>
      <w:r w:rsidRPr="00912AE4">
        <w:rPr>
          <w:rFonts w:asciiTheme="minorHAnsi" w:hAnsiTheme="minorHAnsi" w:cstheme="minorHAnsi"/>
          <w:sz w:val="22"/>
          <w:szCs w:val="22"/>
        </w:rPr>
        <w:t xml:space="preserve">Osoba ne može istodobno biti član Savjeta i član </w:t>
      </w:r>
      <w:r w:rsidR="00912AE4">
        <w:rPr>
          <w:rFonts w:asciiTheme="minorHAnsi" w:hAnsiTheme="minorHAnsi" w:cstheme="minorHAnsi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sz w:val="22"/>
          <w:szCs w:val="22"/>
        </w:rPr>
        <w:t>pćinskog</w:t>
      </w:r>
      <w:r w:rsidRPr="00912AE4">
        <w:rPr>
          <w:rFonts w:asciiTheme="minorHAnsi" w:hAnsiTheme="minorHAnsi" w:cstheme="minorHAnsi"/>
          <w:sz w:val="22"/>
          <w:szCs w:val="22"/>
        </w:rPr>
        <w:t xml:space="preserve"> vijeća </w:t>
      </w:r>
      <w:r w:rsidR="00912AE4">
        <w:rPr>
          <w:rFonts w:asciiTheme="minorHAnsi" w:hAnsiTheme="minorHAnsi" w:cstheme="minorHAnsi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sz w:val="22"/>
          <w:szCs w:val="22"/>
        </w:rPr>
        <w:t>pćine</w:t>
      </w:r>
      <w:r w:rsidRPr="00912AE4">
        <w:rPr>
          <w:rFonts w:asciiTheme="minorHAnsi" w:hAnsiTheme="minorHAnsi" w:cstheme="minorHAnsi"/>
          <w:sz w:val="22"/>
          <w:szCs w:val="22"/>
        </w:rPr>
        <w:t xml:space="preserve"> </w:t>
      </w:r>
      <w:r w:rsidR="00912AE4">
        <w:rPr>
          <w:rFonts w:asciiTheme="minorHAnsi" w:hAnsiTheme="minorHAnsi" w:cstheme="minorHAnsi"/>
          <w:sz w:val="22"/>
          <w:szCs w:val="22"/>
        </w:rPr>
        <w:t>Žakanje.</w:t>
      </w:r>
    </w:p>
    <w:p w14:paraId="29DF57F9" w14:textId="77777777" w:rsidR="00567DC4" w:rsidRDefault="00567DC4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A468F68" w14:textId="77777777" w:rsidR="00912AE4" w:rsidRPr="00912AE4" w:rsidRDefault="00912AE4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76E0395" w14:textId="2AFFE1CA" w:rsidR="00567DC4" w:rsidRDefault="00912AE4" w:rsidP="00912AE4">
      <w:pPr>
        <w:pStyle w:val="Odlomakpopisa"/>
        <w:numPr>
          <w:ilvl w:val="0"/>
          <w:numId w:val="10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IZBOR ČLANOVA SAVJETA</w:t>
      </w:r>
    </w:p>
    <w:p w14:paraId="6681A060" w14:textId="77777777" w:rsidR="00912AE4" w:rsidRPr="00912AE4" w:rsidRDefault="00912AE4" w:rsidP="00912AE4">
      <w:pPr>
        <w:pStyle w:val="Odlomakpopisa"/>
        <w:ind w:left="108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28C19BD" w14:textId="77777777" w:rsidR="00567DC4" w:rsidRPr="00912AE4" w:rsidRDefault="00567DC4" w:rsidP="00567DC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/>
          <w:color w:val="000000"/>
          <w:sz w:val="22"/>
          <w:szCs w:val="22"/>
        </w:rPr>
        <w:t>Članak 4.</w:t>
      </w:r>
    </w:p>
    <w:p w14:paraId="73C41A62" w14:textId="77777777" w:rsidR="00567DC4" w:rsidRPr="00912AE4" w:rsidRDefault="00567DC4" w:rsidP="00567DC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53520AE" w14:textId="24F209EA" w:rsidR="00567DC4" w:rsidRDefault="00567DC4" w:rsidP="00AE1AA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Članove Savjeta bira</w:t>
      </w:r>
      <w:r w:rsidR="00BB7722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12AE4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pćinsko</w:t>
      </w:r>
      <w:r w:rsidR="00BB7722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vijeće </w:t>
      </w:r>
      <w:r w:rsidR="00912AE4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pćine</w:t>
      </w:r>
      <w:r w:rsidR="00BB7722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12AE4">
        <w:rPr>
          <w:rFonts w:asciiTheme="minorHAnsi" w:hAnsiTheme="minorHAnsi" w:cstheme="minorHAnsi"/>
          <w:color w:val="000000"/>
          <w:sz w:val="22"/>
          <w:szCs w:val="22"/>
        </w:rPr>
        <w:t>Žakanje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na temelju pisanih i obrazloženih kandidatura u skladu sa zakonom kojim se uređuje sustav lokalne i područne (regionalne) samou</w:t>
      </w:r>
      <w:r w:rsidR="00D07089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prave, Statutom </w:t>
      </w:r>
      <w:r w:rsidR="00912AE4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pćine</w:t>
      </w:r>
      <w:r w:rsidR="00D07089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12AE4">
        <w:rPr>
          <w:rFonts w:asciiTheme="minorHAnsi" w:hAnsiTheme="minorHAnsi" w:cstheme="minorHAnsi"/>
          <w:color w:val="000000"/>
          <w:sz w:val="22"/>
          <w:szCs w:val="22"/>
        </w:rPr>
        <w:t>Žakanje,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Poslovnikom o radu </w:t>
      </w:r>
      <w:r w:rsidR="00912AE4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pćinskog </w:t>
      </w:r>
      <w:r w:rsidR="00D07089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vijeća </w:t>
      </w:r>
      <w:r w:rsidR="00912AE4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pćine</w:t>
      </w:r>
      <w:r w:rsidR="00D07089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12AE4">
        <w:rPr>
          <w:rFonts w:asciiTheme="minorHAnsi" w:hAnsiTheme="minorHAnsi" w:cstheme="minorHAnsi"/>
          <w:color w:val="000000"/>
          <w:sz w:val="22"/>
          <w:szCs w:val="22"/>
        </w:rPr>
        <w:t>Žakanje,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Zakonom o savjetima mladih </w:t>
      </w:r>
      <w:r w:rsidR="00474706" w:rsidRPr="00912AE4">
        <w:rPr>
          <w:rFonts w:asciiTheme="minorHAnsi" w:hAnsiTheme="minorHAnsi" w:cstheme="minorHAnsi"/>
          <w:color w:val="000000"/>
          <w:sz w:val="22"/>
          <w:szCs w:val="22"/>
        </w:rPr>
        <w:t>te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ovom Odlukom.</w:t>
      </w:r>
    </w:p>
    <w:p w14:paraId="001F5F1B" w14:textId="77777777" w:rsidR="00912AE4" w:rsidRPr="00912AE4" w:rsidRDefault="00912AE4" w:rsidP="00AE1AA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2338F73" w14:textId="01609CFD" w:rsidR="00D36E65" w:rsidRPr="00912AE4" w:rsidRDefault="00E86BBB" w:rsidP="00AE1AA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Postupak izbora članova Savjeta pokreće </w:t>
      </w:r>
      <w:r w:rsidR="00912AE4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pćinsko</w:t>
      </w:r>
      <w:r w:rsidR="00D36E65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vijeće na temelju ove Odluke</w:t>
      </w:r>
      <w:r w:rsidR="00083FFE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objavom </w:t>
      </w:r>
      <w:r w:rsidR="00083FFE" w:rsidRPr="00912AE4">
        <w:rPr>
          <w:rFonts w:asciiTheme="minorHAnsi" w:hAnsiTheme="minorHAnsi" w:cstheme="minorHAnsi"/>
          <w:color w:val="000000"/>
          <w:sz w:val="22"/>
          <w:szCs w:val="22"/>
        </w:rPr>
        <w:t>J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>avnog poziva za isticanje kandidatura</w:t>
      </w:r>
      <w:r w:rsidR="006E1C9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B0FACE2" w14:textId="77777777" w:rsidR="00912AE4" w:rsidRDefault="00912AE4" w:rsidP="00AE1AA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F12F942" w14:textId="1FA3FFDD" w:rsidR="00567DC4" w:rsidRPr="00912AE4" w:rsidRDefault="00567DC4" w:rsidP="00AE1AA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Kandidature za članove Savjeta temeljem javnog poziva za isticanje kandidatura ističu udruge koje su sukladno statutu cilj</w:t>
      </w:r>
      <w:r w:rsidR="00474706" w:rsidRPr="00912AE4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no i </w:t>
      </w:r>
      <w:r w:rsidR="00DE14AE" w:rsidRPr="00912AE4">
        <w:rPr>
          <w:rFonts w:asciiTheme="minorHAnsi" w:hAnsiTheme="minorHAnsi" w:cstheme="minorHAnsi"/>
          <w:color w:val="000000"/>
          <w:sz w:val="22"/>
          <w:szCs w:val="22"/>
        </w:rPr>
        <w:t>prema djelatnostima opred</w:t>
      </w:r>
      <w:r w:rsidR="00D07089" w:rsidRPr="00912AE4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DE14AE" w:rsidRPr="00912AE4">
        <w:rPr>
          <w:rFonts w:asciiTheme="minorHAnsi" w:hAnsiTheme="minorHAnsi" w:cstheme="minorHAnsi"/>
          <w:color w:val="000000"/>
          <w:sz w:val="22"/>
          <w:szCs w:val="22"/>
        </w:rPr>
        <w:t>jeljen</w:t>
      </w:r>
      <w:r w:rsidR="00474706" w:rsidRPr="00912AE4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za rad s mladima i za mlade, </w:t>
      </w:r>
      <w:r w:rsidR="00474706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udruge nacionalnih manjina u Republici Hrvatskoj, 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>učenička vijeća, studentski zborovi, pomladci političkih stranaka, sindikaln</w:t>
      </w:r>
      <w:r w:rsidR="00474706" w:rsidRPr="00912AE4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ili strukovn</w:t>
      </w:r>
      <w:r w:rsidR="00474706" w:rsidRPr="00912AE4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organizacij</w:t>
      </w:r>
      <w:r w:rsidR="00474706" w:rsidRPr="00912AE4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u Republici Hrvatskoj </w:t>
      </w:r>
      <w:r w:rsidR="00474706" w:rsidRPr="00912AE4">
        <w:rPr>
          <w:rFonts w:asciiTheme="minorHAnsi" w:hAnsiTheme="minorHAnsi" w:cstheme="minorHAnsi"/>
          <w:color w:val="000000"/>
          <w:sz w:val="22"/>
          <w:szCs w:val="22"/>
        </w:rPr>
        <w:t>te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neformaln</w:t>
      </w:r>
      <w:r w:rsidR="00474706" w:rsidRPr="00912AE4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skupin</w:t>
      </w:r>
      <w:r w:rsidR="00474706" w:rsidRPr="00912AE4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mladih (skupina od najmanje </w:t>
      </w:r>
      <w:r w:rsidR="00B849CD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mladih).    </w:t>
      </w:r>
    </w:p>
    <w:p w14:paraId="05F12196" w14:textId="77777777" w:rsidR="00567DC4" w:rsidRPr="00912AE4" w:rsidRDefault="00567DC4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EA22B59" w14:textId="77777777" w:rsidR="00567DC4" w:rsidRPr="00912AE4" w:rsidRDefault="00567DC4" w:rsidP="00567DC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/>
          <w:color w:val="000000"/>
          <w:sz w:val="22"/>
          <w:szCs w:val="22"/>
        </w:rPr>
        <w:t>Članak 5.</w:t>
      </w:r>
    </w:p>
    <w:p w14:paraId="7E659D1E" w14:textId="77777777" w:rsidR="00567DC4" w:rsidRPr="00912AE4" w:rsidRDefault="00567DC4" w:rsidP="00567DC4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B49730C" w14:textId="611A76D5" w:rsidR="00567DC4" w:rsidRPr="00912AE4" w:rsidRDefault="00DD03B1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Izbor članova Savjeta provodi se u </w:t>
      </w:r>
      <w:r w:rsidR="00B849CD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pćinskom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vijeću sukladno Zakonu o savjetima mladih, zakonu kojim se uređuje sustav lokalne i područne (regionalne) samouprave te općim aktima 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općine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567DC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02F84CB" w14:textId="77777777" w:rsidR="00B849CD" w:rsidRDefault="00B849CD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BCF639B" w14:textId="73ABC849" w:rsidR="00567DC4" w:rsidRPr="00912AE4" w:rsidRDefault="00567DC4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Javni poziv za podnošenje prijedloga kandidata za izbor članova Savjeta mora sadržavati:</w:t>
      </w:r>
    </w:p>
    <w:p w14:paraId="02FF9B7C" w14:textId="77777777" w:rsidR="00B849CD" w:rsidRDefault="00567DC4" w:rsidP="00A223E9">
      <w:pPr>
        <w:pStyle w:val="Odlomakpopisa"/>
        <w:numPr>
          <w:ilvl w:val="0"/>
          <w:numId w:val="1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49CD">
        <w:rPr>
          <w:rFonts w:asciiTheme="minorHAnsi" w:hAnsiTheme="minorHAnsi" w:cstheme="minorHAnsi"/>
          <w:color w:val="000000"/>
          <w:sz w:val="22"/>
          <w:szCs w:val="22"/>
        </w:rPr>
        <w:t>opis postupka izbora sukladno Zakonu o savjetima mladih,</w:t>
      </w:r>
    </w:p>
    <w:p w14:paraId="1FB38705" w14:textId="77777777" w:rsidR="00B849CD" w:rsidRDefault="00567DC4" w:rsidP="00A223E9">
      <w:pPr>
        <w:pStyle w:val="Odlomakpopisa"/>
        <w:numPr>
          <w:ilvl w:val="0"/>
          <w:numId w:val="1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49CD">
        <w:rPr>
          <w:rFonts w:asciiTheme="minorHAnsi" w:hAnsiTheme="minorHAnsi" w:cstheme="minorHAnsi"/>
          <w:color w:val="000000"/>
          <w:sz w:val="22"/>
          <w:szCs w:val="22"/>
        </w:rPr>
        <w:t>uvjete za isticanje kandidatur</w:t>
      </w:r>
      <w:r w:rsidR="00BF71D3" w:rsidRPr="00B849CD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B849CD">
        <w:rPr>
          <w:rFonts w:asciiTheme="minorHAnsi" w:hAnsiTheme="minorHAnsi" w:cstheme="minorHAnsi"/>
          <w:color w:val="000000"/>
          <w:sz w:val="22"/>
          <w:szCs w:val="22"/>
        </w:rPr>
        <w:t xml:space="preserve"> sukladno Zakonu o savjetima mladih,</w:t>
      </w:r>
    </w:p>
    <w:p w14:paraId="3E55A891" w14:textId="77777777" w:rsidR="00B849CD" w:rsidRDefault="00567DC4" w:rsidP="00A223E9">
      <w:pPr>
        <w:pStyle w:val="Odlomakpopisa"/>
        <w:numPr>
          <w:ilvl w:val="0"/>
          <w:numId w:val="1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49CD">
        <w:rPr>
          <w:rFonts w:asciiTheme="minorHAnsi" w:hAnsiTheme="minorHAnsi" w:cstheme="minorHAnsi"/>
          <w:color w:val="000000"/>
          <w:sz w:val="22"/>
          <w:szCs w:val="22"/>
        </w:rPr>
        <w:t>rokove za prijavu,</w:t>
      </w:r>
    </w:p>
    <w:p w14:paraId="1C75B620" w14:textId="77777777" w:rsidR="00B849CD" w:rsidRDefault="00567DC4" w:rsidP="00A223E9">
      <w:pPr>
        <w:pStyle w:val="Odlomakpopisa"/>
        <w:numPr>
          <w:ilvl w:val="0"/>
          <w:numId w:val="1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49CD">
        <w:rPr>
          <w:rFonts w:asciiTheme="minorHAnsi" w:hAnsiTheme="minorHAnsi" w:cstheme="minorHAnsi"/>
          <w:color w:val="000000"/>
          <w:sz w:val="22"/>
          <w:szCs w:val="22"/>
        </w:rPr>
        <w:t>rok</w:t>
      </w:r>
      <w:r w:rsidR="00BF71D3" w:rsidRPr="00B849CD">
        <w:rPr>
          <w:rFonts w:asciiTheme="minorHAnsi" w:hAnsiTheme="minorHAnsi" w:cstheme="minorHAnsi"/>
          <w:color w:val="000000"/>
          <w:sz w:val="22"/>
          <w:szCs w:val="22"/>
        </w:rPr>
        <w:t>ove za provedbu</w:t>
      </w:r>
      <w:r w:rsidRPr="00B849CD">
        <w:rPr>
          <w:rFonts w:asciiTheme="minorHAnsi" w:hAnsiTheme="minorHAnsi" w:cstheme="minorHAnsi"/>
          <w:color w:val="000000"/>
          <w:sz w:val="22"/>
          <w:szCs w:val="22"/>
        </w:rPr>
        <w:t xml:space="preserve"> provjer</w:t>
      </w:r>
      <w:r w:rsidR="00BF71D3" w:rsidRPr="00B849CD">
        <w:rPr>
          <w:rFonts w:asciiTheme="minorHAnsi" w:hAnsiTheme="minorHAnsi" w:cstheme="minorHAnsi"/>
          <w:color w:val="000000"/>
          <w:sz w:val="22"/>
          <w:szCs w:val="22"/>
        </w:rPr>
        <w:t>e zadovoljavanja</w:t>
      </w:r>
      <w:r w:rsidRPr="00B849CD">
        <w:rPr>
          <w:rFonts w:asciiTheme="minorHAnsi" w:hAnsiTheme="minorHAnsi" w:cstheme="minorHAnsi"/>
          <w:color w:val="000000"/>
          <w:sz w:val="22"/>
          <w:szCs w:val="22"/>
        </w:rPr>
        <w:t xml:space="preserve"> formalnih uvjeta prijavljenih kandidata,</w:t>
      </w:r>
    </w:p>
    <w:p w14:paraId="7FBC6D57" w14:textId="4CD4D82B" w:rsidR="00567DC4" w:rsidRPr="00B849CD" w:rsidRDefault="00567DC4" w:rsidP="00A223E9">
      <w:pPr>
        <w:pStyle w:val="Odlomakpopisa"/>
        <w:numPr>
          <w:ilvl w:val="0"/>
          <w:numId w:val="1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49CD">
        <w:rPr>
          <w:rFonts w:asciiTheme="minorHAnsi" w:hAnsiTheme="minorHAnsi" w:cstheme="minorHAnsi"/>
          <w:color w:val="000000"/>
          <w:sz w:val="22"/>
          <w:szCs w:val="22"/>
        </w:rPr>
        <w:t>rok izbora članova Savjeta.</w:t>
      </w:r>
    </w:p>
    <w:p w14:paraId="15AD81FD" w14:textId="77777777" w:rsidR="00B849CD" w:rsidRDefault="00B849CD" w:rsidP="00B849C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ABB90F9" w14:textId="36A3C848" w:rsidR="00567DC4" w:rsidRPr="00912AE4" w:rsidRDefault="004F6DB7" w:rsidP="00B849C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Javni poziv objavljuje se na </w:t>
      </w:r>
      <w:r w:rsidR="00BF71D3" w:rsidRPr="00912AE4">
        <w:rPr>
          <w:rFonts w:asciiTheme="minorHAnsi" w:hAnsiTheme="minorHAnsi" w:cstheme="minorHAnsi"/>
          <w:color w:val="000000"/>
          <w:sz w:val="22"/>
          <w:szCs w:val="22"/>
        </w:rPr>
        <w:t>mrežnim</w:t>
      </w:r>
      <w:r w:rsidR="00D07089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stranicama </w:t>
      </w:r>
      <w:r w:rsidR="00B849CD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pćine</w:t>
      </w:r>
      <w:r w:rsidR="00B849CD">
        <w:rPr>
          <w:rFonts w:asciiTheme="minorHAnsi" w:hAnsiTheme="minorHAnsi" w:cstheme="minorHAnsi"/>
          <w:color w:val="000000"/>
          <w:sz w:val="22"/>
          <w:szCs w:val="22"/>
        </w:rPr>
        <w:t xml:space="preserve"> Žakanje,</w:t>
      </w:r>
      <w:r w:rsidR="004A1545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a po potrebi i na drugi način utvrđen Zakonom, neposredno nakon stupanja na snagu </w:t>
      </w:r>
      <w:r w:rsidR="00E86BBB" w:rsidRPr="00912AE4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4A1545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dluke iz članka 4. stavka </w:t>
      </w:r>
      <w:r w:rsidR="00E86BBB" w:rsidRPr="00912AE4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4A1545" w:rsidRPr="00912AE4">
        <w:rPr>
          <w:rFonts w:asciiTheme="minorHAnsi" w:hAnsiTheme="minorHAnsi" w:cstheme="minorHAnsi"/>
          <w:color w:val="000000"/>
          <w:sz w:val="22"/>
          <w:szCs w:val="22"/>
        </w:rPr>
        <w:t>. ove Odluke.</w:t>
      </w:r>
    </w:p>
    <w:p w14:paraId="7BFC612C" w14:textId="77777777" w:rsidR="00B849CD" w:rsidRDefault="00B849CD" w:rsidP="00B849C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8B58FBB" w14:textId="1E5EA720" w:rsidR="00DD03B1" w:rsidRPr="00912AE4" w:rsidRDefault="006F34FF" w:rsidP="00B849C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Općina</w:t>
      </w:r>
      <w:r w:rsidR="00DD03B1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849CD">
        <w:rPr>
          <w:rFonts w:asciiTheme="minorHAnsi" w:hAnsiTheme="minorHAnsi" w:cstheme="minorHAnsi"/>
          <w:color w:val="000000"/>
          <w:sz w:val="22"/>
          <w:szCs w:val="22"/>
        </w:rPr>
        <w:t>Žakanje,</w:t>
      </w:r>
      <w:r w:rsidR="00DD03B1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prema dostupnim kontaktima, obavijest o objavi javnog poziva za isticanje kandidatura dostavit će udrugama mladih i za mlade, srednjim školama, visokim učilištima i pomladcima političkih stranaka koji djeluju na području 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>općine</w:t>
      </w:r>
      <w:r w:rsidR="00DD03B1" w:rsidRPr="00912AE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BF33857" w14:textId="77777777" w:rsidR="00B849CD" w:rsidRDefault="00B849CD" w:rsidP="00B849C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857A25F" w14:textId="303E2A8D" w:rsidR="00567DC4" w:rsidRPr="00912AE4" w:rsidRDefault="00567DC4" w:rsidP="00B849C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Rok za podnošenje prijedloga kandidata je 20 dana od dana objave j</w:t>
      </w:r>
      <w:r w:rsidR="00D07089" w:rsidRPr="00912AE4">
        <w:rPr>
          <w:rFonts w:asciiTheme="minorHAnsi" w:hAnsiTheme="minorHAnsi" w:cstheme="minorHAnsi"/>
          <w:color w:val="000000"/>
          <w:sz w:val="22"/>
          <w:szCs w:val="22"/>
        </w:rPr>
        <w:t>avnog poziva</w:t>
      </w:r>
      <w:r w:rsidR="004A1545" w:rsidRPr="00912AE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4FCDB26" w14:textId="77777777" w:rsidR="00567DC4" w:rsidRPr="00912AE4" w:rsidRDefault="00567DC4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37002F7" w14:textId="77777777" w:rsidR="00567DC4" w:rsidRPr="00912AE4" w:rsidRDefault="00567DC4" w:rsidP="00567DC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/>
          <w:color w:val="000000"/>
          <w:sz w:val="22"/>
          <w:szCs w:val="22"/>
        </w:rPr>
        <w:t>Članak 6.</w:t>
      </w:r>
    </w:p>
    <w:p w14:paraId="3B2EA67B" w14:textId="77777777" w:rsidR="00567DC4" w:rsidRPr="00912AE4" w:rsidRDefault="00567DC4" w:rsidP="00A223E9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7B593FB" w14:textId="6D38E2BB" w:rsidR="00567DC4" w:rsidRPr="00912AE4" w:rsidRDefault="00567DC4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Pisane i obrazložene kandidature za izbor članova Savjeta sastavljene sukladno objavljenom javnom pozivu i ovoj Odluci, ovlašteni predlagatelji predaju </w:t>
      </w:r>
      <w:r w:rsidR="00B849CD" w:rsidRPr="00B849CD">
        <w:rPr>
          <w:rFonts w:asciiTheme="minorHAnsi" w:hAnsiTheme="minorHAnsi" w:cstheme="minorHAnsi"/>
          <w:sz w:val="22"/>
          <w:szCs w:val="22"/>
        </w:rPr>
        <w:t>O</w:t>
      </w:r>
      <w:r w:rsidR="00231AB9" w:rsidRPr="00B849CD">
        <w:rPr>
          <w:rFonts w:asciiTheme="minorHAnsi" w:hAnsiTheme="minorHAnsi" w:cstheme="minorHAnsi"/>
          <w:sz w:val="22"/>
          <w:szCs w:val="22"/>
        </w:rPr>
        <w:t>dboru za izbor i imenovanje</w:t>
      </w:r>
      <w:r w:rsidRPr="00B849CD">
        <w:rPr>
          <w:rFonts w:asciiTheme="minorHAnsi" w:hAnsiTheme="minorHAnsi" w:cstheme="minorHAnsi"/>
          <w:sz w:val="22"/>
          <w:szCs w:val="22"/>
        </w:rPr>
        <w:t xml:space="preserve"> </w:t>
      </w:r>
      <w:r w:rsidR="00B849CD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pćinskog</w:t>
      </w:r>
      <w:r w:rsidR="004F6DB7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vijeć</w:t>
      </w:r>
      <w:r w:rsidR="00D07089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="00B849CD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pćine</w:t>
      </w:r>
      <w:r w:rsidR="00D07089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849CD">
        <w:rPr>
          <w:rFonts w:asciiTheme="minorHAnsi" w:hAnsiTheme="minorHAnsi" w:cstheme="minorHAnsi"/>
          <w:color w:val="000000"/>
          <w:sz w:val="22"/>
          <w:szCs w:val="22"/>
        </w:rPr>
        <w:t>Žakanje,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prema uputama iz javnog poziva.</w:t>
      </w:r>
    </w:p>
    <w:p w14:paraId="3231E2A3" w14:textId="77777777" w:rsidR="00B849CD" w:rsidRDefault="00B849CD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BFAA8BF" w14:textId="6C2A6A03" w:rsidR="00567DC4" w:rsidRPr="00912AE4" w:rsidRDefault="00567DC4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lastRenderedPageBreak/>
        <w:t>Prijedlog iz stavka 1. ovog članka obavezno sadrži:</w:t>
      </w:r>
    </w:p>
    <w:p w14:paraId="3A2899CE" w14:textId="77777777" w:rsidR="00567DC4" w:rsidRPr="00912AE4" w:rsidRDefault="00567DC4" w:rsidP="00A223E9">
      <w:pPr>
        <w:numPr>
          <w:ilvl w:val="0"/>
          <w:numId w:val="7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naziv i sjedište ovlaštenog predlagatelja,</w:t>
      </w:r>
    </w:p>
    <w:p w14:paraId="42A13553" w14:textId="77777777" w:rsidR="00567DC4" w:rsidRPr="00912AE4" w:rsidRDefault="00567DC4" w:rsidP="00A223E9">
      <w:pPr>
        <w:numPr>
          <w:ilvl w:val="0"/>
          <w:numId w:val="7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podatke o kandidaturi (ime i prezime, datum i godina rođenja, prebivalište ili boravište – fotokopija osobne iskaznice ili prijave boravišta),</w:t>
      </w:r>
    </w:p>
    <w:p w14:paraId="3D87818D" w14:textId="77777777" w:rsidR="00567DC4" w:rsidRPr="00912AE4" w:rsidRDefault="00567DC4" w:rsidP="00A223E9">
      <w:pPr>
        <w:numPr>
          <w:ilvl w:val="0"/>
          <w:numId w:val="7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obrazloženje prijedloga.</w:t>
      </w:r>
    </w:p>
    <w:p w14:paraId="30ED6F5C" w14:textId="77777777" w:rsidR="00B849CD" w:rsidRDefault="00B849CD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281D43E" w14:textId="58A444BA" w:rsidR="00567DC4" w:rsidRPr="00912AE4" w:rsidRDefault="00567DC4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Prijedlog kandidata koji je nepravovremen, nepotpun ili nepravilno sastavljen neće se razmatrat</w:t>
      </w:r>
      <w:r w:rsidR="004A1545" w:rsidRPr="00912AE4">
        <w:rPr>
          <w:rFonts w:asciiTheme="minorHAnsi" w:hAnsiTheme="minorHAnsi" w:cstheme="minorHAnsi"/>
          <w:color w:val="000000"/>
          <w:sz w:val="22"/>
          <w:szCs w:val="22"/>
        </w:rPr>
        <w:t>i.</w:t>
      </w:r>
    </w:p>
    <w:p w14:paraId="19B81615" w14:textId="77777777" w:rsidR="00567DC4" w:rsidRPr="00912AE4" w:rsidRDefault="00567DC4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633E903" w14:textId="77777777" w:rsidR="00567DC4" w:rsidRPr="00912AE4" w:rsidRDefault="00567DC4" w:rsidP="00B849CD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/>
          <w:color w:val="000000"/>
          <w:sz w:val="22"/>
          <w:szCs w:val="22"/>
        </w:rPr>
        <w:t>Članak 7.</w:t>
      </w:r>
    </w:p>
    <w:p w14:paraId="507EF992" w14:textId="77777777" w:rsidR="00567DC4" w:rsidRPr="00912AE4" w:rsidRDefault="00567DC4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2393BF1" w14:textId="70805B30" w:rsidR="00567DC4" w:rsidRPr="00912AE4" w:rsidRDefault="00567DC4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49CD">
        <w:rPr>
          <w:rFonts w:asciiTheme="minorHAnsi" w:hAnsiTheme="minorHAnsi" w:cstheme="minorHAnsi"/>
          <w:sz w:val="22"/>
          <w:szCs w:val="22"/>
        </w:rPr>
        <w:t>Odbor</w:t>
      </w:r>
      <w:r w:rsidR="00231AB9" w:rsidRPr="00B849CD">
        <w:rPr>
          <w:rFonts w:asciiTheme="minorHAnsi" w:hAnsiTheme="minorHAnsi" w:cstheme="minorHAnsi"/>
          <w:sz w:val="22"/>
          <w:szCs w:val="22"/>
        </w:rPr>
        <w:t xml:space="preserve"> za izbor i ime</w:t>
      </w:r>
      <w:r w:rsidR="00B849CD" w:rsidRPr="00B849CD">
        <w:rPr>
          <w:rFonts w:asciiTheme="minorHAnsi" w:hAnsiTheme="minorHAnsi" w:cstheme="minorHAnsi"/>
          <w:sz w:val="22"/>
          <w:szCs w:val="22"/>
        </w:rPr>
        <w:t>n</w:t>
      </w:r>
      <w:r w:rsidR="00231AB9" w:rsidRPr="00B849CD">
        <w:rPr>
          <w:rFonts w:asciiTheme="minorHAnsi" w:hAnsiTheme="minorHAnsi" w:cstheme="minorHAnsi"/>
          <w:sz w:val="22"/>
          <w:szCs w:val="22"/>
        </w:rPr>
        <w:t>ovanje</w:t>
      </w:r>
      <w:r w:rsidRPr="00B849CD">
        <w:rPr>
          <w:rFonts w:asciiTheme="minorHAnsi" w:hAnsiTheme="minorHAnsi" w:cstheme="minorHAnsi"/>
          <w:sz w:val="22"/>
          <w:szCs w:val="22"/>
        </w:rPr>
        <w:t xml:space="preserve"> </w:t>
      </w:r>
      <w:r w:rsidR="00B849CD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pćinskog</w:t>
      </w:r>
      <w:r w:rsidR="00D07089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vijeća </w:t>
      </w:r>
      <w:r w:rsidR="00B849CD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pćine</w:t>
      </w:r>
      <w:r w:rsidR="00D07089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849CD">
        <w:rPr>
          <w:rFonts w:asciiTheme="minorHAnsi" w:hAnsiTheme="minorHAnsi" w:cstheme="minorHAnsi"/>
          <w:color w:val="000000"/>
          <w:sz w:val="22"/>
          <w:szCs w:val="22"/>
        </w:rPr>
        <w:t>Žakanje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obavlja provjeru formalnih uvjeta prijavljenih kandidata u roku od 1</w:t>
      </w:r>
      <w:r w:rsidR="00B849CD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dana od isteka roka za podnošenje prijava. </w:t>
      </w:r>
    </w:p>
    <w:p w14:paraId="6CF14E52" w14:textId="77777777" w:rsidR="00B849CD" w:rsidRDefault="00B849CD" w:rsidP="00B849C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8BD6796" w14:textId="6874E1F6" w:rsidR="00567DC4" w:rsidRPr="00912AE4" w:rsidRDefault="00567DC4" w:rsidP="00B849C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Nakon obavljene provjere formalnih uvjeta prijavljenih kandidata, Odbor za izbor i imenovanj</w:t>
      </w:r>
      <w:r w:rsidR="00F13B25" w:rsidRPr="00912AE4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849CD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pćinskog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vijeća </w:t>
      </w:r>
      <w:r w:rsidR="00B849CD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pćine</w:t>
      </w:r>
      <w:r w:rsidR="00D07089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849CD">
        <w:rPr>
          <w:rFonts w:asciiTheme="minorHAnsi" w:hAnsiTheme="minorHAnsi" w:cstheme="minorHAnsi"/>
          <w:color w:val="000000"/>
          <w:sz w:val="22"/>
          <w:szCs w:val="22"/>
        </w:rPr>
        <w:t>Žakanje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u roku od 15 dana od isteka roka za podnošenje prijava sastavlja izvješće o provjeri formalnih uvjeta te utvrđuje popis važećih kandidatura.</w:t>
      </w:r>
    </w:p>
    <w:p w14:paraId="00232C9F" w14:textId="77777777" w:rsidR="00B849CD" w:rsidRDefault="00B849CD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53BD9EE" w14:textId="32001B40" w:rsidR="00567DC4" w:rsidRPr="00912AE4" w:rsidRDefault="00567DC4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Izvješće o provjeri formalnih uvjeta i popis važećih kandidatura dosta</w:t>
      </w:r>
      <w:r w:rsidR="004F6DB7" w:rsidRPr="00912AE4">
        <w:rPr>
          <w:rFonts w:asciiTheme="minorHAnsi" w:hAnsiTheme="minorHAnsi" w:cstheme="minorHAnsi"/>
          <w:color w:val="000000"/>
          <w:sz w:val="22"/>
          <w:szCs w:val="22"/>
        </w:rPr>
        <w:t>vlja</w:t>
      </w:r>
      <w:r w:rsidR="00F13B25" w:rsidRPr="00912AE4">
        <w:rPr>
          <w:rFonts w:asciiTheme="minorHAnsi" w:hAnsiTheme="minorHAnsi" w:cstheme="minorHAnsi"/>
          <w:color w:val="000000"/>
          <w:sz w:val="22"/>
          <w:szCs w:val="22"/>
        </w:rPr>
        <w:t>ju</w:t>
      </w:r>
      <w:r w:rsidR="00D07089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r w:rsidR="00B849CD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pćinskom</w:t>
      </w:r>
      <w:r w:rsidR="00D07089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vijeću </w:t>
      </w:r>
      <w:r w:rsidR="00B849CD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pćine</w:t>
      </w:r>
      <w:r w:rsidR="00D07089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849CD">
        <w:rPr>
          <w:rFonts w:asciiTheme="minorHAnsi" w:hAnsiTheme="minorHAnsi" w:cstheme="minorHAnsi"/>
          <w:color w:val="000000"/>
          <w:sz w:val="22"/>
          <w:szCs w:val="22"/>
        </w:rPr>
        <w:t>Žakanje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te se objavljuj</w:t>
      </w:r>
      <w:r w:rsidR="00F13B25" w:rsidRPr="00912AE4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na mrežnim strani</w:t>
      </w:r>
      <w:r w:rsidR="00D07089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cama </w:t>
      </w:r>
      <w:r w:rsidR="00B849CD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pćine</w:t>
      </w:r>
      <w:r w:rsidR="00F13B25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849CD">
        <w:rPr>
          <w:rFonts w:asciiTheme="minorHAnsi" w:hAnsiTheme="minorHAnsi" w:cstheme="minorHAnsi"/>
          <w:color w:val="000000"/>
          <w:sz w:val="22"/>
          <w:szCs w:val="22"/>
        </w:rPr>
        <w:t>Žakanje.</w:t>
      </w:r>
    </w:p>
    <w:p w14:paraId="142463A5" w14:textId="77777777" w:rsidR="00567DC4" w:rsidRPr="00912AE4" w:rsidRDefault="00567DC4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30F5EDF" w14:textId="78F643E0" w:rsidR="00567DC4" w:rsidRPr="00912AE4" w:rsidRDefault="00567DC4" w:rsidP="00B849CD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/>
          <w:color w:val="000000"/>
          <w:sz w:val="22"/>
          <w:szCs w:val="22"/>
        </w:rPr>
        <w:t>Članak 8.</w:t>
      </w:r>
    </w:p>
    <w:p w14:paraId="0FB7781E" w14:textId="77777777" w:rsidR="00567DC4" w:rsidRPr="00912AE4" w:rsidRDefault="00567DC4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C87C7FB" w14:textId="76553C25" w:rsidR="00567DC4" w:rsidRPr="00912AE4" w:rsidRDefault="006F34FF" w:rsidP="004A154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Općinsko</w:t>
      </w:r>
      <w:r w:rsidR="00D07089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vijeće </w:t>
      </w:r>
      <w:r w:rsidR="00B849CD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>pćine</w:t>
      </w:r>
      <w:r w:rsidR="00D07089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849CD">
        <w:rPr>
          <w:rFonts w:asciiTheme="minorHAnsi" w:hAnsiTheme="minorHAnsi" w:cstheme="minorHAnsi"/>
          <w:color w:val="000000"/>
          <w:sz w:val="22"/>
          <w:szCs w:val="22"/>
        </w:rPr>
        <w:t>Žakanje</w:t>
      </w:r>
      <w:r w:rsidR="00567DC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na prvoj sjednici nakon objave popisa važećih kandidatura raspravlja izvješće o provjeri formalnih uvjeta.                                     </w:t>
      </w:r>
    </w:p>
    <w:p w14:paraId="690C47D3" w14:textId="77777777" w:rsidR="0078166A" w:rsidRDefault="0078166A" w:rsidP="0078166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00F9AAF" w14:textId="1AC3EA9D" w:rsidR="00567DC4" w:rsidRPr="00912AE4" w:rsidRDefault="00567DC4" w:rsidP="0078166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Popis važećih kandidatura utvrđuje se na način da se ime i prezime kandidata na listi navodi prema redoslijedu zaprimljenih pravovaljanih prijedloga.</w:t>
      </w:r>
    </w:p>
    <w:p w14:paraId="19623C39" w14:textId="77777777" w:rsidR="0078166A" w:rsidRDefault="0078166A" w:rsidP="0078166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1AE15C0" w14:textId="172C4BBC" w:rsidR="00567DC4" w:rsidRPr="00912AE4" w:rsidRDefault="00567DC4" w:rsidP="0078166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Lista sadrži:</w:t>
      </w:r>
    </w:p>
    <w:p w14:paraId="0E8528FD" w14:textId="77777777" w:rsidR="00567DC4" w:rsidRPr="00912AE4" w:rsidRDefault="00567DC4" w:rsidP="00A223E9">
      <w:pPr>
        <w:numPr>
          <w:ilvl w:val="0"/>
          <w:numId w:val="7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naznaku predlagatelja,</w:t>
      </w:r>
    </w:p>
    <w:p w14:paraId="25823B45" w14:textId="77777777" w:rsidR="00567DC4" w:rsidRPr="00912AE4" w:rsidRDefault="00567DC4" w:rsidP="00A223E9">
      <w:pPr>
        <w:numPr>
          <w:ilvl w:val="0"/>
          <w:numId w:val="7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ime i prezime kandidata</w:t>
      </w:r>
      <w:r w:rsidR="00F13B25" w:rsidRPr="00912AE4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102889E1" w14:textId="77777777" w:rsidR="00567DC4" w:rsidRPr="00912AE4" w:rsidRDefault="00567DC4" w:rsidP="00A223E9">
      <w:pPr>
        <w:numPr>
          <w:ilvl w:val="0"/>
          <w:numId w:val="7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datum i godina rođenja.</w:t>
      </w:r>
    </w:p>
    <w:p w14:paraId="5269735D" w14:textId="77777777" w:rsidR="0078166A" w:rsidRDefault="0078166A" w:rsidP="0078166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E3E3EF9" w14:textId="726E2368" w:rsidR="004A1545" w:rsidRPr="00912AE4" w:rsidRDefault="004A1545" w:rsidP="0078166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Nakon rasprave o izvješću o provjeri formalnih uvjeta, </w:t>
      </w:r>
      <w:r w:rsidR="0078166A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pćinsko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vijeće </w:t>
      </w:r>
      <w:r w:rsidR="0078166A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pćine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8166A">
        <w:rPr>
          <w:rFonts w:asciiTheme="minorHAnsi" w:hAnsiTheme="minorHAnsi" w:cstheme="minorHAnsi"/>
          <w:color w:val="000000"/>
          <w:sz w:val="22"/>
          <w:szCs w:val="22"/>
        </w:rPr>
        <w:t>Žakanje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s popisa važećih kandidatura javnim glasovanjem bira članove Savjeta.</w:t>
      </w:r>
    </w:p>
    <w:p w14:paraId="3502C62D" w14:textId="77777777" w:rsidR="00567DC4" w:rsidRPr="00912AE4" w:rsidRDefault="00567DC4" w:rsidP="00567DC4">
      <w:pPr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</w:p>
    <w:p w14:paraId="46797F98" w14:textId="72456867" w:rsidR="00567DC4" w:rsidRPr="00912AE4" w:rsidRDefault="00567DC4" w:rsidP="0078166A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Članak </w:t>
      </w:r>
      <w:r w:rsidR="004A1545" w:rsidRPr="00912AE4">
        <w:rPr>
          <w:rFonts w:asciiTheme="minorHAnsi" w:hAnsiTheme="minorHAnsi" w:cstheme="minorHAnsi"/>
          <w:b/>
          <w:color w:val="000000"/>
          <w:sz w:val="22"/>
          <w:szCs w:val="22"/>
        </w:rPr>
        <w:t>9</w:t>
      </w:r>
      <w:r w:rsidRPr="00912AE4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3E20BC7E" w14:textId="77777777" w:rsidR="00567DC4" w:rsidRPr="00912AE4" w:rsidRDefault="00567DC4" w:rsidP="00567DC4">
      <w:pPr>
        <w:ind w:firstLine="708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8EBF230" w14:textId="77777777" w:rsidR="00567DC4" w:rsidRPr="00912AE4" w:rsidRDefault="00567DC4" w:rsidP="0078166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U slučaju da nije moguće izabrati Savjet zbog dva ili više kandidata s jednakim brojem glasova, glasovanje se ponavlja za izbor kandidata do punog broja članova Savjeta između onih kandidata koji u prvom krugu nisu izabrani jer su imali jednak broj glasova. Glasovanje se ponavlja dok se ne izaberu svi članovi Savjeta.</w:t>
      </w:r>
    </w:p>
    <w:p w14:paraId="3745CE08" w14:textId="77777777" w:rsidR="0078166A" w:rsidRDefault="0078166A" w:rsidP="0078166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EB6C8B1" w14:textId="0F8F1A71" w:rsidR="00F13B25" w:rsidRPr="00912AE4" w:rsidRDefault="00F13B25" w:rsidP="0078166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Članovi</w:t>
      </w:r>
      <w:r w:rsidR="00A62CF0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Savjeta među sobom izabiru jednog predstavnika Savjeta mladih 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općine</w:t>
      </w:r>
      <w:r w:rsidR="00A62CF0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8166A">
        <w:rPr>
          <w:rFonts w:asciiTheme="minorHAnsi" w:hAnsiTheme="minorHAnsi" w:cstheme="minorHAnsi"/>
          <w:color w:val="000000"/>
          <w:sz w:val="22"/>
          <w:szCs w:val="22"/>
        </w:rPr>
        <w:t>Žakanje</w:t>
      </w:r>
      <w:r w:rsidR="00A62CF0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u Savjet mladih </w:t>
      </w:r>
      <w:r w:rsidR="0078166A">
        <w:rPr>
          <w:rFonts w:asciiTheme="minorHAnsi" w:hAnsiTheme="minorHAnsi" w:cstheme="minorHAnsi"/>
          <w:color w:val="000000"/>
          <w:sz w:val="22"/>
          <w:szCs w:val="22"/>
        </w:rPr>
        <w:t xml:space="preserve">Karlovačke </w:t>
      </w:r>
      <w:r w:rsidR="00A62CF0" w:rsidRPr="00912AE4">
        <w:rPr>
          <w:rFonts w:asciiTheme="minorHAnsi" w:hAnsiTheme="minorHAnsi" w:cstheme="minorHAnsi"/>
          <w:color w:val="000000"/>
          <w:sz w:val="22"/>
          <w:szCs w:val="22"/>
        </w:rPr>
        <w:t>županije.</w:t>
      </w:r>
    </w:p>
    <w:p w14:paraId="1D9E1ACE" w14:textId="77777777" w:rsidR="0078166A" w:rsidRDefault="0078166A" w:rsidP="0078166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53E236A" w14:textId="51121A8F" w:rsidR="00567DC4" w:rsidRDefault="00567DC4" w:rsidP="0078166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Rezultati izbora za članove</w:t>
      </w:r>
      <w:r w:rsidR="004F6DB7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Savjeta objavljuju se na </w:t>
      </w:r>
      <w:r w:rsidR="00A62CF0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mrežnim </w:t>
      </w:r>
      <w:r w:rsidR="00D07089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stranicama </w:t>
      </w:r>
      <w:r w:rsidR="0078166A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pćine</w:t>
      </w:r>
      <w:r w:rsidR="0078166A">
        <w:rPr>
          <w:rFonts w:asciiTheme="minorHAnsi" w:hAnsiTheme="minorHAnsi" w:cstheme="minorHAnsi"/>
          <w:color w:val="000000"/>
          <w:sz w:val="22"/>
          <w:szCs w:val="22"/>
        </w:rPr>
        <w:t xml:space="preserve"> Žakanje.</w:t>
      </w:r>
    </w:p>
    <w:p w14:paraId="79183A77" w14:textId="77777777" w:rsidR="0078166A" w:rsidRDefault="0078166A" w:rsidP="0078166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2344832" w14:textId="77777777" w:rsidR="0078166A" w:rsidRDefault="0078166A" w:rsidP="0078166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49B422E" w14:textId="77777777" w:rsidR="0078166A" w:rsidRPr="00912AE4" w:rsidRDefault="0078166A" w:rsidP="0078166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2861557" w14:textId="1A2E75E4" w:rsidR="00567DC4" w:rsidRDefault="00567DC4" w:rsidP="0078166A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69D5D1F" w14:textId="2E74F8AC" w:rsidR="0078166A" w:rsidRDefault="0078166A" w:rsidP="0078166A">
      <w:pPr>
        <w:pStyle w:val="Odlomakpopisa"/>
        <w:numPr>
          <w:ilvl w:val="0"/>
          <w:numId w:val="10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KONSTITUIRANJE SAVJETA</w:t>
      </w:r>
    </w:p>
    <w:p w14:paraId="1CED8E1D" w14:textId="77777777" w:rsidR="00567DC4" w:rsidRPr="00912AE4" w:rsidRDefault="00567DC4" w:rsidP="00567DC4">
      <w:pPr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</w:p>
    <w:p w14:paraId="6071AA67" w14:textId="77777777" w:rsidR="00567DC4" w:rsidRPr="00912AE4" w:rsidRDefault="00567DC4" w:rsidP="00567DC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/>
          <w:color w:val="000000"/>
          <w:sz w:val="22"/>
          <w:szCs w:val="22"/>
        </w:rPr>
        <w:t>Članak 1</w:t>
      </w:r>
      <w:r w:rsidR="004A1545" w:rsidRPr="00912AE4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Pr="00912AE4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03A31048" w14:textId="77777777" w:rsidR="00567DC4" w:rsidRPr="00912AE4" w:rsidRDefault="00567DC4" w:rsidP="00567DC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1B44BFC" w14:textId="0FECAC30" w:rsidR="00567DC4" w:rsidRPr="00912AE4" w:rsidRDefault="00567DC4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Prvu sjednicu Savjeta saziva predsjednik </w:t>
      </w:r>
      <w:r w:rsidR="0078166A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pćinskog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vijeća, u roku od 30 dana od dana objave rezultata izbora, koji predsjedava sjednici do izbor</w:t>
      </w:r>
      <w:r w:rsidR="00804A05" w:rsidRPr="00912AE4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predsjednika Savjeta. </w:t>
      </w:r>
    </w:p>
    <w:p w14:paraId="488E9655" w14:textId="77777777" w:rsidR="0078166A" w:rsidRDefault="0078166A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CD3D45F" w14:textId="7410EE30" w:rsidR="00567DC4" w:rsidRPr="00912AE4" w:rsidRDefault="00567DC4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Savjet se</w:t>
      </w:r>
      <w:r w:rsidR="004B6A0E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smatra konstituiranim izborom predsjednika Savjeta. </w:t>
      </w:r>
    </w:p>
    <w:p w14:paraId="163E42F8" w14:textId="77777777" w:rsidR="0078166A" w:rsidRDefault="0078166A" w:rsidP="00A223E9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587017A" w14:textId="3CF535F1" w:rsidR="00567DC4" w:rsidRPr="00912AE4" w:rsidRDefault="00567DC4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Obavijest o konstituiranju </w:t>
      </w:r>
      <w:r w:rsidR="004F6DB7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Savjeta objavljuje se na </w:t>
      </w:r>
      <w:r w:rsidR="00A62CF0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mrežnim </w:t>
      </w:r>
      <w:r w:rsidR="00D07089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stranicama </w:t>
      </w:r>
      <w:r w:rsidR="0078166A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pćine</w:t>
      </w:r>
      <w:r w:rsidR="00D07089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8166A">
        <w:rPr>
          <w:rFonts w:asciiTheme="minorHAnsi" w:hAnsiTheme="minorHAnsi" w:cstheme="minorHAnsi"/>
          <w:color w:val="000000"/>
          <w:sz w:val="22"/>
          <w:szCs w:val="22"/>
        </w:rPr>
        <w:t>Žakanje.</w:t>
      </w:r>
    </w:p>
    <w:p w14:paraId="27506B4E" w14:textId="77777777" w:rsidR="00567DC4" w:rsidRPr="00912AE4" w:rsidRDefault="00567DC4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3315BD6" w14:textId="77777777" w:rsidR="00567DC4" w:rsidRPr="00912AE4" w:rsidRDefault="00E72E08" w:rsidP="00567DC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/>
          <w:color w:val="000000"/>
          <w:sz w:val="22"/>
          <w:szCs w:val="22"/>
        </w:rPr>
        <w:t>Članak 1</w:t>
      </w:r>
      <w:r w:rsidR="004A1545" w:rsidRPr="00912AE4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="00567DC4" w:rsidRPr="00912AE4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279D0C0B" w14:textId="77777777" w:rsidR="00567DC4" w:rsidRPr="00912AE4" w:rsidRDefault="00567DC4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EE3B9AB" w14:textId="26232955" w:rsidR="00567DC4" w:rsidRPr="00912AE4" w:rsidRDefault="00567DC4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Predsjednika i zamjenika predsjednika Savjeta biraju i razrješuju članovi Savjeta većinom glasova svih članova Savjeta</w:t>
      </w:r>
      <w:r w:rsidR="00A62CF0" w:rsidRPr="00912AE4">
        <w:rPr>
          <w:rFonts w:asciiTheme="minorHAnsi" w:hAnsiTheme="minorHAnsi" w:cstheme="minorHAnsi"/>
          <w:color w:val="000000"/>
          <w:sz w:val="22"/>
          <w:szCs w:val="22"/>
        </w:rPr>
        <w:t>, sukladno odredbama Zakona o savjetima mladih.</w:t>
      </w:r>
    </w:p>
    <w:p w14:paraId="2C6C7CCC" w14:textId="77777777" w:rsidR="0078166A" w:rsidRDefault="0078166A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156AD64" w14:textId="473986C5" w:rsidR="00A62CF0" w:rsidRPr="00912AE4" w:rsidRDefault="00A62CF0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Ako Savjet u roku od 30 dana od dana proglašenja službenih rezultata izbora za članove Savjeta ne izabere predsjednika Savjeta, </w:t>
      </w:r>
      <w:r w:rsidR="0078166A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pćinsko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vijeće 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općine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8166A">
        <w:rPr>
          <w:rFonts w:asciiTheme="minorHAnsi" w:hAnsiTheme="minorHAnsi" w:cstheme="minorHAnsi"/>
          <w:color w:val="000000"/>
          <w:sz w:val="22"/>
          <w:szCs w:val="22"/>
        </w:rPr>
        <w:t>Žakanje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objavit će novi javni poziv za izbor članova Savjeta.</w:t>
      </w:r>
    </w:p>
    <w:p w14:paraId="03E919B7" w14:textId="43A2E87E" w:rsidR="00433D8A" w:rsidRDefault="00433D8A" w:rsidP="0078166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AABFF3C" w14:textId="77777777" w:rsidR="0078166A" w:rsidRDefault="0078166A" w:rsidP="0078166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672930" w14:textId="079E2BA4" w:rsidR="0078166A" w:rsidRPr="0078166A" w:rsidRDefault="0078166A" w:rsidP="0078166A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8166A">
        <w:rPr>
          <w:rFonts w:asciiTheme="minorHAnsi" w:hAnsiTheme="minorHAnsi" w:cstheme="minorHAnsi"/>
          <w:b/>
          <w:bCs/>
          <w:color w:val="000000"/>
          <w:sz w:val="22"/>
          <w:szCs w:val="22"/>
        </w:rPr>
        <w:t>MANDAT ČLANOVA</w:t>
      </w:r>
    </w:p>
    <w:p w14:paraId="208C3B07" w14:textId="77777777" w:rsidR="00433D8A" w:rsidRPr="00912AE4" w:rsidRDefault="00433D8A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7158362" w14:textId="77777777" w:rsidR="00567DC4" w:rsidRPr="00912AE4" w:rsidRDefault="00E72E08" w:rsidP="00567DC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/>
          <w:color w:val="000000"/>
          <w:sz w:val="22"/>
          <w:szCs w:val="22"/>
        </w:rPr>
        <w:t>Članak 1</w:t>
      </w:r>
      <w:r w:rsidR="004A1545" w:rsidRPr="00912AE4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="00567DC4" w:rsidRPr="00912AE4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321DB968" w14:textId="77777777" w:rsidR="0078166A" w:rsidRDefault="0078166A" w:rsidP="0078166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61E429B" w14:textId="5BB7FE75" w:rsidR="00567DC4" w:rsidRPr="00912AE4" w:rsidRDefault="00567DC4" w:rsidP="0078166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Mandat članova Savjeta počinje danom konstituiranja Savjeta i traje do </w:t>
      </w:r>
      <w:r w:rsidR="00BD3C8A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dana 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stupanja na snagu </w:t>
      </w:r>
      <w:r w:rsidR="00BD3C8A" w:rsidRPr="00912AE4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dluke </w:t>
      </w:r>
      <w:r w:rsidR="00BD3C8A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Vlade Republike Hrvatske o raspisivanju sljedećih redovitih izbora koji se održavaju svake četvrte godine sukladno odredbama zakona kojim se uređuju lokalni izbori, odnosno do dana stupanja na snagu odluke Vlade Republike Hrvatske o raspuštanju </w:t>
      </w:r>
      <w:r w:rsidR="0078166A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pćinskog</w:t>
      </w:r>
      <w:r w:rsidR="00BD3C8A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vijeća </w:t>
      </w:r>
      <w:r w:rsidR="0078166A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pćine</w:t>
      </w:r>
      <w:r w:rsidR="00BD3C8A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8166A">
        <w:rPr>
          <w:rFonts w:asciiTheme="minorHAnsi" w:hAnsiTheme="minorHAnsi" w:cstheme="minorHAnsi"/>
          <w:color w:val="000000"/>
          <w:sz w:val="22"/>
          <w:szCs w:val="22"/>
        </w:rPr>
        <w:t>Žakanje</w:t>
      </w:r>
      <w:r w:rsidR="00BD3C8A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sukladno odredbama zakona kojim se uređuje lokalna i područna (regionalna) samouprava. </w:t>
      </w:r>
    </w:p>
    <w:p w14:paraId="733FB460" w14:textId="77777777" w:rsidR="0078166A" w:rsidRDefault="0078166A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1EE133F" w14:textId="3342E221" w:rsidR="00567DC4" w:rsidRPr="00912AE4" w:rsidRDefault="0078166A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pćinsko</w:t>
      </w:r>
      <w:r w:rsidR="003763A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vijeće </w:t>
      </w: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pćine</w:t>
      </w:r>
      <w:r w:rsidR="003763A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Žakanje </w:t>
      </w:r>
      <w:r w:rsidR="00567DC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razriješit će člana Savjeta i prije isteka mandata </w:t>
      </w:r>
    </w:p>
    <w:p w14:paraId="7CD0D651" w14:textId="77777777" w:rsidR="0078166A" w:rsidRDefault="00567DC4" w:rsidP="0078166A">
      <w:pPr>
        <w:pStyle w:val="Odlomakpopisa"/>
        <w:numPr>
          <w:ilvl w:val="0"/>
          <w:numId w:val="7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8166A">
        <w:rPr>
          <w:rFonts w:asciiTheme="minorHAnsi" w:hAnsiTheme="minorHAnsi" w:cstheme="minorHAnsi"/>
          <w:color w:val="000000"/>
          <w:sz w:val="22"/>
          <w:szCs w:val="22"/>
        </w:rPr>
        <w:t xml:space="preserve">na osobni zahtjev člana Savjeta, </w:t>
      </w:r>
    </w:p>
    <w:p w14:paraId="413DD746" w14:textId="400E39EC" w:rsidR="00567DC4" w:rsidRPr="0078166A" w:rsidRDefault="00567DC4" w:rsidP="0078166A">
      <w:pPr>
        <w:pStyle w:val="Odlomakpopisa"/>
        <w:numPr>
          <w:ilvl w:val="0"/>
          <w:numId w:val="7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8166A">
        <w:rPr>
          <w:rFonts w:asciiTheme="minorHAnsi" w:hAnsiTheme="minorHAnsi" w:cstheme="minorHAnsi"/>
          <w:color w:val="000000"/>
          <w:sz w:val="22"/>
          <w:szCs w:val="22"/>
        </w:rPr>
        <w:t>ako neopravdano izostane s najmanje 50% sjednica Savjeta u godini dana.</w:t>
      </w:r>
    </w:p>
    <w:p w14:paraId="0582F9D8" w14:textId="77777777" w:rsidR="0078166A" w:rsidRDefault="0078166A" w:rsidP="0078166A">
      <w:pPr>
        <w:autoSpaceDE w:val="0"/>
        <w:autoSpaceDN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C788034" w14:textId="72BADB7B" w:rsidR="00BD3C8A" w:rsidRPr="00912AE4" w:rsidRDefault="00BD3C8A" w:rsidP="0078166A">
      <w:pPr>
        <w:autoSpaceDE w:val="0"/>
        <w:autoSpaceDN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Član Savjeta koji za vrijeme trajanja mandata navrši trideset godina nastavlja s radom u Savjetu do isteka mandata na koji je izabran.</w:t>
      </w:r>
    </w:p>
    <w:p w14:paraId="77A404E0" w14:textId="77777777" w:rsidR="0078166A" w:rsidRDefault="0078166A" w:rsidP="0078166A">
      <w:pPr>
        <w:autoSpaceDE w:val="0"/>
        <w:autoSpaceDN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66725B7" w14:textId="67AACC5F" w:rsidR="004B6A0E" w:rsidRPr="00912AE4" w:rsidRDefault="004B6A0E" w:rsidP="0078166A">
      <w:pPr>
        <w:autoSpaceDE w:val="0"/>
        <w:autoSpaceDN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Ako se broj članova Savjeta spusti ispod dvije trećine početnog broja, 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općinsko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vijeće će</w:t>
      </w:r>
      <w:r w:rsidR="007816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>provesti postupak dodatnog izbora za onoliko članova koliko ih je prestalo biti članom prije isteka mandata.</w:t>
      </w:r>
    </w:p>
    <w:p w14:paraId="2F2167DF" w14:textId="77777777" w:rsidR="0078166A" w:rsidRDefault="0078166A" w:rsidP="0078166A">
      <w:pPr>
        <w:autoSpaceDE w:val="0"/>
        <w:autoSpaceDN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89FD6A9" w14:textId="543FAC3D" w:rsidR="00BD3C8A" w:rsidRPr="00912AE4" w:rsidRDefault="00BD3C8A" w:rsidP="0078166A">
      <w:pPr>
        <w:autoSpaceDE w:val="0"/>
        <w:autoSpaceDN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Mandat članova Savjeta izabranih postupkom dodatnog izbora traje do isteka mandata</w:t>
      </w:r>
      <w:r w:rsidR="007816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>članova Savjeta</w:t>
      </w:r>
      <w:r w:rsidR="007816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>izabranih u redovitom postupku biranja članova Savjeta.</w:t>
      </w:r>
    </w:p>
    <w:p w14:paraId="348F62F4" w14:textId="77777777" w:rsidR="0078166A" w:rsidRDefault="0078166A" w:rsidP="0078166A">
      <w:pPr>
        <w:autoSpaceDE w:val="0"/>
        <w:autoSpaceDN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6FB077B" w14:textId="29BF8CF5" w:rsidR="004B6A0E" w:rsidRPr="00912AE4" w:rsidRDefault="006F34FF" w:rsidP="0078166A">
      <w:pPr>
        <w:autoSpaceDE w:val="0"/>
        <w:autoSpaceDN w:val="0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Općinsko</w:t>
      </w:r>
      <w:r w:rsidR="004B6A0E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vijeće raspustit će Savjet samo ako Savjet ne održi sjednicu dulje od šest mjeseci.</w:t>
      </w:r>
    </w:p>
    <w:p w14:paraId="775ADDB6" w14:textId="77777777" w:rsidR="00433D8A" w:rsidRDefault="00433D8A" w:rsidP="004B6A0E">
      <w:pPr>
        <w:autoSpaceDE w:val="0"/>
        <w:autoSpaceDN w:val="0"/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</w:p>
    <w:p w14:paraId="0EA5E0E7" w14:textId="77777777" w:rsidR="0078166A" w:rsidRDefault="0078166A" w:rsidP="004B6A0E">
      <w:pPr>
        <w:autoSpaceDE w:val="0"/>
        <w:autoSpaceDN w:val="0"/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</w:p>
    <w:p w14:paraId="1A4AE635" w14:textId="77777777" w:rsidR="0078166A" w:rsidRDefault="0078166A" w:rsidP="004B6A0E">
      <w:pPr>
        <w:autoSpaceDE w:val="0"/>
        <w:autoSpaceDN w:val="0"/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</w:p>
    <w:p w14:paraId="0F156528" w14:textId="77777777" w:rsidR="0078166A" w:rsidRDefault="0078166A" w:rsidP="004B6A0E">
      <w:pPr>
        <w:autoSpaceDE w:val="0"/>
        <w:autoSpaceDN w:val="0"/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</w:p>
    <w:p w14:paraId="37AC3DDD" w14:textId="77777777" w:rsidR="0078166A" w:rsidRPr="00912AE4" w:rsidRDefault="0078166A" w:rsidP="004B6A0E">
      <w:pPr>
        <w:autoSpaceDE w:val="0"/>
        <w:autoSpaceDN w:val="0"/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</w:p>
    <w:p w14:paraId="73F87BC3" w14:textId="77777777" w:rsidR="00567DC4" w:rsidRPr="00912AE4" w:rsidRDefault="00567DC4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036689D" w14:textId="2B3C57F8" w:rsidR="00567DC4" w:rsidRDefault="0078166A" w:rsidP="0078166A">
      <w:pPr>
        <w:pStyle w:val="Odlomakpopisa"/>
        <w:numPr>
          <w:ilvl w:val="0"/>
          <w:numId w:val="10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DJELOKRUG RADA</w:t>
      </w:r>
    </w:p>
    <w:p w14:paraId="3A6C37C6" w14:textId="77777777" w:rsidR="0078166A" w:rsidRPr="0078166A" w:rsidRDefault="0078166A" w:rsidP="0078166A">
      <w:pPr>
        <w:ind w:left="36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25806EF" w14:textId="77777777" w:rsidR="00567DC4" w:rsidRPr="00912AE4" w:rsidRDefault="00E72E08" w:rsidP="00567DC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/>
          <w:color w:val="000000"/>
          <w:sz w:val="22"/>
          <w:szCs w:val="22"/>
        </w:rPr>
        <w:t>Članak 1</w:t>
      </w:r>
      <w:r w:rsidR="004A1545" w:rsidRPr="00912AE4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="00567DC4" w:rsidRPr="00912AE4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460EC5A2" w14:textId="77777777" w:rsidR="00567DC4" w:rsidRPr="00912AE4" w:rsidRDefault="00567DC4" w:rsidP="00567DC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FC0B2AA" w14:textId="45078981" w:rsidR="00567DC4" w:rsidRPr="00912AE4" w:rsidRDefault="00567DC4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U okviru </w:t>
      </w:r>
      <w:r w:rsidR="00BD3C8A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svog 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>djelokruga Savjet:</w:t>
      </w:r>
    </w:p>
    <w:p w14:paraId="5E93034A" w14:textId="246D0CCF" w:rsidR="00567DC4" w:rsidRPr="0078166A" w:rsidRDefault="00567DC4" w:rsidP="0078166A">
      <w:pPr>
        <w:pStyle w:val="Odlomakpopisa"/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8166A">
        <w:rPr>
          <w:rFonts w:asciiTheme="minorHAnsi" w:hAnsiTheme="minorHAnsi" w:cstheme="minorHAnsi"/>
          <w:color w:val="000000"/>
          <w:sz w:val="22"/>
          <w:szCs w:val="22"/>
        </w:rPr>
        <w:t>bira predsjednika i zamjenika predsjednika Savjeta;</w:t>
      </w:r>
    </w:p>
    <w:p w14:paraId="48F21E6D" w14:textId="0315C195" w:rsidR="00567DC4" w:rsidRPr="0078166A" w:rsidRDefault="00567DC4" w:rsidP="0078166A">
      <w:pPr>
        <w:pStyle w:val="Odlomakpopisa"/>
        <w:numPr>
          <w:ilvl w:val="0"/>
          <w:numId w:val="7"/>
        </w:numPr>
        <w:tabs>
          <w:tab w:val="left" w:pos="1065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8166A">
        <w:rPr>
          <w:rFonts w:asciiTheme="minorHAnsi" w:hAnsiTheme="minorHAnsi" w:cstheme="minorHAnsi"/>
          <w:color w:val="000000"/>
          <w:sz w:val="22"/>
          <w:szCs w:val="22"/>
        </w:rPr>
        <w:t>donosi Poslovnik o radu Savjeta;</w:t>
      </w:r>
    </w:p>
    <w:p w14:paraId="0B860EB2" w14:textId="26DF5752" w:rsidR="00567DC4" w:rsidRPr="0078166A" w:rsidRDefault="00567DC4" w:rsidP="0078166A">
      <w:pPr>
        <w:pStyle w:val="Odlomakpopisa"/>
        <w:numPr>
          <w:ilvl w:val="0"/>
          <w:numId w:val="7"/>
        </w:numPr>
        <w:tabs>
          <w:tab w:val="left" w:pos="1065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8166A">
        <w:rPr>
          <w:rFonts w:asciiTheme="minorHAnsi" w:hAnsiTheme="minorHAnsi" w:cstheme="minorHAnsi"/>
          <w:color w:val="000000"/>
          <w:sz w:val="22"/>
          <w:szCs w:val="22"/>
        </w:rPr>
        <w:t>osniva stalna i povremena radna tijela, te bira i razrješava članove radnih tijela;</w:t>
      </w:r>
    </w:p>
    <w:p w14:paraId="49BDD7A7" w14:textId="272EB1A9" w:rsidR="00B240EF" w:rsidRPr="0078166A" w:rsidRDefault="00567DC4" w:rsidP="0078166A">
      <w:pPr>
        <w:pStyle w:val="Odlomakpopisa"/>
        <w:numPr>
          <w:ilvl w:val="0"/>
          <w:numId w:val="7"/>
        </w:numPr>
        <w:tabs>
          <w:tab w:val="left" w:pos="1065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8166A">
        <w:rPr>
          <w:rFonts w:asciiTheme="minorHAnsi" w:hAnsiTheme="minorHAnsi" w:cstheme="minorHAnsi"/>
          <w:color w:val="000000"/>
          <w:sz w:val="22"/>
          <w:szCs w:val="22"/>
        </w:rPr>
        <w:t xml:space="preserve">raspravlja na sjednicama Savjeta o pitanjima značajnim za rad, kao i o pitanjima iz </w:t>
      </w:r>
      <w:r w:rsidR="007816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8166A">
        <w:rPr>
          <w:rFonts w:asciiTheme="minorHAnsi" w:hAnsiTheme="minorHAnsi" w:cstheme="minorHAnsi"/>
          <w:color w:val="000000"/>
          <w:sz w:val="22"/>
          <w:szCs w:val="22"/>
        </w:rPr>
        <w:t xml:space="preserve">djelokruga </w:t>
      </w:r>
      <w:r w:rsidR="0078166A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78166A">
        <w:rPr>
          <w:rFonts w:asciiTheme="minorHAnsi" w:hAnsiTheme="minorHAnsi" w:cstheme="minorHAnsi"/>
          <w:color w:val="000000"/>
          <w:sz w:val="22"/>
          <w:szCs w:val="22"/>
        </w:rPr>
        <w:t>pćinskog</w:t>
      </w:r>
      <w:r w:rsidRPr="0078166A">
        <w:rPr>
          <w:rFonts w:asciiTheme="minorHAnsi" w:hAnsiTheme="minorHAnsi" w:cstheme="minorHAnsi"/>
          <w:color w:val="000000"/>
          <w:sz w:val="22"/>
          <w:szCs w:val="22"/>
        </w:rPr>
        <w:t xml:space="preserve"> vijeća koji su od interesa za mlade</w:t>
      </w:r>
      <w:r w:rsidR="00B240EF" w:rsidRPr="0078166A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0CE027EE" w14:textId="6CB5AA52" w:rsidR="00567DC4" w:rsidRPr="001A7A31" w:rsidRDefault="00567DC4" w:rsidP="001A7A31">
      <w:pPr>
        <w:pStyle w:val="Odlomakpopisa"/>
        <w:numPr>
          <w:ilvl w:val="0"/>
          <w:numId w:val="14"/>
        </w:numPr>
        <w:tabs>
          <w:tab w:val="left" w:pos="1065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8166A">
        <w:rPr>
          <w:rFonts w:asciiTheme="minorHAnsi" w:hAnsiTheme="minorHAnsi" w:cstheme="minorHAnsi"/>
          <w:color w:val="000000"/>
          <w:sz w:val="22"/>
          <w:szCs w:val="22"/>
        </w:rPr>
        <w:t xml:space="preserve">u suradnji sa predsjednikom </w:t>
      </w:r>
      <w:r w:rsidR="006F34FF" w:rsidRPr="0078166A">
        <w:rPr>
          <w:rFonts w:asciiTheme="minorHAnsi" w:hAnsiTheme="minorHAnsi" w:cstheme="minorHAnsi"/>
          <w:color w:val="000000"/>
          <w:sz w:val="22"/>
          <w:szCs w:val="22"/>
        </w:rPr>
        <w:t>općinskog</w:t>
      </w:r>
      <w:r w:rsidRPr="0078166A">
        <w:rPr>
          <w:rFonts w:asciiTheme="minorHAnsi" w:hAnsiTheme="minorHAnsi" w:cstheme="minorHAnsi"/>
          <w:color w:val="000000"/>
          <w:sz w:val="22"/>
          <w:szCs w:val="22"/>
        </w:rPr>
        <w:t xml:space="preserve"> vijeća inicira donošenje odluka, programa i drugih </w:t>
      </w:r>
      <w:r w:rsidRPr="001A7A31">
        <w:rPr>
          <w:rFonts w:asciiTheme="minorHAnsi" w:hAnsiTheme="minorHAnsi" w:cstheme="minorHAnsi"/>
          <w:color w:val="000000"/>
          <w:sz w:val="22"/>
          <w:szCs w:val="22"/>
        </w:rPr>
        <w:t xml:space="preserve">akata od </w:t>
      </w:r>
      <w:r w:rsidR="00B240EF" w:rsidRPr="001A7A31">
        <w:rPr>
          <w:rFonts w:asciiTheme="minorHAnsi" w:hAnsiTheme="minorHAnsi" w:cstheme="minorHAnsi"/>
          <w:color w:val="000000"/>
          <w:sz w:val="22"/>
          <w:szCs w:val="22"/>
        </w:rPr>
        <w:t>značaja</w:t>
      </w:r>
      <w:r w:rsidRPr="001A7A31">
        <w:rPr>
          <w:rFonts w:asciiTheme="minorHAnsi" w:hAnsiTheme="minorHAnsi" w:cstheme="minorHAnsi"/>
          <w:color w:val="000000"/>
          <w:sz w:val="22"/>
          <w:szCs w:val="22"/>
        </w:rPr>
        <w:t xml:space="preserve"> za mlade i </w:t>
      </w:r>
      <w:r w:rsidR="00B240EF" w:rsidRPr="001A7A31">
        <w:rPr>
          <w:rFonts w:asciiTheme="minorHAnsi" w:hAnsiTheme="minorHAnsi" w:cstheme="minorHAnsi"/>
          <w:color w:val="000000"/>
          <w:sz w:val="22"/>
          <w:szCs w:val="22"/>
        </w:rPr>
        <w:t xml:space="preserve">unaprjeđenje </w:t>
      </w:r>
      <w:r w:rsidRPr="001A7A31">
        <w:rPr>
          <w:rFonts w:asciiTheme="minorHAnsi" w:hAnsiTheme="minorHAnsi" w:cstheme="minorHAnsi"/>
          <w:color w:val="000000"/>
          <w:sz w:val="22"/>
          <w:szCs w:val="22"/>
        </w:rPr>
        <w:t>položaj</w:t>
      </w:r>
      <w:r w:rsidR="00B240EF" w:rsidRPr="001A7A31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1A7A31">
        <w:rPr>
          <w:rFonts w:asciiTheme="minorHAnsi" w:hAnsiTheme="minorHAnsi" w:cstheme="minorHAnsi"/>
          <w:color w:val="000000"/>
          <w:sz w:val="22"/>
          <w:szCs w:val="22"/>
        </w:rPr>
        <w:t xml:space="preserve"> mladih na području </w:t>
      </w:r>
      <w:r w:rsidR="006F34FF" w:rsidRPr="001A7A31">
        <w:rPr>
          <w:rFonts w:asciiTheme="minorHAnsi" w:hAnsiTheme="minorHAnsi" w:cstheme="minorHAnsi"/>
          <w:color w:val="000000"/>
          <w:sz w:val="22"/>
          <w:szCs w:val="22"/>
        </w:rPr>
        <w:t>općine</w:t>
      </w:r>
      <w:r w:rsidRPr="001A7A31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B3A9248" w14:textId="07DF5CBC" w:rsidR="00567DC4" w:rsidRPr="001A7A31" w:rsidRDefault="00567DC4" w:rsidP="001A7A31">
      <w:pPr>
        <w:pStyle w:val="Odlomakpopisa"/>
        <w:numPr>
          <w:ilvl w:val="0"/>
          <w:numId w:val="14"/>
        </w:numPr>
        <w:tabs>
          <w:tab w:val="left" w:pos="1065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8166A">
        <w:rPr>
          <w:rFonts w:asciiTheme="minorHAnsi" w:hAnsiTheme="minorHAnsi" w:cstheme="minorHAnsi"/>
          <w:color w:val="000000"/>
          <w:sz w:val="22"/>
          <w:szCs w:val="22"/>
        </w:rPr>
        <w:t xml:space="preserve">predlaže </w:t>
      </w:r>
      <w:r w:rsidR="006F34FF" w:rsidRPr="0078166A">
        <w:rPr>
          <w:rFonts w:asciiTheme="minorHAnsi" w:hAnsiTheme="minorHAnsi" w:cstheme="minorHAnsi"/>
          <w:color w:val="000000"/>
          <w:sz w:val="22"/>
          <w:szCs w:val="22"/>
        </w:rPr>
        <w:t xml:space="preserve">općinskom </w:t>
      </w:r>
      <w:r w:rsidRPr="0078166A">
        <w:rPr>
          <w:rFonts w:asciiTheme="minorHAnsi" w:hAnsiTheme="minorHAnsi" w:cstheme="minorHAnsi"/>
          <w:color w:val="000000"/>
          <w:sz w:val="22"/>
          <w:szCs w:val="22"/>
        </w:rPr>
        <w:t xml:space="preserve">vijeću raspravu o pojedinim pitanjima od značenja za unapređivanje </w:t>
      </w:r>
      <w:r w:rsidRPr="001A7A31">
        <w:rPr>
          <w:rFonts w:asciiTheme="minorHAnsi" w:hAnsiTheme="minorHAnsi" w:cstheme="minorHAnsi"/>
          <w:color w:val="000000"/>
          <w:sz w:val="22"/>
          <w:szCs w:val="22"/>
        </w:rPr>
        <w:t xml:space="preserve">položaja mladih na području </w:t>
      </w:r>
      <w:r w:rsidR="006F34FF" w:rsidRPr="001A7A31">
        <w:rPr>
          <w:rFonts w:asciiTheme="minorHAnsi" w:hAnsiTheme="minorHAnsi" w:cstheme="minorHAnsi"/>
          <w:color w:val="000000"/>
          <w:sz w:val="22"/>
          <w:szCs w:val="22"/>
        </w:rPr>
        <w:t>općine</w:t>
      </w:r>
      <w:r w:rsidRPr="001A7A31">
        <w:rPr>
          <w:rFonts w:asciiTheme="minorHAnsi" w:hAnsiTheme="minorHAnsi" w:cstheme="minorHAnsi"/>
          <w:color w:val="000000"/>
          <w:sz w:val="22"/>
          <w:szCs w:val="22"/>
        </w:rPr>
        <w:t xml:space="preserve"> te način rješavanja navedenih pitanja;</w:t>
      </w:r>
    </w:p>
    <w:p w14:paraId="3FDB69A7" w14:textId="2230277C" w:rsidR="00567DC4" w:rsidRPr="001A7A31" w:rsidRDefault="00567DC4" w:rsidP="001A7A31">
      <w:pPr>
        <w:pStyle w:val="Odlomakpopisa"/>
        <w:numPr>
          <w:ilvl w:val="0"/>
          <w:numId w:val="14"/>
        </w:numPr>
        <w:tabs>
          <w:tab w:val="left" w:pos="1065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8166A">
        <w:rPr>
          <w:rFonts w:asciiTheme="minorHAnsi" w:hAnsiTheme="minorHAnsi" w:cstheme="minorHAnsi"/>
          <w:color w:val="000000"/>
          <w:sz w:val="22"/>
          <w:szCs w:val="22"/>
        </w:rPr>
        <w:t xml:space="preserve">putem svojih predstavnika sudjeluje u radu </w:t>
      </w:r>
      <w:r w:rsidR="006F34FF" w:rsidRPr="0078166A">
        <w:rPr>
          <w:rFonts w:asciiTheme="minorHAnsi" w:hAnsiTheme="minorHAnsi" w:cstheme="minorHAnsi"/>
          <w:color w:val="000000"/>
          <w:sz w:val="22"/>
          <w:szCs w:val="22"/>
        </w:rPr>
        <w:t>općinskog</w:t>
      </w:r>
      <w:r w:rsidRPr="0078166A">
        <w:rPr>
          <w:rFonts w:asciiTheme="minorHAnsi" w:hAnsiTheme="minorHAnsi" w:cstheme="minorHAnsi"/>
          <w:color w:val="000000"/>
          <w:sz w:val="22"/>
          <w:szCs w:val="22"/>
        </w:rPr>
        <w:t xml:space="preserve"> vijeća prilikom donošenja odluka, </w:t>
      </w:r>
      <w:r w:rsidRPr="001A7A31">
        <w:rPr>
          <w:rFonts w:asciiTheme="minorHAnsi" w:hAnsiTheme="minorHAnsi" w:cstheme="minorHAnsi"/>
          <w:color w:val="000000"/>
          <w:sz w:val="22"/>
          <w:szCs w:val="22"/>
        </w:rPr>
        <w:t>mjera, programa i drugih akata, davanjem mišljenja, prijedloga i preporuka o pitanjima i temama od interesa za mlade</w:t>
      </w:r>
      <w:r w:rsidR="00B240EF" w:rsidRPr="001A7A31"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1A7A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F70FB17" w14:textId="15C8CCFB" w:rsidR="006A22CF" w:rsidRPr="0078166A" w:rsidRDefault="00567DC4" w:rsidP="0078166A">
      <w:pPr>
        <w:pStyle w:val="Odlomakpopisa"/>
        <w:numPr>
          <w:ilvl w:val="0"/>
          <w:numId w:val="14"/>
        </w:numPr>
        <w:tabs>
          <w:tab w:val="left" w:pos="1065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8166A">
        <w:rPr>
          <w:rFonts w:asciiTheme="minorHAnsi" w:hAnsiTheme="minorHAnsi" w:cstheme="minorHAnsi"/>
          <w:color w:val="000000"/>
          <w:sz w:val="22"/>
          <w:szCs w:val="22"/>
        </w:rPr>
        <w:t>sudjeluje</w:t>
      </w:r>
      <w:r w:rsidRPr="0078166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78166A">
        <w:rPr>
          <w:rFonts w:asciiTheme="minorHAnsi" w:hAnsiTheme="minorHAnsi" w:cstheme="minorHAnsi"/>
          <w:color w:val="000000"/>
          <w:sz w:val="22"/>
          <w:szCs w:val="22"/>
        </w:rPr>
        <w:t>u izradi</w:t>
      </w:r>
      <w:r w:rsidR="00B240EF" w:rsidRPr="0078166A">
        <w:rPr>
          <w:rFonts w:asciiTheme="minorHAnsi" w:hAnsiTheme="minorHAnsi" w:cstheme="minorHAnsi"/>
          <w:color w:val="000000"/>
          <w:sz w:val="22"/>
          <w:szCs w:val="22"/>
        </w:rPr>
        <w:t>, provedbi</w:t>
      </w:r>
      <w:r w:rsidRPr="0078166A">
        <w:rPr>
          <w:rFonts w:asciiTheme="minorHAnsi" w:hAnsiTheme="minorHAnsi" w:cstheme="minorHAnsi"/>
          <w:color w:val="000000"/>
          <w:sz w:val="22"/>
          <w:szCs w:val="22"/>
        </w:rPr>
        <w:t xml:space="preserve"> i praćenju provedbe lokalnih programa za mlade, daje pisana očitovanja</w:t>
      </w:r>
      <w:r w:rsidR="006A22CF" w:rsidRPr="0078166A">
        <w:rPr>
          <w:rFonts w:asciiTheme="minorHAnsi" w:hAnsiTheme="minorHAnsi" w:cstheme="minorHAnsi"/>
          <w:color w:val="000000"/>
          <w:sz w:val="22"/>
          <w:szCs w:val="22"/>
        </w:rPr>
        <w:t xml:space="preserve"> i </w:t>
      </w:r>
      <w:r w:rsidRPr="0078166A">
        <w:rPr>
          <w:rFonts w:asciiTheme="minorHAnsi" w:hAnsiTheme="minorHAnsi" w:cstheme="minorHAnsi"/>
          <w:color w:val="000000"/>
          <w:sz w:val="22"/>
          <w:szCs w:val="22"/>
        </w:rPr>
        <w:t>prijedloge nadležnim tijelima o potrebama i problemima mladih, a po potrebi predlaže i donošenje programa za otklanjanje nastalih problema i poboljšanj</w:t>
      </w:r>
      <w:r w:rsidR="006A22CF" w:rsidRPr="0078166A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78166A">
        <w:rPr>
          <w:rFonts w:asciiTheme="minorHAnsi" w:hAnsiTheme="minorHAnsi" w:cstheme="minorHAnsi"/>
          <w:color w:val="000000"/>
          <w:sz w:val="22"/>
          <w:szCs w:val="22"/>
        </w:rPr>
        <w:t xml:space="preserve"> položaja mladih;</w:t>
      </w:r>
    </w:p>
    <w:p w14:paraId="0C5D8FE1" w14:textId="4F7D0600" w:rsidR="00567DC4" w:rsidRPr="0078166A" w:rsidRDefault="00567DC4" w:rsidP="0078166A">
      <w:pPr>
        <w:pStyle w:val="Odlomakpopisa"/>
        <w:numPr>
          <w:ilvl w:val="0"/>
          <w:numId w:val="14"/>
        </w:numPr>
        <w:tabs>
          <w:tab w:val="left" w:pos="1065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8166A">
        <w:rPr>
          <w:rFonts w:asciiTheme="minorHAnsi" w:hAnsiTheme="minorHAnsi" w:cstheme="minorHAnsi"/>
          <w:color w:val="000000"/>
          <w:sz w:val="22"/>
          <w:szCs w:val="22"/>
        </w:rPr>
        <w:t xml:space="preserve">potiče informiranje mladih, međusobnu suradnju Savjeta mladih </w:t>
      </w:r>
      <w:r w:rsidR="006A22CF" w:rsidRPr="0078166A">
        <w:rPr>
          <w:rFonts w:asciiTheme="minorHAnsi" w:hAnsiTheme="minorHAnsi" w:cstheme="minorHAnsi"/>
          <w:color w:val="000000"/>
          <w:sz w:val="22"/>
          <w:szCs w:val="22"/>
        </w:rPr>
        <w:t xml:space="preserve">u Republici Hrvatskoj te suradnju </w:t>
      </w:r>
      <w:r w:rsidRPr="0078166A">
        <w:rPr>
          <w:rFonts w:asciiTheme="minorHAnsi" w:hAnsiTheme="minorHAnsi" w:cstheme="minorHAnsi"/>
          <w:color w:val="000000"/>
          <w:sz w:val="22"/>
          <w:szCs w:val="22"/>
        </w:rPr>
        <w:t>i razmjenu iskustava s organizacijama civilnog društva i odgovarajućim tijelima drugih zemalja;</w:t>
      </w:r>
    </w:p>
    <w:p w14:paraId="7C655B23" w14:textId="3BC11A95" w:rsidR="006A22CF" w:rsidRPr="0078166A" w:rsidRDefault="006A22CF" w:rsidP="0078166A">
      <w:pPr>
        <w:pStyle w:val="Odlomakpopisa"/>
        <w:numPr>
          <w:ilvl w:val="0"/>
          <w:numId w:val="14"/>
        </w:numPr>
        <w:tabs>
          <w:tab w:val="left" w:pos="1065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8166A">
        <w:rPr>
          <w:rFonts w:asciiTheme="minorHAnsi" w:hAnsiTheme="minorHAnsi" w:cstheme="minorHAnsi"/>
          <w:color w:val="000000"/>
          <w:sz w:val="22"/>
          <w:szCs w:val="22"/>
        </w:rPr>
        <w:t>potiče mlade na aktivnu participaciju u lokalnoj samoupravi te ih prema potrebi poziva na sjednice i uključuje u svoj rad;</w:t>
      </w:r>
    </w:p>
    <w:p w14:paraId="57665AF4" w14:textId="2CE423FB" w:rsidR="00567DC4" w:rsidRPr="0078166A" w:rsidRDefault="00567DC4" w:rsidP="0078166A">
      <w:pPr>
        <w:pStyle w:val="Odlomakpopisa"/>
        <w:numPr>
          <w:ilvl w:val="0"/>
          <w:numId w:val="14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8166A">
        <w:rPr>
          <w:rFonts w:asciiTheme="minorHAnsi" w:hAnsiTheme="minorHAnsi" w:cstheme="minorHAnsi"/>
          <w:color w:val="000000"/>
          <w:sz w:val="22"/>
          <w:szCs w:val="22"/>
        </w:rPr>
        <w:t>po potrebi poziva pred</w:t>
      </w:r>
      <w:r w:rsidR="00804A05" w:rsidRPr="0078166A">
        <w:rPr>
          <w:rFonts w:asciiTheme="minorHAnsi" w:hAnsiTheme="minorHAnsi" w:cstheme="minorHAnsi"/>
          <w:color w:val="000000"/>
          <w:sz w:val="22"/>
          <w:szCs w:val="22"/>
        </w:rPr>
        <w:t>stavnike tijela</w:t>
      </w:r>
      <w:r w:rsidR="006F34FF" w:rsidRPr="007816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A7A31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78166A">
        <w:rPr>
          <w:rFonts w:asciiTheme="minorHAnsi" w:hAnsiTheme="minorHAnsi" w:cstheme="minorHAnsi"/>
          <w:color w:val="000000"/>
          <w:sz w:val="22"/>
          <w:szCs w:val="22"/>
        </w:rPr>
        <w:t>pćine</w:t>
      </w:r>
      <w:r w:rsidR="00804A05" w:rsidRPr="007816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A7A31">
        <w:rPr>
          <w:rFonts w:asciiTheme="minorHAnsi" w:hAnsiTheme="minorHAnsi" w:cstheme="minorHAnsi"/>
          <w:color w:val="000000"/>
          <w:sz w:val="22"/>
          <w:szCs w:val="22"/>
        </w:rPr>
        <w:t>Žakanje</w:t>
      </w:r>
      <w:r w:rsidRPr="0078166A">
        <w:rPr>
          <w:rFonts w:asciiTheme="minorHAnsi" w:hAnsiTheme="minorHAnsi" w:cstheme="minorHAnsi"/>
          <w:color w:val="000000"/>
          <w:sz w:val="22"/>
          <w:szCs w:val="22"/>
        </w:rPr>
        <w:t xml:space="preserve"> na sjednice Savjeta; </w:t>
      </w:r>
    </w:p>
    <w:p w14:paraId="0CBC2B9E" w14:textId="42C73C14" w:rsidR="00567DC4" w:rsidRPr="0078166A" w:rsidRDefault="00567DC4" w:rsidP="0078166A">
      <w:pPr>
        <w:pStyle w:val="Odlomakpopisa"/>
        <w:numPr>
          <w:ilvl w:val="0"/>
          <w:numId w:val="14"/>
        </w:numPr>
        <w:tabs>
          <w:tab w:val="left" w:pos="1065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8166A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6A22CF" w:rsidRPr="0078166A">
        <w:rPr>
          <w:rFonts w:asciiTheme="minorHAnsi" w:hAnsiTheme="minorHAnsi" w:cstheme="minorHAnsi"/>
          <w:color w:val="000000"/>
          <w:sz w:val="22"/>
          <w:szCs w:val="22"/>
        </w:rPr>
        <w:t>redlaže i p</w:t>
      </w:r>
      <w:r w:rsidRPr="0078166A">
        <w:rPr>
          <w:rFonts w:asciiTheme="minorHAnsi" w:hAnsiTheme="minorHAnsi" w:cstheme="minorHAnsi"/>
          <w:color w:val="000000"/>
          <w:sz w:val="22"/>
          <w:szCs w:val="22"/>
        </w:rPr>
        <w:t xml:space="preserve">odnosi </w:t>
      </w:r>
      <w:r w:rsidR="001A7A31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78166A">
        <w:rPr>
          <w:rFonts w:asciiTheme="minorHAnsi" w:hAnsiTheme="minorHAnsi" w:cstheme="minorHAnsi"/>
          <w:color w:val="000000"/>
          <w:sz w:val="22"/>
          <w:szCs w:val="22"/>
        </w:rPr>
        <w:t>pćinskom</w:t>
      </w:r>
      <w:r w:rsidRPr="0078166A">
        <w:rPr>
          <w:rFonts w:asciiTheme="minorHAnsi" w:hAnsiTheme="minorHAnsi" w:cstheme="minorHAnsi"/>
          <w:color w:val="000000"/>
          <w:sz w:val="22"/>
          <w:szCs w:val="22"/>
        </w:rPr>
        <w:t xml:space="preserve"> vijeću na odobr</w:t>
      </w:r>
      <w:r w:rsidR="006A22CF" w:rsidRPr="0078166A">
        <w:rPr>
          <w:rFonts w:asciiTheme="minorHAnsi" w:hAnsiTheme="minorHAnsi" w:cstheme="minorHAnsi"/>
          <w:color w:val="000000"/>
          <w:sz w:val="22"/>
          <w:szCs w:val="22"/>
        </w:rPr>
        <w:t xml:space="preserve">avanje program rada i </w:t>
      </w:r>
      <w:r w:rsidRPr="0078166A">
        <w:rPr>
          <w:rFonts w:asciiTheme="minorHAnsi" w:hAnsiTheme="minorHAnsi" w:cstheme="minorHAnsi"/>
          <w:color w:val="000000"/>
          <w:sz w:val="22"/>
          <w:szCs w:val="22"/>
        </w:rPr>
        <w:t xml:space="preserve">financijski plan za ostvarivanje programa rada </w:t>
      </w:r>
      <w:r w:rsidR="006A22CF" w:rsidRPr="0078166A">
        <w:rPr>
          <w:rFonts w:asciiTheme="minorHAnsi" w:hAnsiTheme="minorHAnsi" w:cstheme="minorHAnsi"/>
          <w:color w:val="000000"/>
          <w:sz w:val="22"/>
          <w:szCs w:val="22"/>
        </w:rPr>
        <w:t>Savjeta;</w:t>
      </w:r>
    </w:p>
    <w:p w14:paraId="29E2123C" w14:textId="6BED8A5D" w:rsidR="006A22CF" w:rsidRPr="0078166A" w:rsidRDefault="006A22CF" w:rsidP="0078166A">
      <w:pPr>
        <w:pStyle w:val="Odlomakpopisa"/>
        <w:numPr>
          <w:ilvl w:val="0"/>
          <w:numId w:val="14"/>
        </w:numPr>
        <w:tabs>
          <w:tab w:val="left" w:pos="1065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8166A">
        <w:rPr>
          <w:rFonts w:asciiTheme="minorHAnsi" w:hAnsiTheme="minorHAnsi" w:cstheme="minorHAnsi"/>
          <w:color w:val="000000"/>
          <w:sz w:val="22"/>
          <w:szCs w:val="22"/>
        </w:rPr>
        <w:t>potiče razvoj financijskog okvira provedbe politike za mlade i podrške razvoju organizacija mladih i za mlade, te sudjeluje u programiranju prioriteta natječaja i određivanje kriterija financiranja organizacija mladih i za mlade;</w:t>
      </w:r>
    </w:p>
    <w:p w14:paraId="60E2465C" w14:textId="2D9FDE61" w:rsidR="00567DC4" w:rsidRPr="0078166A" w:rsidRDefault="00567DC4" w:rsidP="0078166A">
      <w:pPr>
        <w:pStyle w:val="Odlomakpopisa"/>
        <w:numPr>
          <w:ilvl w:val="0"/>
          <w:numId w:val="14"/>
        </w:numPr>
        <w:tabs>
          <w:tab w:val="left" w:pos="1065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8166A">
        <w:rPr>
          <w:rFonts w:asciiTheme="minorHAnsi" w:hAnsiTheme="minorHAnsi" w:cstheme="minorHAnsi"/>
          <w:color w:val="000000"/>
          <w:sz w:val="22"/>
          <w:szCs w:val="22"/>
        </w:rPr>
        <w:t>obavlja i druge savjetodavne poslove od interesa za mlade.</w:t>
      </w:r>
    </w:p>
    <w:p w14:paraId="63B22AF6" w14:textId="77777777" w:rsidR="00567DC4" w:rsidRDefault="00567DC4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2A35B6B" w14:textId="77777777" w:rsidR="001A7A31" w:rsidRPr="00912AE4" w:rsidRDefault="001A7A31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526FCA7" w14:textId="3EA636EC" w:rsidR="00567DC4" w:rsidRPr="001A7A31" w:rsidRDefault="001A7A31" w:rsidP="001A7A31">
      <w:pPr>
        <w:pStyle w:val="Odlomakpopisa"/>
        <w:numPr>
          <w:ilvl w:val="0"/>
          <w:numId w:val="10"/>
        </w:numPr>
        <w:tabs>
          <w:tab w:val="left" w:pos="720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NAČIN RADA SAVJETA</w:t>
      </w:r>
    </w:p>
    <w:p w14:paraId="03B771FB" w14:textId="77777777" w:rsidR="00567DC4" w:rsidRPr="00912AE4" w:rsidRDefault="00567DC4" w:rsidP="00567DC4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2F9C5F75" w14:textId="0995D4D4" w:rsidR="00567DC4" w:rsidRPr="00912AE4" w:rsidRDefault="00E62E8B" w:rsidP="001A7A31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/>
          <w:color w:val="000000"/>
          <w:sz w:val="22"/>
          <w:szCs w:val="22"/>
        </w:rPr>
        <w:t>Članak 1</w:t>
      </w:r>
      <w:r w:rsidR="004A1545" w:rsidRPr="00912AE4">
        <w:rPr>
          <w:rFonts w:asciiTheme="minorHAnsi" w:hAnsiTheme="minorHAnsi" w:cstheme="minorHAnsi"/>
          <w:b/>
          <w:color w:val="000000"/>
          <w:sz w:val="22"/>
          <w:szCs w:val="22"/>
        </w:rPr>
        <w:t>4</w:t>
      </w:r>
      <w:r w:rsidR="00567DC4" w:rsidRPr="00912AE4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1D06EAF7" w14:textId="77777777" w:rsidR="00567DC4" w:rsidRPr="00912AE4" w:rsidRDefault="00567DC4" w:rsidP="00567DC4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D70C8F1" w14:textId="54127B5E" w:rsidR="00567DC4" w:rsidRDefault="00567DC4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Savjet mladih predstavlja predsjednik Savjeta.</w:t>
      </w:r>
    </w:p>
    <w:p w14:paraId="6ED60507" w14:textId="77777777" w:rsidR="001A7A31" w:rsidRDefault="001A7A31" w:rsidP="001A7A3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AD99CC4" w14:textId="3E2D6705" w:rsidR="00567DC4" w:rsidRPr="00912AE4" w:rsidRDefault="00567DC4" w:rsidP="001A7A3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Zamjenik predsjednika zamjenjuje predsjednika za vrijeme njegove odsutnosti i spriječenosti u obavljanju dužnosti.</w:t>
      </w:r>
    </w:p>
    <w:p w14:paraId="695FF586" w14:textId="77777777" w:rsidR="00567DC4" w:rsidRPr="00912AE4" w:rsidRDefault="00567DC4" w:rsidP="00567DC4">
      <w:pPr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</w:p>
    <w:p w14:paraId="215B0C38" w14:textId="77777777" w:rsidR="00567DC4" w:rsidRPr="00912AE4" w:rsidRDefault="00E62E8B" w:rsidP="00567DC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/>
          <w:color w:val="000000"/>
          <w:sz w:val="22"/>
          <w:szCs w:val="22"/>
        </w:rPr>
        <w:t>Članak 1</w:t>
      </w:r>
      <w:r w:rsidR="004A1545" w:rsidRPr="00912AE4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="00567DC4" w:rsidRPr="00912AE4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3CF08175" w14:textId="77777777" w:rsidR="00567DC4" w:rsidRPr="00912AE4" w:rsidRDefault="00567DC4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1A3396C" w14:textId="238BD20F" w:rsidR="00567DC4" w:rsidRPr="00912AE4" w:rsidRDefault="00567DC4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Savjet radi na sjednicama koje se održavaju kao redovite i izvanredne, a saziva ih </w:t>
      </w:r>
      <w:r w:rsidR="008C6A42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i njima predsjeda 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>predsjednik Savjeta.</w:t>
      </w:r>
    </w:p>
    <w:p w14:paraId="71585296" w14:textId="77777777" w:rsidR="001A7A31" w:rsidRDefault="001A7A31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DDECEDC" w14:textId="7AF703C3" w:rsidR="00567DC4" w:rsidRPr="00912AE4" w:rsidRDefault="00567DC4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Redovite sjednice Savjeta predsjednik </w:t>
      </w:r>
      <w:r w:rsidR="001F4BA9" w:rsidRPr="00912AE4">
        <w:rPr>
          <w:rFonts w:asciiTheme="minorHAnsi" w:hAnsiTheme="minorHAnsi" w:cstheme="minorHAnsi"/>
          <w:color w:val="000000"/>
          <w:sz w:val="22"/>
          <w:szCs w:val="22"/>
        </w:rPr>
        <w:t>saziva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najmanje jednom svaka tri  mjeseca</w:t>
      </w:r>
      <w:r w:rsidR="008C6A42" w:rsidRPr="00912AE4">
        <w:rPr>
          <w:rFonts w:asciiTheme="minorHAnsi" w:hAnsiTheme="minorHAnsi" w:cstheme="minorHAnsi"/>
          <w:color w:val="000000"/>
          <w:sz w:val="22"/>
          <w:szCs w:val="22"/>
        </w:rPr>
        <w:t>, a po potrebi i češće.</w:t>
      </w:r>
    </w:p>
    <w:p w14:paraId="66EC5478" w14:textId="77777777" w:rsidR="001A7A31" w:rsidRDefault="001A7A31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7B293AF" w14:textId="1BD574BE" w:rsidR="008C6A42" w:rsidRPr="00912AE4" w:rsidRDefault="008C6A42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Sjednica Savjeta može se održati i elektroničkim putem.</w:t>
      </w:r>
    </w:p>
    <w:p w14:paraId="68D8582B" w14:textId="13716952" w:rsidR="00576FFA" w:rsidRPr="00912AE4" w:rsidRDefault="00576FFA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lastRenderedPageBreak/>
        <w:t>Članovima Savjeta koji ne mogu nazočiti sjednici Savjeta koja se održava fizički omogućit će se, sukladno tehničkim i organizacijskim mogućnostima, sudjelovanje na sjednici Savjeta elektroničkim putem, odnosno audio i/ili videokonferencijskim putem.</w:t>
      </w:r>
    </w:p>
    <w:p w14:paraId="6AF21DC1" w14:textId="77777777" w:rsidR="001A7A31" w:rsidRDefault="001A7A31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EBB6148" w14:textId="7FFB68D8" w:rsidR="00576FFA" w:rsidRPr="00912AE4" w:rsidRDefault="00576FFA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Članovi Savjeta koji će na sjednici Savjeta sudjelovati na način opisan stavkom 4. ovoga članka, o tome će predsjednika Savjeta obavijestiti najkasnije tri dana prije održavanja sjednice Savjeta.</w:t>
      </w:r>
    </w:p>
    <w:p w14:paraId="58C7A7DD" w14:textId="77777777" w:rsidR="001A7A31" w:rsidRDefault="001A7A31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58FE412" w14:textId="09D55918" w:rsidR="00567DC4" w:rsidRPr="00912AE4" w:rsidRDefault="00567DC4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Predsjednik Savjeta dužan je na prijedlog najmanje 1/3 članova Savjeta sazvati izvanrednu sjednicu Savjeta u roku od 15 dana od dana dostave zahtjeva.</w:t>
      </w:r>
    </w:p>
    <w:p w14:paraId="7C2D4301" w14:textId="77777777" w:rsidR="00567DC4" w:rsidRPr="00912AE4" w:rsidRDefault="00567DC4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729B10B" w14:textId="77777777" w:rsidR="00567DC4" w:rsidRPr="00912AE4" w:rsidRDefault="00E62E8B" w:rsidP="00567DC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/>
          <w:color w:val="000000"/>
          <w:sz w:val="22"/>
          <w:szCs w:val="22"/>
        </w:rPr>
        <w:t>Članak 1</w:t>
      </w:r>
      <w:r w:rsidR="004A1545" w:rsidRPr="00912AE4">
        <w:rPr>
          <w:rFonts w:asciiTheme="minorHAnsi" w:hAnsiTheme="minorHAnsi" w:cstheme="minorHAnsi"/>
          <w:b/>
          <w:color w:val="000000"/>
          <w:sz w:val="22"/>
          <w:szCs w:val="22"/>
        </w:rPr>
        <w:t>6</w:t>
      </w:r>
      <w:r w:rsidR="00567DC4" w:rsidRPr="00912AE4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2579D5D4" w14:textId="77777777" w:rsidR="00567DC4" w:rsidRPr="00912AE4" w:rsidRDefault="00567DC4" w:rsidP="00567DC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E0CEFE5" w14:textId="7E7FA153" w:rsidR="00567DC4" w:rsidRPr="00912AE4" w:rsidRDefault="00567DC4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Savjet o pitanjima iz djelokruga rada može odlučivati i donositi akte, ako je na sjednici nazočna većina članova Savjeta.</w:t>
      </w:r>
    </w:p>
    <w:p w14:paraId="68E608EB" w14:textId="77777777" w:rsidR="00564C3B" w:rsidRDefault="00564C3B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15C01C6" w14:textId="27E720E7" w:rsidR="00567DC4" w:rsidRPr="00912AE4" w:rsidRDefault="00567DC4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Savjet odlučuje većinom glasova </w:t>
      </w:r>
      <w:r w:rsidR="008C6A42" w:rsidRPr="00912AE4">
        <w:rPr>
          <w:rFonts w:asciiTheme="minorHAnsi" w:hAnsiTheme="minorHAnsi" w:cstheme="minorHAnsi"/>
          <w:color w:val="000000"/>
          <w:sz w:val="22"/>
          <w:szCs w:val="22"/>
        </w:rPr>
        <w:t>ako je na sjednici nazočna većina članova Savjeta, osim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ako Zakonom o savjetima mladih nije određeno drukčije.</w:t>
      </w:r>
    </w:p>
    <w:p w14:paraId="451B3A3E" w14:textId="77777777" w:rsidR="00564C3B" w:rsidRDefault="00564C3B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BD041D" w14:textId="4B4F87D8" w:rsidR="008C6A42" w:rsidRPr="00912AE4" w:rsidRDefault="008C6A42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Ako su prilikom odlučivanja glasovi podijeljeni na jednak broj glasova za i protiv, odlučujući je glas predsjednika.</w:t>
      </w:r>
    </w:p>
    <w:p w14:paraId="1B565B9C" w14:textId="77777777" w:rsidR="00564C3B" w:rsidRDefault="00564C3B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B5397B0" w14:textId="5C96AC21" w:rsidR="00567DC4" w:rsidRPr="00912AE4" w:rsidRDefault="00567DC4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Član Savjeta koji ima osobni interes u donošenju odluka o nekim pitanjima, može sudjelovati u raspravi o tom pitanju, ali je izuzet od odlučivanja.</w:t>
      </w:r>
    </w:p>
    <w:p w14:paraId="37438EB5" w14:textId="43095831" w:rsidR="00433D8A" w:rsidRPr="00912AE4" w:rsidRDefault="00567DC4" w:rsidP="00564C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35C68B3F" w14:textId="77777777" w:rsidR="005458DC" w:rsidRPr="00912AE4" w:rsidRDefault="00E62E8B" w:rsidP="005458DC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/>
          <w:color w:val="000000"/>
          <w:sz w:val="22"/>
          <w:szCs w:val="22"/>
        </w:rPr>
        <w:t>Članak 1</w:t>
      </w:r>
      <w:r w:rsidR="004A1545" w:rsidRPr="00912AE4">
        <w:rPr>
          <w:rFonts w:asciiTheme="minorHAnsi" w:hAnsiTheme="minorHAnsi" w:cstheme="minorHAnsi"/>
          <w:b/>
          <w:color w:val="000000"/>
          <w:sz w:val="22"/>
          <w:szCs w:val="22"/>
        </w:rPr>
        <w:t>7</w:t>
      </w:r>
      <w:r w:rsidR="00567DC4" w:rsidRPr="00912AE4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1CD8D365" w14:textId="77777777" w:rsidR="005458DC" w:rsidRPr="00912AE4" w:rsidRDefault="005458DC" w:rsidP="005458DC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532858F" w14:textId="58892392" w:rsidR="00567DC4" w:rsidRPr="00912AE4" w:rsidRDefault="00567DC4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U radu Savjeta mogu sudjelovati i osobe koje nisu članovi Savjeta, ako svojim radom mogu pridonijeti boljem radu Savjeta u pripremi stručnih podloga za zauzimanje stajališta na postupku izrade, donošenja i provedbe Programa rada Savjeta i drugih akata iz djelokruga rada Savjeta, te davanju mišljenja, prijedloga i preporuka 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općinskom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vijeću u vezi s donošenjem odluka i programa od interesa za mlade.</w:t>
      </w:r>
    </w:p>
    <w:p w14:paraId="3069CB61" w14:textId="77777777" w:rsidR="00564C3B" w:rsidRDefault="00564C3B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E3A9DCF" w14:textId="7E58D17E" w:rsidR="00567DC4" w:rsidRPr="00912AE4" w:rsidRDefault="00567DC4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Osobe iz stavka 1. ovoga članka sudjeluju u radu Savjeta, ali bez prava glasovanja na sjednicama Savjeta.</w:t>
      </w:r>
    </w:p>
    <w:p w14:paraId="11F6F6A5" w14:textId="77777777" w:rsidR="00564C3B" w:rsidRDefault="00564C3B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9C4E663" w14:textId="180BA649" w:rsidR="00567DC4" w:rsidRPr="00912AE4" w:rsidRDefault="00567DC4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Na sjednice Savjeta se, prema potrebi, pozivaju i predstavnici pojedinih tijela 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općine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>, ako to zahtijeva sadržaj dnevnog reda o kojem raspravlja i odlučuje Savjet.</w:t>
      </w:r>
    </w:p>
    <w:p w14:paraId="7EB0764E" w14:textId="77777777" w:rsidR="00564C3B" w:rsidRDefault="00564C3B" w:rsidP="00564C3B">
      <w:pPr>
        <w:tabs>
          <w:tab w:val="left" w:pos="720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90FBC55" w14:textId="77777777" w:rsidR="00564C3B" w:rsidRDefault="00564C3B" w:rsidP="00564C3B">
      <w:pPr>
        <w:tabs>
          <w:tab w:val="left" w:pos="720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8A1A1E8" w14:textId="0804569F" w:rsidR="00564C3B" w:rsidRPr="00564C3B" w:rsidRDefault="00564C3B" w:rsidP="00564C3B">
      <w:pPr>
        <w:pStyle w:val="Odlomakpopisa"/>
        <w:numPr>
          <w:ilvl w:val="0"/>
          <w:numId w:val="10"/>
        </w:numPr>
        <w:tabs>
          <w:tab w:val="left" w:pos="720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64C3B">
        <w:rPr>
          <w:rFonts w:asciiTheme="minorHAnsi" w:hAnsiTheme="minorHAnsi" w:cstheme="minorHAnsi"/>
          <w:b/>
          <w:color w:val="000000"/>
          <w:sz w:val="22"/>
          <w:szCs w:val="22"/>
        </w:rPr>
        <w:t>POSLOVNIK O RADU I PROGRAM RADA SAVJETA</w:t>
      </w:r>
    </w:p>
    <w:p w14:paraId="17DF42BF" w14:textId="77777777" w:rsidR="00567DC4" w:rsidRPr="00912AE4" w:rsidRDefault="00567DC4" w:rsidP="00567DC4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B105E52" w14:textId="77777777" w:rsidR="00567DC4" w:rsidRPr="00912AE4" w:rsidRDefault="00E62E8B" w:rsidP="00567DC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/>
          <w:color w:val="000000"/>
          <w:sz w:val="22"/>
          <w:szCs w:val="22"/>
        </w:rPr>
        <w:t>Članak 1</w:t>
      </w:r>
      <w:r w:rsidR="004A1545" w:rsidRPr="00912AE4">
        <w:rPr>
          <w:rFonts w:asciiTheme="minorHAnsi" w:hAnsiTheme="minorHAnsi" w:cstheme="minorHAnsi"/>
          <w:b/>
          <w:color w:val="000000"/>
          <w:sz w:val="22"/>
          <w:szCs w:val="22"/>
        </w:rPr>
        <w:t>8</w:t>
      </w:r>
      <w:r w:rsidR="00567DC4" w:rsidRPr="00912AE4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6DFF4DD2" w14:textId="77777777" w:rsidR="00567DC4" w:rsidRPr="00912AE4" w:rsidRDefault="00567DC4" w:rsidP="00567DC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6596FFD" w14:textId="1BB8E8A4" w:rsidR="00567DC4" w:rsidRPr="00912AE4" w:rsidRDefault="00567DC4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Savjet donosi Poslovnik o svom radu, kojim se pobliže uređuje način rada Savjeta i njegovih radnih tijela, postupak izbora i razrješenja predsjednika i zamjenika predsjednika Savjeta i članova radnih tijela Savjeta u skladu s </w:t>
      </w:r>
      <w:r w:rsidR="005458DC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Zakonom o savjetima mladih i 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>ovom Odlukom.</w:t>
      </w:r>
    </w:p>
    <w:p w14:paraId="541E2936" w14:textId="77777777" w:rsidR="00564C3B" w:rsidRDefault="00564C3B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02A431B" w14:textId="606314B4" w:rsidR="00567DC4" w:rsidRPr="00912AE4" w:rsidRDefault="00567DC4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Poslovnik o radu Savjeta donosi se većinom glasova svih članova Savjeta.</w:t>
      </w:r>
    </w:p>
    <w:p w14:paraId="505D48EF" w14:textId="77777777" w:rsidR="00E62E8B" w:rsidRPr="00912AE4" w:rsidRDefault="00E62E8B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5C3E8C5" w14:textId="77777777" w:rsidR="00567DC4" w:rsidRPr="00912AE4" w:rsidRDefault="00E62E8B" w:rsidP="00567DC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Članak </w:t>
      </w:r>
      <w:r w:rsidR="004A1545" w:rsidRPr="00912AE4">
        <w:rPr>
          <w:rFonts w:asciiTheme="minorHAnsi" w:hAnsiTheme="minorHAnsi" w:cstheme="minorHAnsi"/>
          <w:b/>
          <w:color w:val="000000"/>
          <w:sz w:val="22"/>
          <w:szCs w:val="22"/>
        </w:rPr>
        <w:t>19</w:t>
      </w:r>
      <w:r w:rsidR="00567DC4" w:rsidRPr="00912AE4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67C58F47" w14:textId="77777777" w:rsidR="00567DC4" w:rsidRPr="00912AE4" w:rsidRDefault="00567DC4" w:rsidP="00567DC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1167C19" w14:textId="241FE512" w:rsidR="00567DC4" w:rsidRPr="00912AE4" w:rsidRDefault="00567DC4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Svoj rad Savjet temelji na programu rada koji donosi većinom glasova svih članova Savjeta.</w:t>
      </w:r>
    </w:p>
    <w:p w14:paraId="2BE7EB6D" w14:textId="77777777" w:rsidR="00564C3B" w:rsidRDefault="00564C3B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6A394BC" w14:textId="7E15F86A" w:rsidR="009A3F4A" w:rsidRPr="00912AE4" w:rsidRDefault="009A3F4A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lastRenderedPageBreak/>
        <w:t>Savjet donosi program rada i financijski plan Savjeta  za svaku kalendarsku godinu.</w:t>
      </w:r>
    </w:p>
    <w:p w14:paraId="670BD1D4" w14:textId="77777777" w:rsidR="00564C3B" w:rsidRDefault="00564C3B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C8DDF56" w14:textId="4EC141F2" w:rsidR="00567DC4" w:rsidRPr="00912AE4" w:rsidRDefault="00567DC4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Program rada sadržava godišnje aktivnosti Savjeta u skladu s njegovim djelokrugom rada i to:</w:t>
      </w:r>
    </w:p>
    <w:p w14:paraId="69BDEDEF" w14:textId="797B9630" w:rsidR="00567DC4" w:rsidRPr="00564C3B" w:rsidRDefault="00567DC4" w:rsidP="00564C3B">
      <w:pPr>
        <w:pStyle w:val="Odlomakpopisa"/>
        <w:numPr>
          <w:ilvl w:val="0"/>
          <w:numId w:val="14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4C3B">
        <w:rPr>
          <w:rFonts w:asciiTheme="minorHAnsi" w:hAnsiTheme="minorHAnsi" w:cstheme="minorHAnsi"/>
          <w:color w:val="000000"/>
          <w:sz w:val="22"/>
          <w:szCs w:val="22"/>
        </w:rPr>
        <w:t xml:space="preserve">sudjelovanje u kreiranju i praćenju provedbe lokalnog programa djelovanja za mlade, </w:t>
      </w:r>
    </w:p>
    <w:p w14:paraId="365DE83B" w14:textId="1BACFD4C" w:rsidR="00567DC4" w:rsidRPr="00564C3B" w:rsidRDefault="00567DC4" w:rsidP="00564C3B">
      <w:pPr>
        <w:pStyle w:val="Odlomakpopisa"/>
        <w:numPr>
          <w:ilvl w:val="0"/>
          <w:numId w:val="14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4C3B">
        <w:rPr>
          <w:rFonts w:asciiTheme="minorHAnsi" w:hAnsiTheme="minorHAnsi" w:cstheme="minorHAnsi"/>
          <w:color w:val="000000"/>
          <w:sz w:val="22"/>
          <w:szCs w:val="22"/>
        </w:rPr>
        <w:t>suradnja s drugim savjetodavnim tijelima mladih u Republici Hrvatskoj i inozemstvu,</w:t>
      </w:r>
    </w:p>
    <w:p w14:paraId="4BA2E351" w14:textId="11FD5BDD" w:rsidR="00567DC4" w:rsidRPr="00564C3B" w:rsidRDefault="00567DC4" w:rsidP="00564C3B">
      <w:pPr>
        <w:pStyle w:val="Odlomakpopisa"/>
        <w:numPr>
          <w:ilvl w:val="0"/>
          <w:numId w:val="14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4C3B">
        <w:rPr>
          <w:rFonts w:asciiTheme="minorHAnsi" w:hAnsiTheme="minorHAnsi" w:cstheme="minorHAnsi"/>
          <w:color w:val="000000"/>
          <w:sz w:val="22"/>
          <w:szCs w:val="22"/>
        </w:rPr>
        <w:t xml:space="preserve">konzultiranje s </w:t>
      </w:r>
      <w:r w:rsidR="009A3F4A" w:rsidRPr="00564C3B">
        <w:rPr>
          <w:rFonts w:asciiTheme="minorHAnsi" w:hAnsiTheme="minorHAnsi" w:cstheme="minorHAnsi"/>
          <w:color w:val="000000"/>
          <w:sz w:val="22"/>
          <w:szCs w:val="22"/>
        </w:rPr>
        <w:t xml:space="preserve">mladima i </w:t>
      </w:r>
      <w:r w:rsidRPr="00564C3B">
        <w:rPr>
          <w:rFonts w:asciiTheme="minorHAnsi" w:hAnsiTheme="minorHAnsi" w:cstheme="minorHAnsi"/>
          <w:color w:val="000000"/>
          <w:sz w:val="22"/>
          <w:szCs w:val="22"/>
        </w:rPr>
        <w:t>organizacijama mladih</w:t>
      </w:r>
      <w:r w:rsidR="009A3F4A" w:rsidRPr="00564C3B">
        <w:rPr>
          <w:rFonts w:asciiTheme="minorHAnsi" w:hAnsiTheme="minorHAnsi" w:cstheme="minorHAnsi"/>
          <w:color w:val="000000"/>
          <w:sz w:val="22"/>
          <w:szCs w:val="22"/>
        </w:rPr>
        <w:t xml:space="preserve"> i za mlade</w:t>
      </w:r>
      <w:r w:rsidRPr="00564C3B">
        <w:rPr>
          <w:rFonts w:asciiTheme="minorHAnsi" w:hAnsiTheme="minorHAnsi" w:cstheme="minorHAnsi"/>
          <w:color w:val="000000"/>
          <w:sz w:val="22"/>
          <w:szCs w:val="22"/>
        </w:rPr>
        <w:t xml:space="preserve"> o temama bitnim za mlade,</w:t>
      </w:r>
    </w:p>
    <w:p w14:paraId="42F789FF" w14:textId="5FBFE2E8" w:rsidR="00567DC4" w:rsidRPr="00564C3B" w:rsidRDefault="00567DC4" w:rsidP="00564C3B">
      <w:pPr>
        <w:pStyle w:val="Odlomakpopisa"/>
        <w:numPr>
          <w:ilvl w:val="0"/>
          <w:numId w:val="14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4C3B">
        <w:rPr>
          <w:rFonts w:asciiTheme="minorHAnsi" w:hAnsiTheme="minorHAnsi" w:cstheme="minorHAnsi"/>
          <w:color w:val="000000"/>
          <w:sz w:val="22"/>
          <w:szCs w:val="22"/>
        </w:rPr>
        <w:t xml:space="preserve">suradnja s tijelima jedinica lokalne i područne (regionalne) samouprave u politici </w:t>
      </w:r>
      <w:r w:rsidR="009A3F4A" w:rsidRPr="00564C3B">
        <w:rPr>
          <w:rFonts w:asciiTheme="minorHAnsi" w:hAnsiTheme="minorHAnsi" w:cstheme="minorHAnsi"/>
          <w:color w:val="000000"/>
          <w:sz w:val="22"/>
          <w:szCs w:val="22"/>
        </w:rPr>
        <w:t>za mlade</w:t>
      </w:r>
      <w:r w:rsidRPr="00564C3B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2D75C0DF" w14:textId="711D4463" w:rsidR="00567DC4" w:rsidRPr="00564C3B" w:rsidRDefault="00567DC4" w:rsidP="00564C3B">
      <w:pPr>
        <w:pStyle w:val="Odlomakpopisa"/>
        <w:numPr>
          <w:ilvl w:val="0"/>
          <w:numId w:val="14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4C3B">
        <w:rPr>
          <w:rFonts w:asciiTheme="minorHAnsi" w:hAnsiTheme="minorHAnsi" w:cstheme="minorHAnsi"/>
          <w:color w:val="000000"/>
          <w:sz w:val="22"/>
          <w:szCs w:val="22"/>
        </w:rPr>
        <w:t>ostale aktivnosti važne za rad Savjeta i poboljšanje položaja mladih.</w:t>
      </w:r>
    </w:p>
    <w:p w14:paraId="17E0C116" w14:textId="77777777" w:rsidR="00564C3B" w:rsidRDefault="00564C3B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974FE8F" w14:textId="426E2DD3" w:rsidR="00567DC4" w:rsidRPr="00912AE4" w:rsidRDefault="00567DC4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Program rada Savjeta obuhvaća i ostale sadržaje u sklopu djelokruga rada Savjeta za poboljšanje položaja mladih, uključivanje mladih u razrješavanje njihovih problema i lokalnu zajednicu, te organiziranje tematskih foruma, tribina i radionica radi boljeg informiranja mladih i suradnje s mladima u Republici Hrvatskoj i šire.</w:t>
      </w:r>
    </w:p>
    <w:p w14:paraId="38567BBB" w14:textId="77777777" w:rsidR="00567DC4" w:rsidRPr="00912AE4" w:rsidRDefault="00567DC4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8D58F38" w14:textId="77777777" w:rsidR="00567DC4" w:rsidRPr="00912AE4" w:rsidRDefault="00E62E8B" w:rsidP="00567DC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/>
          <w:color w:val="000000"/>
          <w:sz w:val="22"/>
          <w:szCs w:val="22"/>
        </w:rPr>
        <w:t>Članak 2</w:t>
      </w:r>
      <w:r w:rsidR="004A1545" w:rsidRPr="00912AE4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567DC4" w:rsidRPr="00912AE4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63E452D3" w14:textId="77777777" w:rsidR="00567DC4" w:rsidRPr="00912AE4" w:rsidRDefault="00567DC4" w:rsidP="00567DC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94A4FAE" w14:textId="1AED7C66" w:rsidR="00567DC4" w:rsidRPr="00912AE4" w:rsidRDefault="00567DC4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Ako su programom rada Savjeta za provedbu planiranih sadržaja predviđena financijska sredstva, ta se sredstva, na temelju financijskog plana, osigurav</w:t>
      </w:r>
      <w:r w:rsidR="003763A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aju u Proračunu </w:t>
      </w:r>
      <w:r w:rsidR="00564C3B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pćine</w:t>
      </w:r>
      <w:r w:rsidR="003763A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64C3B">
        <w:rPr>
          <w:rFonts w:asciiTheme="minorHAnsi" w:hAnsiTheme="minorHAnsi" w:cstheme="minorHAnsi"/>
          <w:color w:val="000000"/>
          <w:sz w:val="22"/>
          <w:szCs w:val="22"/>
        </w:rPr>
        <w:t>Žakanje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u skladu sa Zakonom, ovom Odlukom i Statutom </w:t>
      </w:r>
      <w:r w:rsidR="00564C3B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pćine</w:t>
      </w:r>
      <w:r w:rsidR="003763A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64C3B">
        <w:rPr>
          <w:rFonts w:asciiTheme="minorHAnsi" w:hAnsiTheme="minorHAnsi" w:cstheme="minorHAnsi"/>
          <w:color w:val="000000"/>
          <w:sz w:val="22"/>
          <w:szCs w:val="22"/>
        </w:rPr>
        <w:t>Žakanje.</w:t>
      </w:r>
    </w:p>
    <w:p w14:paraId="14C44BA7" w14:textId="77777777" w:rsidR="00564C3B" w:rsidRDefault="00564C3B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2DF96AF" w14:textId="4D036B3B" w:rsidR="00567DC4" w:rsidRPr="00912AE4" w:rsidRDefault="00567DC4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Program rada Savjeta</w:t>
      </w:r>
      <w:r w:rsidR="009A3F4A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popraćen financijskim planom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donosi se i podnosi na odobravanje </w:t>
      </w:r>
      <w:r w:rsidR="00564C3B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pćinskom</w:t>
      </w:r>
      <w:r w:rsidR="003763A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vijeću </w:t>
      </w:r>
      <w:r w:rsidR="00564C3B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pćine</w:t>
      </w:r>
      <w:r w:rsidR="003763A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64C3B">
        <w:rPr>
          <w:rFonts w:asciiTheme="minorHAnsi" w:hAnsiTheme="minorHAnsi" w:cstheme="minorHAnsi"/>
          <w:color w:val="000000"/>
          <w:sz w:val="22"/>
          <w:szCs w:val="22"/>
        </w:rPr>
        <w:t>Žakanje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 najkasnije do 30. </w:t>
      </w:r>
      <w:r w:rsidR="009A3F4A" w:rsidRPr="00912AE4">
        <w:rPr>
          <w:rFonts w:asciiTheme="minorHAnsi" w:hAnsiTheme="minorHAnsi" w:cstheme="minorHAnsi"/>
          <w:color w:val="000000"/>
          <w:sz w:val="22"/>
          <w:szCs w:val="22"/>
        </w:rPr>
        <w:t>studenog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tekuće godin</w:t>
      </w:r>
      <w:r w:rsidR="009A3F4A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e 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>za sljedeću kalendarsku godinu.</w:t>
      </w:r>
    </w:p>
    <w:p w14:paraId="18947F7F" w14:textId="77777777" w:rsidR="00564C3B" w:rsidRDefault="00564C3B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6A49490" w14:textId="7C4FAB6A" w:rsidR="00567DC4" w:rsidRPr="00912AE4" w:rsidRDefault="00567DC4" w:rsidP="00A223E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O svom radu Savjet podnosi godišnje</w:t>
      </w:r>
      <w:r w:rsidR="009A3F4A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izvješće </w:t>
      </w:r>
      <w:r w:rsidR="00564C3B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pćinskom</w:t>
      </w:r>
      <w:r w:rsidR="003763A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vijeću </w:t>
      </w:r>
      <w:r w:rsidR="00564C3B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pćine</w:t>
      </w:r>
      <w:r w:rsidR="003763A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64C3B">
        <w:rPr>
          <w:rFonts w:asciiTheme="minorHAnsi" w:hAnsiTheme="minorHAnsi" w:cstheme="minorHAnsi"/>
          <w:color w:val="000000"/>
          <w:sz w:val="22"/>
          <w:szCs w:val="22"/>
        </w:rPr>
        <w:t>Žakanje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do 31. ožujka tekuće godine za prethodnu godinu te ga dostavlja na znanje načelni</w:t>
      </w:r>
      <w:r w:rsidR="0019630F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ku koji ga objavljuje na </w:t>
      </w:r>
      <w:r w:rsidR="009A3F4A" w:rsidRPr="00912AE4">
        <w:rPr>
          <w:rFonts w:asciiTheme="minorHAnsi" w:hAnsiTheme="minorHAnsi" w:cstheme="minorHAnsi"/>
          <w:color w:val="000000"/>
          <w:sz w:val="22"/>
          <w:szCs w:val="22"/>
        </w:rPr>
        <w:t>mrežnim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stranicama 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općine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4095A82" w14:textId="77777777" w:rsidR="00567DC4" w:rsidRDefault="00567DC4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46F9910" w14:textId="77777777" w:rsidR="00564C3B" w:rsidRDefault="00564C3B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F5A70BA" w14:textId="336AEEBF" w:rsidR="00564C3B" w:rsidRPr="00564C3B" w:rsidRDefault="00564C3B" w:rsidP="00564C3B">
      <w:pPr>
        <w:pStyle w:val="Odlomakpopisa"/>
        <w:numPr>
          <w:ilvl w:val="0"/>
          <w:numId w:val="10"/>
        </w:num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64C3B">
        <w:rPr>
          <w:rFonts w:asciiTheme="minorHAnsi" w:hAnsiTheme="minorHAnsi" w:cstheme="minorHAnsi"/>
          <w:b/>
          <w:bCs/>
          <w:color w:val="000000"/>
          <w:sz w:val="22"/>
          <w:szCs w:val="22"/>
        </w:rPr>
        <w:t>RADNA TIJELA</w:t>
      </w:r>
    </w:p>
    <w:p w14:paraId="3BD401BC" w14:textId="77777777" w:rsidR="00424CC0" w:rsidRPr="00912AE4" w:rsidRDefault="00424CC0" w:rsidP="00567DC4">
      <w:pPr>
        <w:tabs>
          <w:tab w:val="left" w:pos="720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F536635" w14:textId="77777777" w:rsidR="00567DC4" w:rsidRPr="00912AE4" w:rsidRDefault="00E62E8B" w:rsidP="00567DC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/>
          <w:color w:val="000000"/>
          <w:sz w:val="22"/>
          <w:szCs w:val="22"/>
        </w:rPr>
        <w:t>Članak 2</w:t>
      </w:r>
      <w:r w:rsidR="004A1545" w:rsidRPr="00912AE4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="00567DC4" w:rsidRPr="00912AE4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09F9D834" w14:textId="77777777" w:rsidR="00564C3B" w:rsidRDefault="00564C3B" w:rsidP="00564C3B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DE22FDE" w14:textId="584FD70C" w:rsidR="00567DC4" w:rsidRPr="00912AE4" w:rsidRDefault="009A3F4A" w:rsidP="00564C3B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Savjet može, u skladu sa svojim djelokrugom, imenovati svoje stalne i povremene radne skupine za uža područja djelovanja, te organizirati forume, tribine i radionice za pojedine dobne skupine mladih ili srodne vrste problema mladih.    </w:t>
      </w:r>
    </w:p>
    <w:p w14:paraId="3C8B07D9" w14:textId="77777777" w:rsidR="00564C3B" w:rsidRDefault="00564C3B" w:rsidP="001F4BA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9535B98" w14:textId="710DE159" w:rsidR="00567DC4" w:rsidRPr="00912AE4" w:rsidRDefault="00567DC4" w:rsidP="001F4BA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U radna se tijela, osim članova Savjeta, </w:t>
      </w:r>
      <w:r w:rsidR="001F4BA9" w:rsidRPr="00912AE4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>ogu birati, bez prava glasa, i stručnjaci iz pojedinih područja za koja se osnivaju radna tijela, a koji mogu svojim stručnim znanjima utjecati na bolju pripremu programa i njihovo ostvarivanje.</w:t>
      </w:r>
    </w:p>
    <w:p w14:paraId="1DD82F8A" w14:textId="77777777" w:rsidR="00564C3B" w:rsidRDefault="00564C3B" w:rsidP="001F4BA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DEDD17A" w14:textId="19C4615F" w:rsidR="00567DC4" w:rsidRPr="00912AE4" w:rsidRDefault="00567DC4" w:rsidP="001F4BA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Prema potrebi, radna tijela sudjeluju u organiziranju foruma, tribina, predavanja i radionica za pojedine specijalizirane sadržaje od interesa za mlade.</w:t>
      </w:r>
    </w:p>
    <w:p w14:paraId="5B0D872A" w14:textId="0C21435F" w:rsidR="00567DC4" w:rsidRDefault="001F4BA9" w:rsidP="00564C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3E79B393" w14:textId="77777777" w:rsidR="00AE184D" w:rsidRDefault="00AE184D" w:rsidP="00564C3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585C406" w14:textId="52149438" w:rsidR="00564C3B" w:rsidRPr="00564C3B" w:rsidRDefault="00564C3B" w:rsidP="00564C3B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64C3B">
        <w:rPr>
          <w:rFonts w:asciiTheme="minorHAnsi" w:hAnsiTheme="minorHAnsi" w:cstheme="minorHAnsi"/>
          <w:b/>
          <w:bCs/>
          <w:color w:val="000000"/>
          <w:sz w:val="22"/>
          <w:szCs w:val="22"/>
        </w:rPr>
        <w:t>FINANCIRANJE, PROSTORNI I DRUGI UVJETI ZA RAD SAVJETA</w:t>
      </w:r>
    </w:p>
    <w:p w14:paraId="1DF81A45" w14:textId="77777777" w:rsidR="00564C3B" w:rsidRPr="00564C3B" w:rsidRDefault="00564C3B" w:rsidP="00564C3B">
      <w:pPr>
        <w:pStyle w:val="Odlomakpopisa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789701B" w14:textId="77777777" w:rsidR="00567DC4" w:rsidRPr="00912AE4" w:rsidRDefault="00567DC4" w:rsidP="00424CC0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/>
          <w:color w:val="000000"/>
          <w:sz w:val="22"/>
          <w:szCs w:val="22"/>
        </w:rPr>
        <w:t>Čl</w:t>
      </w:r>
      <w:r w:rsidR="00E62E8B" w:rsidRPr="00912AE4">
        <w:rPr>
          <w:rFonts w:asciiTheme="minorHAnsi" w:hAnsiTheme="minorHAnsi" w:cstheme="minorHAnsi"/>
          <w:b/>
          <w:color w:val="000000"/>
          <w:sz w:val="22"/>
          <w:szCs w:val="22"/>
        </w:rPr>
        <w:t>anak 2</w:t>
      </w:r>
      <w:r w:rsidR="004A1545" w:rsidRPr="00912AE4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Pr="00912AE4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6E9EAE99" w14:textId="77777777" w:rsidR="00567DC4" w:rsidRPr="00912AE4" w:rsidRDefault="00567DC4" w:rsidP="00567DC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89D07E9" w14:textId="00964313" w:rsidR="00567DC4" w:rsidRPr="00912AE4" w:rsidRDefault="006F777F" w:rsidP="00202BE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Financijska s</w:t>
      </w:r>
      <w:r w:rsidR="00567DC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redstva za rad 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i program rada </w:t>
      </w:r>
      <w:r w:rsidR="00567DC4" w:rsidRPr="00912AE4">
        <w:rPr>
          <w:rFonts w:asciiTheme="minorHAnsi" w:hAnsiTheme="minorHAnsi" w:cstheme="minorHAnsi"/>
          <w:color w:val="000000"/>
          <w:sz w:val="22"/>
          <w:szCs w:val="22"/>
        </w:rPr>
        <w:t>Savjeta, prostorne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132030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>tehničke</w:t>
      </w:r>
      <w:r w:rsidR="00567DC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i druge materijalne uvjete za rad Savjeta osigurava </w:t>
      </w:r>
      <w:r w:rsidR="00927531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F34FF" w:rsidRPr="00912AE4">
        <w:rPr>
          <w:rFonts w:asciiTheme="minorHAnsi" w:hAnsiTheme="minorHAnsi" w:cstheme="minorHAnsi"/>
          <w:color w:val="000000"/>
          <w:sz w:val="22"/>
          <w:szCs w:val="22"/>
        </w:rPr>
        <w:t>pćina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27531">
        <w:rPr>
          <w:rFonts w:asciiTheme="minorHAnsi" w:hAnsiTheme="minorHAnsi" w:cstheme="minorHAnsi"/>
          <w:color w:val="000000"/>
          <w:sz w:val="22"/>
          <w:szCs w:val="22"/>
        </w:rPr>
        <w:t>Žakanje.</w:t>
      </w:r>
      <w:r w:rsidR="00567DC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Financijska sredstva za rad Savjeta sukladno mogućnostima osigur</w:t>
      </w:r>
      <w:r w:rsidR="0019630F" w:rsidRPr="00912AE4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3763A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vaju se u Proračunu </w:t>
      </w:r>
      <w:r w:rsidR="00927531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D12DE5" w:rsidRPr="00912AE4">
        <w:rPr>
          <w:rFonts w:asciiTheme="minorHAnsi" w:hAnsiTheme="minorHAnsi" w:cstheme="minorHAnsi"/>
          <w:color w:val="000000"/>
          <w:sz w:val="22"/>
          <w:szCs w:val="22"/>
        </w:rPr>
        <w:t>pćine</w:t>
      </w:r>
      <w:r w:rsidR="003763A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27531">
        <w:rPr>
          <w:rFonts w:asciiTheme="minorHAnsi" w:hAnsiTheme="minorHAnsi" w:cstheme="minorHAnsi"/>
          <w:color w:val="000000"/>
          <w:sz w:val="22"/>
          <w:szCs w:val="22"/>
        </w:rPr>
        <w:t>Žakanje.</w:t>
      </w:r>
    </w:p>
    <w:p w14:paraId="2084F737" w14:textId="77777777" w:rsidR="00927531" w:rsidRDefault="00927531" w:rsidP="0092753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B4557E1" w14:textId="778B5CCB" w:rsidR="00567DC4" w:rsidRPr="00912AE4" w:rsidRDefault="00567DC4" w:rsidP="0092753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Stručne i administrativne poslove za potrebe rada Savjeta obavlja </w:t>
      </w:r>
      <w:r w:rsidR="00D12DE5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Jedinstveni upravni odjel </w:t>
      </w:r>
      <w:r w:rsidR="00927531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D12DE5" w:rsidRPr="00912AE4">
        <w:rPr>
          <w:rFonts w:asciiTheme="minorHAnsi" w:hAnsiTheme="minorHAnsi" w:cstheme="minorHAnsi"/>
          <w:color w:val="000000"/>
          <w:sz w:val="22"/>
          <w:szCs w:val="22"/>
        </w:rPr>
        <w:t>pćine</w:t>
      </w:r>
      <w:r w:rsidR="00927531">
        <w:rPr>
          <w:rFonts w:asciiTheme="minorHAnsi" w:hAnsiTheme="minorHAnsi" w:cstheme="minorHAnsi"/>
          <w:color w:val="000000"/>
          <w:sz w:val="22"/>
          <w:szCs w:val="22"/>
        </w:rPr>
        <w:t xml:space="preserve"> Žakanje.</w:t>
      </w:r>
    </w:p>
    <w:p w14:paraId="4E490B3C" w14:textId="6129C975" w:rsidR="00567DC4" w:rsidRPr="00912AE4" w:rsidRDefault="00567DC4" w:rsidP="00202BE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Članovi Savjeta </w:t>
      </w:r>
      <w:r w:rsidR="00607420" w:rsidRPr="00912AE4">
        <w:rPr>
          <w:rFonts w:asciiTheme="minorHAnsi" w:hAnsiTheme="minorHAnsi" w:cstheme="minorHAnsi"/>
          <w:color w:val="000000"/>
          <w:sz w:val="22"/>
          <w:szCs w:val="22"/>
        </w:rPr>
        <w:t>imaju pravo na</w:t>
      </w:r>
      <w:r w:rsidR="006F777F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naknadu za svoj rad u iznosu </w:t>
      </w:r>
      <w:r w:rsidR="001F4BA9" w:rsidRPr="00912AE4">
        <w:rPr>
          <w:rFonts w:asciiTheme="minorHAnsi" w:hAnsiTheme="minorHAnsi" w:cstheme="minorHAnsi"/>
          <w:color w:val="000000"/>
          <w:sz w:val="22"/>
          <w:szCs w:val="22"/>
        </w:rPr>
        <w:t>od</w:t>
      </w:r>
      <w:r w:rsidR="006F777F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27531">
        <w:rPr>
          <w:rFonts w:asciiTheme="minorHAnsi" w:hAnsiTheme="minorHAnsi" w:cstheme="minorHAnsi"/>
          <w:color w:val="000000"/>
          <w:sz w:val="22"/>
          <w:szCs w:val="22"/>
        </w:rPr>
        <w:t xml:space="preserve">25 </w:t>
      </w:r>
      <w:r w:rsidR="006F777F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eura </w:t>
      </w:r>
      <w:r w:rsidR="00927531">
        <w:rPr>
          <w:rFonts w:asciiTheme="minorHAnsi" w:hAnsiTheme="minorHAnsi" w:cstheme="minorHAnsi"/>
          <w:color w:val="000000"/>
          <w:sz w:val="22"/>
          <w:szCs w:val="22"/>
        </w:rPr>
        <w:t>po sudjelovanju na sjednici</w:t>
      </w:r>
      <w:r w:rsidR="006F777F" w:rsidRPr="00912AE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7B64A54" w14:textId="77777777" w:rsidR="00927531" w:rsidRDefault="00927531" w:rsidP="00202BE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340D4FC" w14:textId="20E163FC" w:rsidR="006F777F" w:rsidRPr="00912AE4" w:rsidRDefault="006F777F" w:rsidP="00202BE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Članovi  Savjeta </w:t>
      </w:r>
      <w:r w:rsidR="00927531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D12DE5" w:rsidRPr="00912AE4">
        <w:rPr>
          <w:rFonts w:asciiTheme="minorHAnsi" w:hAnsiTheme="minorHAnsi" w:cstheme="minorHAnsi"/>
          <w:color w:val="000000"/>
          <w:sz w:val="22"/>
          <w:szCs w:val="22"/>
        </w:rPr>
        <w:t>pćine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27531">
        <w:rPr>
          <w:rFonts w:asciiTheme="minorHAnsi" w:hAnsiTheme="minorHAnsi" w:cstheme="minorHAnsi"/>
          <w:color w:val="000000"/>
          <w:sz w:val="22"/>
          <w:szCs w:val="22"/>
        </w:rPr>
        <w:t>Žakanje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koji su predstavnici Savjeta </w:t>
      </w:r>
      <w:r w:rsidR="00927531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D12DE5" w:rsidRPr="00912AE4">
        <w:rPr>
          <w:rFonts w:asciiTheme="minorHAnsi" w:hAnsiTheme="minorHAnsi" w:cstheme="minorHAnsi"/>
          <w:color w:val="000000"/>
          <w:sz w:val="22"/>
          <w:szCs w:val="22"/>
        </w:rPr>
        <w:t>pćine</w:t>
      </w:r>
      <w:r w:rsidR="00927531">
        <w:rPr>
          <w:rFonts w:asciiTheme="minorHAnsi" w:hAnsiTheme="minorHAnsi" w:cstheme="minorHAnsi"/>
          <w:color w:val="000000"/>
          <w:sz w:val="22"/>
          <w:szCs w:val="22"/>
        </w:rPr>
        <w:t xml:space="preserve"> Žakanje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u Savjetu </w:t>
      </w:r>
      <w:r w:rsidR="00927531">
        <w:rPr>
          <w:rFonts w:asciiTheme="minorHAnsi" w:hAnsiTheme="minorHAnsi" w:cstheme="minorHAnsi"/>
          <w:color w:val="000000"/>
          <w:sz w:val="22"/>
          <w:szCs w:val="22"/>
        </w:rPr>
        <w:t>Karlovačke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županije imaju pravo na naknadu za svoj rad samo po jednoj osnovi i to u Savjetu u kojem članovi Savjeta primaju naknadu za rad u višem iznosu.</w:t>
      </w:r>
    </w:p>
    <w:p w14:paraId="125EFCB6" w14:textId="77777777" w:rsidR="00927531" w:rsidRDefault="00927531" w:rsidP="0092753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937BFBB" w14:textId="1EDF1D46" w:rsidR="00132030" w:rsidRPr="00912AE4" w:rsidRDefault="00567DC4" w:rsidP="0092753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Članovi Savjeta imaju pravo na naknadu troškova prijevoza za dolazak na sjednice Savjeta, kao i drugih putnih troškova neposredno vezanih za rad u Savjetu a odnose se na troškove organiziranja tribina</w:t>
      </w:r>
      <w:r w:rsidR="003763A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i predavanja u </w:t>
      </w:r>
      <w:r w:rsidR="00D12DE5" w:rsidRPr="00912AE4">
        <w:rPr>
          <w:rFonts w:asciiTheme="minorHAnsi" w:hAnsiTheme="minorHAnsi" w:cstheme="minorHAnsi"/>
          <w:color w:val="000000"/>
          <w:sz w:val="22"/>
          <w:szCs w:val="22"/>
        </w:rPr>
        <w:t>općini</w:t>
      </w:r>
      <w:r w:rsidR="003763A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27531">
        <w:rPr>
          <w:rFonts w:asciiTheme="minorHAnsi" w:hAnsiTheme="minorHAnsi" w:cstheme="minorHAnsi"/>
          <w:color w:val="000000"/>
          <w:sz w:val="22"/>
          <w:szCs w:val="22"/>
        </w:rPr>
        <w:t>Žakanje,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32030" w:rsidRPr="00912AE4">
        <w:rPr>
          <w:rFonts w:asciiTheme="minorHAnsi" w:hAnsiTheme="minorHAnsi" w:cstheme="minorHAnsi"/>
          <w:color w:val="000000"/>
          <w:sz w:val="22"/>
          <w:szCs w:val="22"/>
        </w:rPr>
        <w:t>a mogu im se odobriti i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32030" w:rsidRPr="00912AE4">
        <w:rPr>
          <w:rFonts w:asciiTheme="minorHAnsi" w:hAnsiTheme="minorHAnsi" w:cstheme="minorHAnsi"/>
          <w:color w:val="000000"/>
          <w:sz w:val="22"/>
          <w:szCs w:val="22"/>
        </w:rPr>
        <w:t>naknade troškova smještaja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r w:rsidR="00132030" w:rsidRPr="00912AE4">
        <w:rPr>
          <w:rFonts w:asciiTheme="minorHAnsi" w:hAnsiTheme="minorHAnsi" w:cstheme="minorHAnsi"/>
          <w:color w:val="000000"/>
          <w:sz w:val="22"/>
          <w:szCs w:val="22"/>
        </w:rPr>
        <w:t>neposredno vezanih uz rad Savjeta, u skladu s ovom Odlukom.</w:t>
      </w:r>
    </w:p>
    <w:p w14:paraId="7DBA1AC9" w14:textId="77777777" w:rsidR="00927531" w:rsidRDefault="00927531" w:rsidP="0092753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AC35042" w14:textId="637D83F5" w:rsidR="00567DC4" w:rsidRPr="00912AE4" w:rsidRDefault="00D12DE5" w:rsidP="0092753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Općina</w:t>
      </w:r>
      <w:r w:rsidR="00132030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27531">
        <w:rPr>
          <w:rFonts w:asciiTheme="minorHAnsi" w:hAnsiTheme="minorHAnsi" w:cstheme="minorHAnsi"/>
          <w:color w:val="000000"/>
          <w:sz w:val="22"/>
          <w:szCs w:val="22"/>
        </w:rPr>
        <w:t>Žakanje</w:t>
      </w:r>
      <w:r w:rsidR="00132030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osigurava dostupnost pouzdanih informacija o svim pitanjima od interesa za mlade, o članovima Savjeta i radu Savjeta na svojoj mrežnoj stranici.</w:t>
      </w:r>
    </w:p>
    <w:p w14:paraId="31EAE053" w14:textId="77777777" w:rsidR="00567DC4" w:rsidRDefault="00567DC4" w:rsidP="00202BE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DB2A3AE" w14:textId="77777777" w:rsidR="00844B9B" w:rsidRPr="00912AE4" w:rsidRDefault="00844B9B" w:rsidP="00202BE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CA84784" w14:textId="1A09F309" w:rsidR="00433D8A" w:rsidRPr="00844B9B" w:rsidRDefault="00844B9B" w:rsidP="00844B9B">
      <w:pPr>
        <w:pStyle w:val="Odlomakpopisa"/>
        <w:numPr>
          <w:ilvl w:val="0"/>
          <w:numId w:val="10"/>
        </w:num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44B9B">
        <w:rPr>
          <w:rFonts w:asciiTheme="minorHAnsi" w:hAnsiTheme="minorHAnsi" w:cstheme="minorHAnsi"/>
          <w:b/>
          <w:bCs/>
          <w:color w:val="000000"/>
          <w:sz w:val="22"/>
          <w:szCs w:val="22"/>
        </w:rPr>
        <w:t>ODNOS SAVJETA, OPĆINSKOG VIJEĆA I NAČELNIKA</w:t>
      </w:r>
    </w:p>
    <w:p w14:paraId="052C92D7" w14:textId="77777777" w:rsidR="00844B9B" w:rsidRPr="00844B9B" w:rsidRDefault="00844B9B" w:rsidP="00844B9B">
      <w:pPr>
        <w:pStyle w:val="Odlomakpopisa"/>
        <w:ind w:left="1080"/>
        <w:rPr>
          <w:rFonts w:asciiTheme="minorHAnsi" w:hAnsiTheme="minorHAnsi" w:cstheme="minorHAnsi"/>
          <w:color w:val="000000"/>
          <w:sz w:val="22"/>
          <w:szCs w:val="22"/>
        </w:rPr>
      </w:pPr>
    </w:p>
    <w:p w14:paraId="7CB5AEA9" w14:textId="77777777" w:rsidR="00567DC4" w:rsidRPr="00912AE4" w:rsidRDefault="00E62E8B" w:rsidP="00567DC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/>
          <w:color w:val="000000"/>
          <w:sz w:val="22"/>
          <w:szCs w:val="22"/>
        </w:rPr>
        <w:t>Članak 2</w:t>
      </w:r>
      <w:r w:rsidR="004A1545" w:rsidRPr="00912AE4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="00567DC4" w:rsidRPr="00912AE4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60FA791C" w14:textId="77777777" w:rsidR="00567DC4" w:rsidRPr="00912AE4" w:rsidRDefault="00567DC4" w:rsidP="00567DC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D3235EF" w14:textId="77777777" w:rsidR="00844B9B" w:rsidRDefault="00D12DE5" w:rsidP="00202BE5">
      <w:pPr>
        <w:tabs>
          <w:tab w:val="left" w:pos="24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Općinsko</w:t>
      </w:r>
      <w:r w:rsidR="003763A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vijeće </w:t>
      </w:r>
      <w:r w:rsidR="00844B9B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>pćine</w:t>
      </w:r>
      <w:r w:rsidR="003763A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44B9B">
        <w:rPr>
          <w:rFonts w:asciiTheme="minorHAnsi" w:hAnsiTheme="minorHAnsi" w:cstheme="minorHAnsi"/>
          <w:color w:val="000000"/>
          <w:sz w:val="22"/>
          <w:szCs w:val="22"/>
        </w:rPr>
        <w:t>Žakanje</w:t>
      </w:r>
      <w:r w:rsidR="00567DC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sve pozive i materijale za svoje sjednice te zapisnike s održanih sjednica dostavlja Savjetu </w:t>
      </w:r>
      <w:r w:rsidR="007E1A9E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u istom roku kao i članovima </w:t>
      </w:r>
      <w:r w:rsidR="00844B9B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>pćinskog</w:t>
      </w:r>
      <w:r w:rsidR="007E1A9E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vijeća </w:t>
      </w:r>
      <w:r w:rsidR="00567DC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te je obvezno i na drugi prikladan način informirati Savjet o svom radu, a na </w:t>
      </w:r>
      <w:r w:rsidR="0019630F" w:rsidRPr="00912AE4">
        <w:rPr>
          <w:rFonts w:asciiTheme="minorHAnsi" w:hAnsiTheme="minorHAnsi" w:cstheme="minorHAnsi"/>
          <w:color w:val="000000"/>
          <w:sz w:val="22"/>
          <w:szCs w:val="22"/>
        </w:rPr>
        <w:t>prijedlog Savjeta raspravit će i</w:t>
      </w:r>
      <w:r w:rsidR="00567DC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pitanje od interesa za mlade.</w:t>
      </w:r>
    </w:p>
    <w:p w14:paraId="0FB63266" w14:textId="77777777" w:rsidR="00844B9B" w:rsidRDefault="00844B9B" w:rsidP="00202BE5">
      <w:pPr>
        <w:tabs>
          <w:tab w:val="left" w:pos="24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3C76AED" w14:textId="53CADFD8" w:rsidR="00567DC4" w:rsidRPr="00912AE4" w:rsidRDefault="00567DC4" w:rsidP="00202BE5">
      <w:pPr>
        <w:tabs>
          <w:tab w:val="left" w:pos="24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Predsjednik </w:t>
      </w:r>
      <w:r w:rsidR="00844B9B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D12DE5" w:rsidRPr="00912AE4">
        <w:rPr>
          <w:rFonts w:asciiTheme="minorHAnsi" w:hAnsiTheme="minorHAnsi" w:cstheme="minorHAnsi"/>
          <w:color w:val="000000"/>
          <w:sz w:val="22"/>
          <w:szCs w:val="22"/>
        </w:rPr>
        <w:t>pćinskog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vijeća po potrebi, a najmanje </w:t>
      </w:r>
      <w:r w:rsidR="007E1A9E" w:rsidRPr="00912AE4">
        <w:rPr>
          <w:rFonts w:asciiTheme="minorHAnsi" w:hAnsiTheme="minorHAnsi" w:cstheme="minorHAnsi"/>
          <w:color w:val="000000"/>
          <w:sz w:val="22"/>
          <w:szCs w:val="22"/>
        </w:rPr>
        <w:t>svakih šest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mjesec</w:t>
      </w:r>
      <w:r w:rsidR="007E1A9E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i 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>održava zajednički sastanak sa Savjetom</w:t>
      </w:r>
      <w:r w:rsidR="007E1A9E" w:rsidRPr="00912AE4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na koj</w:t>
      </w:r>
      <w:r w:rsidR="007E1A9E" w:rsidRPr="00912AE4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po potrebi poziva i </w:t>
      </w:r>
      <w:r w:rsidR="00EE191C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druge </w:t>
      </w:r>
      <w:r w:rsidR="0019630F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članove </w:t>
      </w:r>
      <w:r w:rsidR="00844B9B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D12DE5" w:rsidRPr="00912AE4">
        <w:rPr>
          <w:rFonts w:asciiTheme="minorHAnsi" w:hAnsiTheme="minorHAnsi" w:cstheme="minorHAnsi"/>
          <w:color w:val="000000"/>
          <w:sz w:val="22"/>
          <w:szCs w:val="22"/>
        </w:rPr>
        <w:t>pćinskog</w:t>
      </w:r>
      <w:r w:rsidR="00EE191C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v</w:t>
      </w:r>
      <w:r w:rsidR="0019630F" w:rsidRPr="00912AE4">
        <w:rPr>
          <w:rFonts w:asciiTheme="minorHAnsi" w:hAnsiTheme="minorHAnsi" w:cstheme="minorHAnsi"/>
          <w:color w:val="000000"/>
          <w:sz w:val="22"/>
          <w:szCs w:val="22"/>
        </w:rPr>
        <w:t>ijeća</w:t>
      </w:r>
      <w:r w:rsidR="00EE191C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i drugih tijela </w:t>
      </w:r>
      <w:r w:rsidR="00844B9B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D12DE5" w:rsidRPr="00912AE4">
        <w:rPr>
          <w:rFonts w:asciiTheme="minorHAnsi" w:hAnsiTheme="minorHAnsi" w:cstheme="minorHAnsi"/>
          <w:color w:val="000000"/>
          <w:sz w:val="22"/>
          <w:szCs w:val="22"/>
        </w:rPr>
        <w:t>pćine</w:t>
      </w:r>
      <w:r w:rsidR="00EE191C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44B9B">
        <w:rPr>
          <w:rFonts w:asciiTheme="minorHAnsi" w:hAnsiTheme="minorHAnsi" w:cstheme="minorHAnsi"/>
          <w:color w:val="000000"/>
          <w:sz w:val="22"/>
          <w:szCs w:val="22"/>
        </w:rPr>
        <w:t>Žakanje,</w:t>
      </w:r>
      <w:r w:rsidR="0019630F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a može pozvati i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s</w:t>
      </w:r>
      <w:r w:rsidR="00BD1F8C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tručnjake iz pojedinih </w:t>
      </w:r>
      <w:r w:rsidR="00EE191C" w:rsidRPr="00912AE4">
        <w:rPr>
          <w:rFonts w:asciiTheme="minorHAnsi" w:hAnsiTheme="minorHAnsi" w:cstheme="minorHAnsi"/>
          <w:color w:val="000000"/>
          <w:sz w:val="22"/>
          <w:szCs w:val="22"/>
        </w:rPr>
        <w:t>područja vezanih za mlade i rad s mladima</w:t>
      </w:r>
      <w:r w:rsidR="00BD1F8C" w:rsidRPr="00912AE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A7F870A" w14:textId="77777777" w:rsidR="00844B9B" w:rsidRDefault="00EE191C" w:rsidP="00202BE5">
      <w:pPr>
        <w:tabs>
          <w:tab w:val="left" w:pos="24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245DF0DF" w14:textId="5C1E213C" w:rsidR="00EE191C" w:rsidRPr="00912AE4" w:rsidRDefault="00EE191C" w:rsidP="00202BE5">
      <w:pPr>
        <w:tabs>
          <w:tab w:val="left" w:pos="24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Inicijativu za zajednički sastanak predsjednika </w:t>
      </w:r>
      <w:r w:rsidR="00844B9B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D12DE5" w:rsidRPr="00912AE4">
        <w:rPr>
          <w:rFonts w:asciiTheme="minorHAnsi" w:hAnsiTheme="minorHAnsi" w:cstheme="minorHAnsi"/>
          <w:color w:val="000000"/>
          <w:sz w:val="22"/>
          <w:szCs w:val="22"/>
        </w:rPr>
        <w:t>pćinskog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vijeća i Savjeta može pokrenuti i Savjet.</w:t>
      </w:r>
    </w:p>
    <w:p w14:paraId="623603A1" w14:textId="77777777" w:rsidR="00844B9B" w:rsidRDefault="00EE191C" w:rsidP="00202BE5">
      <w:pPr>
        <w:tabs>
          <w:tab w:val="left" w:pos="24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42EE6EA2" w14:textId="32EC7F85" w:rsidR="00EE191C" w:rsidRPr="00912AE4" w:rsidRDefault="00EE191C" w:rsidP="00202BE5">
      <w:pPr>
        <w:tabs>
          <w:tab w:val="left" w:pos="24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Na prijedlog Savjeta </w:t>
      </w:r>
      <w:r w:rsidR="00844B9B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D12DE5" w:rsidRPr="00912AE4">
        <w:rPr>
          <w:rFonts w:asciiTheme="minorHAnsi" w:hAnsiTheme="minorHAnsi" w:cstheme="minorHAnsi"/>
          <w:color w:val="000000"/>
          <w:sz w:val="22"/>
          <w:szCs w:val="22"/>
        </w:rPr>
        <w:t>pćinsko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vijeće će raspraviti pitanje od interesa za mlade, i to najkasnije na prvoj sljedećoj sjednici od dana dostave zahtjeva Savjeta pod uvjetom da je prijedlog podnesen najkasnije sedam dana prije dana održavanja sjednice Vijeća.</w:t>
      </w:r>
    </w:p>
    <w:p w14:paraId="060225F2" w14:textId="77777777" w:rsidR="00844B9B" w:rsidRDefault="00844B9B" w:rsidP="00202BE5">
      <w:pPr>
        <w:tabs>
          <w:tab w:val="left" w:pos="24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0170B9A" w14:textId="2B21D863" w:rsidR="00EE191C" w:rsidRPr="00912AE4" w:rsidRDefault="00EE191C" w:rsidP="00202BE5">
      <w:pPr>
        <w:tabs>
          <w:tab w:val="left" w:pos="24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Predsjednik, zamjenik predsjednika ili drugi član Savjeta kojeg Savjet imenuje dužan je odazvati se pozivima na sjednice </w:t>
      </w:r>
      <w:r w:rsidR="00844B9B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D12DE5" w:rsidRPr="00912AE4">
        <w:rPr>
          <w:rFonts w:asciiTheme="minorHAnsi" w:hAnsiTheme="minorHAnsi" w:cstheme="minorHAnsi"/>
          <w:color w:val="000000"/>
          <w:sz w:val="22"/>
          <w:szCs w:val="22"/>
        </w:rPr>
        <w:t>pćinskog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vijeća, prisustvovati sjednicama s pravom sudjelovanja u raspravi, ali bez prava glasa te dostaviti svaki podatak ili izvještaj koji o pitanju iz njegova djelokruga zatraži Vijeće.</w:t>
      </w:r>
    </w:p>
    <w:p w14:paraId="1F24E91D" w14:textId="77777777" w:rsidR="00567DC4" w:rsidRPr="00912AE4" w:rsidRDefault="00567DC4" w:rsidP="00567DC4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660FD307" w14:textId="4C77105A" w:rsidR="00567DC4" w:rsidRPr="00912AE4" w:rsidRDefault="00E62E8B" w:rsidP="00844B9B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/>
          <w:color w:val="000000"/>
          <w:sz w:val="22"/>
          <w:szCs w:val="22"/>
        </w:rPr>
        <w:t>Članak 2</w:t>
      </w:r>
      <w:r w:rsidR="004A1545" w:rsidRPr="00912AE4">
        <w:rPr>
          <w:rFonts w:asciiTheme="minorHAnsi" w:hAnsiTheme="minorHAnsi" w:cstheme="minorHAnsi"/>
          <w:b/>
          <w:color w:val="000000"/>
          <w:sz w:val="22"/>
          <w:szCs w:val="22"/>
        </w:rPr>
        <w:t>4</w:t>
      </w:r>
      <w:r w:rsidR="00567DC4" w:rsidRPr="00912AE4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48D18AC8" w14:textId="77777777" w:rsidR="00844B9B" w:rsidRDefault="00844B9B" w:rsidP="00202BE5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EF28997" w14:textId="06F38F6A" w:rsidR="00567DC4" w:rsidRPr="00912AE4" w:rsidRDefault="00D12DE5" w:rsidP="00202BE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="00567DC4" w:rsidRPr="00912AE4">
        <w:rPr>
          <w:rFonts w:asciiTheme="minorHAnsi" w:hAnsiTheme="minorHAnsi" w:cstheme="minorHAnsi"/>
          <w:color w:val="000000"/>
          <w:sz w:val="22"/>
          <w:szCs w:val="22"/>
        </w:rPr>
        <w:t>ačelnik</w:t>
      </w:r>
      <w:r w:rsidR="00567DC4" w:rsidRPr="00912AE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567DC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po potrebi, a najmanje </w:t>
      </w:r>
      <w:r w:rsidR="00201360" w:rsidRPr="00912AE4">
        <w:rPr>
          <w:rFonts w:asciiTheme="minorHAnsi" w:hAnsiTheme="minorHAnsi" w:cstheme="minorHAnsi"/>
          <w:color w:val="000000"/>
          <w:sz w:val="22"/>
          <w:szCs w:val="22"/>
        </w:rPr>
        <w:t>svakih šest</w:t>
      </w:r>
      <w:r w:rsidR="00567DC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mjesec</w:t>
      </w:r>
      <w:r w:rsidR="00201360" w:rsidRPr="00912AE4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567DC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održava</w:t>
      </w:r>
      <w:r w:rsidR="00567DC4" w:rsidRPr="00912AE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567DC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zajednički sastanak sa Savjetom na kojem se raspravlja o </w:t>
      </w:r>
      <w:r w:rsidR="00201360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svim </w:t>
      </w:r>
      <w:r w:rsidR="00567DC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pitanjima od interesa za mlade </w:t>
      </w:r>
      <w:r w:rsidR="00201360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te </w:t>
      </w:r>
      <w:r w:rsidR="00567DC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o </w:t>
      </w:r>
      <w:r w:rsidR="00201360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međusobnoj </w:t>
      </w:r>
      <w:r w:rsidR="00567DC4" w:rsidRPr="00912AE4">
        <w:rPr>
          <w:rFonts w:asciiTheme="minorHAnsi" w:hAnsiTheme="minorHAnsi" w:cstheme="minorHAnsi"/>
          <w:color w:val="000000"/>
          <w:sz w:val="22"/>
          <w:szCs w:val="22"/>
        </w:rPr>
        <w:t>suradnji i drugim pitanjima.</w:t>
      </w:r>
    </w:p>
    <w:p w14:paraId="7C254D63" w14:textId="77777777" w:rsidR="00844B9B" w:rsidRDefault="00844B9B" w:rsidP="00202BE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99544B6" w14:textId="2B19141C" w:rsidR="00567DC4" w:rsidRPr="00912AE4" w:rsidRDefault="00D12DE5" w:rsidP="00202BE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="00567DC4" w:rsidRPr="00912AE4">
        <w:rPr>
          <w:rFonts w:asciiTheme="minorHAnsi" w:hAnsiTheme="minorHAnsi" w:cstheme="minorHAnsi"/>
          <w:color w:val="000000"/>
          <w:sz w:val="22"/>
          <w:szCs w:val="22"/>
        </w:rPr>
        <w:t>ačelnik svakih šest mjeseci pisanim putem obavještava Savjet o svojim aktivnostima od važnosti i interesa za mlade.</w:t>
      </w:r>
    </w:p>
    <w:p w14:paraId="6E79F8AB" w14:textId="77777777" w:rsidR="00567DC4" w:rsidRDefault="00567DC4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F9354D6" w14:textId="77777777" w:rsidR="00844B9B" w:rsidRDefault="00844B9B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3D6188B" w14:textId="77777777" w:rsidR="00844B9B" w:rsidRDefault="00844B9B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2C98E18" w14:textId="77777777" w:rsidR="00844B9B" w:rsidRDefault="00844B9B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F5ADBEC" w14:textId="77777777" w:rsidR="00844B9B" w:rsidRPr="00912AE4" w:rsidRDefault="00844B9B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845B061" w14:textId="77777777" w:rsidR="007E1A9E" w:rsidRDefault="007E1A9E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8CF1C22" w14:textId="74253E2A" w:rsidR="00844B9B" w:rsidRPr="005D485D" w:rsidRDefault="00844B9B" w:rsidP="005D485D">
      <w:pPr>
        <w:pStyle w:val="Odlomakpopisa"/>
        <w:numPr>
          <w:ilvl w:val="0"/>
          <w:numId w:val="10"/>
        </w:num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D485D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PRAVO PODNOŠENJA ŽALBE</w:t>
      </w:r>
    </w:p>
    <w:p w14:paraId="196F9481" w14:textId="77777777" w:rsidR="00567DC4" w:rsidRPr="00912AE4" w:rsidRDefault="00567DC4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8A0E19E" w14:textId="77777777" w:rsidR="00567DC4" w:rsidRPr="00912AE4" w:rsidRDefault="00E62E8B" w:rsidP="00567DC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/>
          <w:color w:val="000000"/>
          <w:sz w:val="22"/>
          <w:szCs w:val="22"/>
        </w:rPr>
        <w:t>Članak 2</w:t>
      </w:r>
      <w:r w:rsidR="004A1545" w:rsidRPr="00912AE4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="00567DC4" w:rsidRPr="00912AE4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7EFC528C" w14:textId="77777777" w:rsidR="00567DC4" w:rsidRPr="00912AE4" w:rsidRDefault="00567DC4" w:rsidP="00567DC4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0F7B122" w14:textId="5BB3E764" w:rsidR="00567DC4" w:rsidRPr="00912AE4" w:rsidRDefault="00567DC4" w:rsidP="00202BE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Ako su podnositelju prijedloga za izbor kandidata Savjeta u postupku podnošenja prijedloga povrijeđena prava, ovlašteni predlagatelj ima pravo žalbe.</w:t>
      </w:r>
    </w:p>
    <w:p w14:paraId="35D3972D" w14:textId="77777777" w:rsidR="00844B9B" w:rsidRDefault="00844B9B" w:rsidP="00202BE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9532AF6" w14:textId="2C1E2772" w:rsidR="00567DC4" w:rsidRPr="00912AE4" w:rsidRDefault="00761479" w:rsidP="00202BE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Žalba se podnosi </w:t>
      </w:r>
      <w:r w:rsidR="0080410F" w:rsidRPr="00844B9B">
        <w:rPr>
          <w:rFonts w:asciiTheme="minorHAnsi" w:hAnsiTheme="minorHAnsi" w:cstheme="minorHAnsi"/>
          <w:sz w:val="22"/>
          <w:szCs w:val="22"/>
        </w:rPr>
        <w:t xml:space="preserve">Odboru za </w:t>
      </w:r>
      <w:r w:rsidR="00844B9B" w:rsidRPr="00844B9B">
        <w:rPr>
          <w:rFonts w:asciiTheme="minorHAnsi" w:hAnsiTheme="minorHAnsi" w:cstheme="minorHAnsi"/>
          <w:sz w:val="22"/>
          <w:szCs w:val="22"/>
        </w:rPr>
        <w:t>predstavke i pritužbe</w:t>
      </w:r>
      <w:r w:rsidR="00617CC6" w:rsidRPr="00844B9B">
        <w:rPr>
          <w:rFonts w:asciiTheme="minorHAnsi" w:hAnsiTheme="minorHAnsi" w:cstheme="minorHAnsi"/>
          <w:sz w:val="22"/>
          <w:szCs w:val="22"/>
        </w:rPr>
        <w:t xml:space="preserve"> </w:t>
      </w:r>
      <w:r w:rsidR="00844B9B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D12DE5" w:rsidRPr="00912AE4">
        <w:rPr>
          <w:rFonts w:asciiTheme="minorHAnsi" w:hAnsiTheme="minorHAnsi" w:cstheme="minorHAnsi"/>
          <w:color w:val="000000"/>
          <w:sz w:val="22"/>
          <w:szCs w:val="22"/>
        </w:rPr>
        <w:t>pćinskog</w:t>
      </w:r>
      <w:r w:rsidR="00617CC6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vijeća </w:t>
      </w:r>
      <w:r w:rsidR="00567DC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u roku 48 sati od dana odbijanja prijama prij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edloga. </w:t>
      </w:r>
    </w:p>
    <w:p w14:paraId="1E2185D1" w14:textId="77777777" w:rsidR="00BC3496" w:rsidRDefault="00BC3496" w:rsidP="00202BE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6A3EF63" w14:textId="7385F871" w:rsidR="00567DC4" w:rsidRPr="00912AE4" w:rsidRDefault="008123C6" w:rsidP="00202BE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Odbor za </w:t>
      </w:r>
      <w:r w:rsidR="00BC3496">
        <w:rPr>
          <w:rFonts w:asciiTheme="minorHAnsi" w:hAnsiTheme="minorHAnsi" w:cstheme="minorHAnsi"/>
          <w:color w:val="000000"/>
          <w:sz w:val="22"/>
          <w:szCs w:val="22"/>
        </w:rPr>
        <w:t>predstavke i pritužbe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C3496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D12DE5" w:rsidRPr="00912AE4">
        <w:rPr>
          <w:rFonts w:asciiTheme="minorHAnsi" w:hAnsiTheme="minorHAnsi" w:cstheme="minorHAnsi"/>
          <w:color w:val="000000"/>
          <w:sz w:val="22"/>
          <w:szCs w:val="22"/>
        </w:rPr>
        <w:t>pćinskog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vijeća</w:t>
      </w:r>
      <w:r w:rsidR="00567DC4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provjerava formalnu ispravnost odbijenog prijedloga kandidata za izbor članova Savjeta, i njegova odluka je konačna.</w:t>
      </w:r>
    </w:p>
    <w:p w14:paraId="147229A1" w14:textId="77777777" w:rsidR="00433D8A" w:rsidRDefault="00433D8A" w:rsidP="00202BE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687EAAD" w14:textId="47C233C3" w:rsidR="00BC3496" w:rsidRPr="00BC3496" w:rsidRDefault="00BC3496" w:rsidP="00BC3496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3496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PRIJELAZNE I ZAVRŠNE ODREDBE</w:t>
      </w:r>
    </w:p>
    <w:p w14:paraId="6246D28F" w14:textId="77777777" w:rsidR="00BC3496" w:rsidRDefault="00BC3496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7666D8C" w14:textId="531EDE66" w:rsidR="00567DC4" w:rsidRPr="00912AE4" w:rsidRDefault="00E62E8B" w:rsidP="00BC3496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/>
          <w:color w:val="000000"/>
          <w:sz w:val="22"/>
          <w:szCs w:val="22"/>
        </w:rPr>
        <w:t>Članak 2</w:t>
      </w:r>
      <w:r w:rsidR="004A1545" w:rsidRPr="00912AE4">
        <w:rPr>
          <w:rFonts w:asciiTheme="minorHAnsi" w:hAnsiTheme="minorHAnsi" w:cstheme="minorHAnsi"/>
          <w:b/>
          <w:color w:val="000000"/>
          <w:sz w:val="22"/>
          <w:szCs w:val="22"/>
        </w:rPr>
        <w:t>6</w:t>
      </w:r>
      <w:r w:rsidR="00567DC4" w:rsidRPr="00912AE4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4F7D2BDD" w14:textId="77777777" w:rsidR="00BC3496" w:rsidRDefault="00BC3496" w:rsidP="00202BE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14C22C7" w14:textId="3E9795EB" w:rsidR="00567DC4" w:rsidRPr="00912AE4" w:rsidRDefault="00567DC4" w:rsidP="00202BE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>Ova Odluka stupa na snagu</w:t>
      </w:r>
      <w:r w:rsidR="0019630F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osm</w:t>
      </w:r>
      <w:r w:rsidR="007E1A9E" w:rsidRPr="00912AE4">
        <w:rPr>
          <w:rFonts w:asciiTheme="minorHAnsi" w:hAnsiTheme="minorHAnsi" w:cstheme="minorHAnsi"/>
          <w:color w:val="000000"/>
          <w:sz w:val="22"/>
          <w:szCs w:val="22"/>
        </w:rPr>
        <w:t>oga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dan</w:t>
      </w:r>
      <w:r w:rsidR="007E1A9E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a od dana 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>objave u „Slu</w:t>
      </w:r>
      <w:r w:rsidR="0080410F" w:rsidRPr="00912AE4">
        <w:rPr>
          <w:rFonts w:asciiTheme="minorHAnsi" w:hAnsiTheme="minorHAnsi" w:cstheme="minorHAnsi"/>
          <w:color w:val="000000"/>
          <w:sz w:val="22"/>
          <w:szCs w:val="22"/>
        </w:rPr>
        <w:t>žbenom glasniku</w:t>
      </w:r>
      <w:r w:rsidR="00AD5ADB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12DE5" w:rsidRPr="00912AE4">
        <w:rPr>
          <w:rFonts w:asciiTheme="minorHAnsi" w:hAnsiTheme="minorHAnsi" w:cstheme="minorHAnsi"/>
          <w:color w:val="000000"/>
          <w:sz w:val="22"/>
          <w:szCs w:val="22"/>
        </w:rPr>
        <w:t>općine</w:t>
      </w:r>
      <w:r w:rsidR="00AD5ADB"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C3496">
        <w:rPr>
          <w:rFonts w:asciiTheme="minorHAnsi" w:hAnsiTheme="minorHAnsi" w:cstheme="minorHAnsi"/>
          <w:color w:val="000000"/>
          <w:sz w:val="22"/>
          <w:szCs w:val="22"/>
        </w:rPr>
        <w:t>Žakanje“.</w:t>
      </w:r>
    </w:p>
    <w:p w14:paraId="71E1AB0A" w14:textId="77777777" w:rsidR="00567DC4" w:rsidRDefault="00567DC4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8D03FFD" w14:textId="29719E41" w:rsidR="005D485D" w:rsidRDefault="005D485D" w:rsidP="005D485D">
      <w:pPr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PREDSJEDNICA </w:t>
      </w:r>
    </w:p>
    <w:p w14:paraId="16D24845" w14:textId="37307584" w:rsidR="005D485D" w:rsidRDefault="005D485D" w:rsidP="005D485D">
      <w:pPr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OPĆINSKOG VIJEĆA</w:t>
      </w:r>
    </w:p>
    <w:p w14:paraId="342A997D" w14:textId="75B6FBBA" w:rsidR="005D485D" w:rsidRPr="00912AE4" w:rsidRDefault="005D485D" w:rsidP="005D485D">
      <w:pPr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Irena Hribljan</w:t>
      </w:r>
    </w:p>
    <w:p w14:paraId="796B90AC" w14:textId="77777777" w:rsidR="00132030" w:rsidRPr="00912AE4" w:rsidRDefault="00132030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3F91EF6" w14:textId="77777777" w:rsidR="00567DC4" w:rsidRPr="00912AE4" w:rsidRDefault="00567DC4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7E2FBE5" w14:textId="77777777" w:rsidR="00433D8A" w:rsidRDefault="00433D8A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BCA3A32" w14:textId="77777777" w:rsidR="005D485D" w:rsidRDefault="005D485D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61873B7" w14:textId="77777777" w:rsidR="005D485D" w:rsidRDefault="005D485D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5A25B2F" w14:textId="77777777" w:rsidR="005D485D" w:rsidRDefault="005D485D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7375AA8" w14:textId="77777777" w:rsidR="005D485D" w:rsidRDefault="005D485D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183E75E" w14:textId="77777777" w:rsidR="005D485D" w:rsidRDefault="005D485D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E998D32" w14:textId="77777777" w:rsidR="005D485D" w:rsidRDefault="005D485D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B40FB06" w14:textId="77777777" w:rsidR="005D485D" w:rsidRDefault="005D485D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9909627" w14:textId="77777777" w:rsidR="005D485D" w:rsidRDefault="005D485D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E2680D5" w14:textId="77777777" w:rsidR="005D485D" w:rsidRDefault="005D485D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D648C8F" w14:textId="77777777" w:rsidR="005D485D" w:rsidRDefault="005D485D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2F4F16C" w14:textId="77777777" w:rsidR="005D485D" w:rsidRDefault="005D485D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74AB573" w14:textId="77777777" w:rsidR="005D485D" w:rsidRDefault="005D485D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A002B7C" w14:textId="77777777" w:rsidR="005D485D" w:rsidRDefault="005D485D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B3C7843" w14:textId="77777777" w:rsidR="005D485D" w:rsidRDefault="005D485D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829388E" w14:textId="77777777" w:rsidR="005D485D" w:rsidRDefault="005D485D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51B67E9" w14:textId="77777777" w:rsidR="005D485D" w:rsidRDefault="005D485D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726907A" w14:textId="77777777" w:rsidR="005D485D" w:rsidRDefault="005D485D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F29E555" w14:textId="77777777" w:rsidR="005D485D" w:rsidRDefault="005D485D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536FB57" w14:textId="77777777" w:rsidR="005D485D" w:rsidRDefault="005D485D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420DE01" w14:textId="77777777" w:rsidR="005D485D" w:rsidRDefault="005D485D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DF567EC" w14:textId="77777777" w:rsidR="005D485D" w:rsidRDefault="005D485D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BEEFC97" w14:textId="77777777" w:rsidR="005D485D" w:rsidRPr="00912AE4" w:rsidRDefault="005D485D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9E63BC2" w14:textId="77777777" w:rsidR="00433D8A" w:rsidRPr="00912AE4" w:rsidRDefault="00433D8A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08F6AD4" w14:textId="77777777" w:rsidR="00433D8A" w:rsidRPr="00912AE4" w:rsidRDefault="00433D8A" w:rsidP="00567DC4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E2CABD7" w14:textId="77777777" w:rsidR="007C3EE6" w:rsidRPr="00912AE4" w:rsidRDefault="007C3EE6" w:rsidP="007C3EE6">
      <w:pPr>
        <w:tabs>
          <w:tab w:val="left" w:pos="720"/>
        </w:tabs>
        <w:autoSpaceDE w:val="0"/>
        <w:autoSpaceDN w:val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O B R A Z L O Ž E NJ E</w:t>
      </w:r>
    </w:p>
    <w:p w14:paraId="32C92628" w14:textId="77777777" w:rsidR="007C3EE6" w:rsidRPr="00912AE4" w:rsidRDefault="007C3EE6" w:rsidP="007C3EE6">
      <w:pPr>
        <w:tabs>
          <w:tab w:val="left" w:pos="720"/>
        </w:tabs>
        <w:autoSpaceDE w:val="0"/>
        <w:autoSpaceDN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6E12321" w14:textId="0D17B291" w:rsidR="007C3EE6" w:rsidRPr="00912AE4" w:rsidRDefault="007C3EE6" w:rsidP="007C3EE6">
      <w:pPr>
        <w:tabs>
          <w:tab w:val="left" w:pos="720"/>
        </w:tabs>
        <w:autoSpaceDE w:val="0"/>
        <w:autoSpaceDN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Savjet mladih </w:t>
      </w:r>
      <w:r w:rsidR="005D485D">
        <w:rPr>
          <w:rFonts w:asciiTheme="minorHAnsi" w:hAnsiTheme="minorHAnsi" w:cstheme="minorHAnsi"/>
          <w:bCs/>
          <w:color w:val="000000"/>
          <w:sz w:val="22"/>
          <w:szCs w:val="22"/>
        </w:rPr>
        <w:t>O</w:t>
      </w:r>
      <w:r w:rsidR="00D12DE5" w:rsidRPr="00912AE4">
        <w:rPr>
          <w:rFonts w:asciiTheme="minorHAnsi" w:hAnsiTheme="minorHAnsi" w:cstheme="minorHAnsi"/>
          <w:bCs/>
          <w:color w:val="000000"/>
          <w:sz w:val="22"/>
          <w:szCs w:val="22"/>
        </w:rPr>
        <w:t>pćine</w:t>
      </w:r>
      <w:r w:rsidRPr="00912AE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5D485D">
        <w:rPr>
          <w:rFonts w:asciiTheme="minorHAnsi" w:hAnsiTheme="minorHAnsi" w:cstheme="minorHAnsi"/>
          <w:bCs/>
          <w:color w:val="000000"/>
          <w:sz w:val="22"/>
          <w:szCs w:val="22"/>
        </w:rPr>
        <w:t>Žakanje</w:t>
      </w:r>
      <w:r w:rsidRPr="00912AE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(u nastavku teksta: Savjet) je savjetodavno tijelo </w:t>
      </w:r>
      <w:r w:rsidR="005D485D">
        <w:rPr>
          <w:rFonts w:asciiTheme="minorHAnsi" w:hAnsiTheme="minorHAnsi" w:cstheme="minorHAnsi"/>
          <w:bCs/>
          <w:color w:val="000000"/>
          <w:sz w:val="22"/>
          <w:szCs w:val="22"/>
        </w:rPr>
        <w:t>O</w:t>
      </w:r>
      <w:r w:rsidR="00D12DE5" w:rsidRPr="00912AE4">
        <w:rPr>
          <w:rFonts w:asciiTheme="minorHAnsi" w:hAnsiTheme="minorHAnsi" w:cstheme="minorHAnsi"/>
          <w:bCs/>
          <w:color w:val="000000"/>
          <w:sz w:val="22"/>
          <w:szCs w:val="22"/>
        </w:rPr>
        <w:t>pćine</w:t>
      </w:r>
      <w:r w:rsidRPr="00912AE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5D485D">
        <w:rPr>
          <w:rFonts w:asciiTheme="minorHAnsi" w:hAnsiTheme="minorHAnsi" w:cstheme="minorHAnsi"/>
          <w:bCs/>
          <w:color w:val="000000"/>
          <w:sz w:val="22"/>
          <w:szCs w:val="22"/>
        </w:rPr>
        <w:t>Žakanje,</w:t>
      </w:r>
      <w:r w:rsidRPr="00912AE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koje promiče i zagovara prava, potrebe i interese mladih u cilju njihovog sudjelovanja i odlučivanja o upravljanju javnim poslovima od interesa i značaja za mlade, aktivno uključivanje mladih u javni život te informiranje i savjetovanje mladih </w:t>
      </w:r>
      <w:r w:rsidR="005D485D">
        <w:rPr>
          <w:rFonts w:asciiTheme="minorHAnsi" w:hAnsiTheme="minorHAnsi" w:cstheme="minorHAnsi"/>
          <w:bCs/>
          <w:color w:val="000000"/>
          <w:sz w:val="22"/>
          <w:szCs w:val="22"/>
        </w:rPr>
        <w:t>O</w:t>
      </w:r>
      <w:r w:rsidR="00D12DE5" w:rsidRPr="00912AE4">
        <w:rPr>
          <w:rFonts w:asciiTheme="minorHAnsi" w:hAnsiTheme="minorHAnsi" w:cstheme="minorHAnsi"/>
          <w:bCs/>
          <w:color w:val="000000"/>
          <w:sz w:val="22"/>
          <w:szCs w:val="22"/>
        </w:rPr>
        <w:t>pćine</w:t>
      </w:r>
      <w:r w:rsidRPr="00912AE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5D485D">
        <w:rPr>
          <w:rFonts w:asciiTheme="minorHAnsi" w:hAnsiTheme="minorHAnsi" w:cstheme="minorHAnsi"/>
          <w:bCs/>
          <w:color w:val="000000"/>
          <w:sz w:val="22"/>
          <w:szCs w:val="22"/>
        </w:rPr>
        <w:t>Žakanje.</w:t>
      </w:r>
    </w:p>
    <w:p w14:paraId="160D7D23" w14:textId="77777777" w:rsidR="007C3EE6" w:rsidRPr="00912AE4" w:rsidRDefault="007C3EE6" w:rsidP="007C3EE6">
      <w:pPr>
        <w:tabs>
          <w:tab w:val="left" w:pos="720"/>
        </w:tabs>
        <w:autoSpaceDE w:val="0"/>
        <w:autoSpaceDN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E865A85" w14:textId="612A12E8" w:rsidR="007C3EE6" w:rsidRPr="00912AE4" w:rsidRDefault="007C3EE6" w:rsidP="007C3EE6">
      <w:pPr>
        <w:tabs>
          <w:tab w:val="left" w:pos="720"/>
        </w:tabs>
        <w:autoSpaceDE w:val="0"/>
        <w:autoSpaceDN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Cs/>
          <w:color w:val="000000"/>
          <w:sz w:val="22"/>
          <w:szCs w:val="22"/>
        </w:rPr>
        <w:t>Ovom Odlukom vrši se usklađivanje postupka osnivanja Savjeta sa Zakonom o izmjenama i dopunama Zakona o savjetima mladih („Narodne novine“, broj 83/23.)</w:t>
      </w:r>
    </w:p>
    <w:p w14:paraId="234B59A3" w14:textId="77777777" w:rsidR="007C3EE6" w:rsidRPr="00912AE4" w:rsidRDefault="007C3EE6" w:rsidP="007C3EE6">
      <w:pPr>
        <w:tabs>
          <w:tab w:val="left" w:pos="720"/>
        </w:tabs>
        <w:autoSpaceDE w:val="0"/>
        <w:autoSpaceDN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CBA9A55" w14:textId="77777777" w:rsidR="007C3EE6" w:rsidRPr="00912AE4" w:rsidRDefault="007C3EE6" w:rsidP="005D485D">
      <w:pPr>
        <w:tabs>
          <w:tab w:val="left" w:pos="720"/>
        </w:tabs>
        <w:autoSpaceDE w:val="0"/>
        <w:autoSpaceDN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Cs/>
          <w:color w:val="000000"/>
          <w:sz w:val="22"/>
          <w:szCs w:val="22"/>
        </w:rPr>
        <w:t>Najbitnije izmjene</w:t>
      </w:r>
      <w:r w:rsidR="007707C9" w:rsidRPr="00912AE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Zakona</w:t>
      </w:r>
      <w:r w:rsidRPr="00912AE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koje su sadržane u ovoj Odluci ogledaju se u sljedećem: </w:t>
      </w:r>
    </w:p>
    <w:p w14:paraId="3DBF79BC" w14:textId="77777777" w:rsidR="007C3EE6" w:rsidRPr="00912AE4" w:rsidRDefault="007C3EE6" w:rsidP="007C3EE6">
      <w:pPr>
        <w:tabs>
          <w:tab w:val="left" w:pos="720"/>
        </w:tabs>
        <w:autoSpaceDE w:val="0"/>
        <w:autoSpaceDN w:val="0"/>
        <w:ind w:left="7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5ADE661" w14:textId="77777777" w:rsidR="007C3EE6" w:rsidRPr="00912AE4" w:rsidRDefault="007C3EE6" w:rsidP="007C3EE6">
      <w:pPr>
        <w:numPr>
          <w:ilvl w:val="0"/>
          <w:numId w:val="9"/>
        </w:numPr>
        <w:tabs>
          <w:tab w:val="left" w:pos="720"/>
        </w:tabs>
        <w:autoSpaceDE w:val="0"/>
        <w:autoSpaceDN w:val="0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briše se institut zamjenika člana Savjeta, </w:t>
      </w:r>
    </w:p>
    <w:p w14:paraId="2B6C0336" w14:textId="0E22C55E" w:rsidR="007C3EE6" w:rsidRPr="00912AE4" w:rsidRDefault="007C3EE6" w:rsidP="007C3EE6">
      <w:pPr>
        <w:numPr>
          <w:ilvl w:val="0"/>
          <w:numId w:val="9"/>
        </w:numPr>
        <w:tabs>
          <w:tab w:val="left" w:pos="720"/>
        </w:tabs>
        <w:autoSpaceDE w:val="0"/>
        <w:autoSpaceDN w:val="0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uvodi se kao nespojiva dužnost istovremeno obnašanje dužnosti člana Savjeta i člana </w:t>
      </w:r>
      <w:r w:rsidR="005D485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</w:t>
      </w:r>
      <w:r w:rsidR="00D12DE5" w:rsidRPr="00912AE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pćinskog</w:t>
      </w:r>
      <w:r w:rsidRPr="00912AE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vijeća </w:t>
      </w:r>
      <w:r w:rsidR="005D485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</w:t>
      </w:r>
      <w:r w:rsidR="00D12DE5" w:rsidRPr="00912AE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pćine</w:t>
      </w:r>
      <w:r w:rsidRPr="00912AE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5D485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Žakanje,</w:t>
      </w:r>
    </w:p>
    <w:p w14:paraId="69C3FEB7" w14:textId="309299D8" w:rsidR="007C3EE6" w:rsidRPr="00912AE4" w:rsidRDefault="007C3EE6" w:rsidP="007C3EE6">
      <w:pPr>
        <w:numPr>
          <w:ilvl w:val="0"/>
          <w:numId w:val="9"/>
        </w:numPr>
        <w:tabs>
          <w:tab w:val="left" w:pos="720"/>
        </w:tabs>
        <w:autoSpaceDE w:val="0"/>
        <w:autoSpaceDN w:val="0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propisuje se da odluku o osnivanju Savjeta donosi </w:t>
      </w:r>
      <w:r w:rsidR="005D485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</w:t>
      </w:r>
      <w:r w:rsidR="00D12DE5" w:rsidRPr="00912AE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pćinsko</w:t>
      </w:r>
      <w:r w:rsidRPr="00912AE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vijeće na prvoj sljedećoj sjednici nakon konstituirajuće sjednice </w:t>
      </w:r>
      <w:r w:rsidR="00D12DE5" w:rsidRPr="00912AE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općinskog</w:t>
      </w:r>
      <w:r w:rsidRPr="00912AE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vijeća,</w:t>
      </w:r>
    </w:p>
    <w:p w14:paraId="1F0F92FE" w14:textId="4CE7DD47" w:rsidR="007C3EE6" w:rsidRPr="00912AE4" w:rsidRDefault="007C3EE6" w:rsidP="007C3EE6">
      <w:pPr>
        <w:numPr>
          <w:ilvl w:val="0"/>
          <w:numId w:val="9"/>
        </w:numPr>
        <w:tabs>
          <w:tab w:val="left" w:pos="720"/>
        </w:tabs>
        <w:autoSpaceDE w:val="0"/>
        <w:autoSpaceDN w:val="0"/>
        <w:contextualSpacing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uvodi se odredba o pravu na naknadu za sudjelovanje na sjednicama Savjeta i naknadu troškova neposredno vezanih uz rad u Savjetu (ovom Odlukom utvrđena je visina naknade od </w:t>
      </w:r>
      <w:r w:rsidR="005D485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25</w:t>
      </w:r>
      <w:r w:rsidRPr="00912AE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eura </w:t>
      </w:r>
      <w:r w:rsidR="005D485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 sudjelovanju na sjednici</w:t>
      </w:r>
      <w:r w:rsidRPr="00912AE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),</w:t>
      </w:r>
      <w:r w:rsidR="00906ECE" w:rsidRPr="00912AE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3386CBF4" w14:textId="47E782F7" w:rsidR="007C3EE6" w:rsidRPr="00912AE4" w:rsidRDefault="007C3EE6" w:rsidP="007C3EE6">
      <w:pPr>
        <w:numPr>
          <w:ilvl w:val="0"/>
          <w:numId w:val="9"/>
        </w:numPr>
        <w:tabs>
          <w:tab w:val="left" w:pos="720"/>
        </w:tabs>
        <w:autoSpaceDE w:val="0"/>
        <w:autoSpaceDN w:val="0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jedinice lokalne samouprave </w:t>
      </w:r>
      <w:r w:rsidR="00D0358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do 10.000</w:t>
      </w:r>
      <w:r w:rsidRPr="00912AE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stanovnika mogu imati najmanje </w:t>
      </w:r>
      <w:r w:rsidR="00D0358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3,</w:t>
      </w:r>
      <w:r w:rsidRPr="00912AE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 najviše </w:t>
      </w:r>
      <w:r w:rsidR="00D0358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5</w:t>
      </w:r>
      <w:r w:rsidRPr="00912AE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članova (ovom Odlukom predviđa se </w:t>
      </w:r>
      <w:r w:rsidR="00D0358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3</w:t>
      </w:r>
      <w:r w:rsidRPr="00912AE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člana),</w:t>
      </w:r>
    </w:p>
    <w:p w14:paraId="554B1386" w14:textId="321C2153" w:rsidR="007C3EE6" w:rsidRPr="00912AE4" w:rsidRDefault="007C3EE6" w:rsidP="007C3EE6">
      <w:pPr>
        <w:numPr>
          <w:ilvl w:val="0"/>
          <w:numId w:val="9"/>
        </w:numPr>
        <w:tabs>
          <w:tab w:val="left" w:pos="720"/>
        </w:tabs>
        <w:autoSpaceDE w:val="0"/>
        <w:autoSpaceDN w:val="0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Javni poziv objavljuje se na mrežnim stranicama </w:t>
      </w:r>
      <w:r w:rsidR="00D03581">
        <w:rPr>
          <w:rFonts w:asciiTheme="minorHAnsi" w:hAnsiTheme="minorHAnsi" w:cstheme="minorHAnsi"/>
          <w:bCs/>
          <w:color w:val="000000"/>
          <w:sz w:val="22"/>
          <w:szCs w:val="22"/>
        </w:rPr>
        <w:t>O</w:t>
      </w:r>
      <w:r w:rsidR="00D12DE5" w:rsidRPr="00912AE4">
        <w:rPr>
          <w:rFonts w:asciiTheme="minorHAnsi" w:hAnsiTheme="minorHAnsi" w:cstheme="minorHAnsi"/>
          <w:bCs/>
          <w:color w:val="000000"/>
          <w:sz w:val="22"/>
          <w:szCs w:val="22"/>
        </w:rPr>
        <w:t>pćine</w:t>
      </w:r>
      <w:r w:rsidRPr="00912AE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D03581">
        <w:rPr>
          <w:rFonts w:asciiTheme="minorHAnsi" w:hAnsiTheme="minorHAnsi" w:cstheme="minorHAnsi"/>
          <w:bCs/>
          <w:color w:val="000000"/>
          <w:sz w:val="22"/>
          <w:szCs w:val="22"/>
        </w:rPr>
        <w:t>Žakanje,</w:t>
      </w:r>
      <w:r w:rsidRPr="00912AE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a po potrebi i na drugi način utvrđen Zakonom, neposredno nakon stupanja na snagu Odluke,</w:t>
      </w:r>
    </w:p>
    <w:p w14:paraId="3C38EB40" w14:textId="52836C4F" w:rsidR="007C3EE6" w:rsidRPr="00912AE4" w:rsidRDefault="007C3EE6" w:rsidP="00D03581">
      <w:pPr>
        <w:numPr>
          <w:ilvl w:val="0"/>
          <w:numId w:val="9"/>
        </w:numPr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Cs/>
          <w:color w:val="000000"/>
          <w:sz w:val="22"/>
          <w:szCs w:val="22"/>
        </w:rPr>
        <w:t>kandidature za članove Savjeta mogu isticati i udruge nacionalnih manjina u Republici Hrvatskoj</w:t>
      </w:r>
      <w:r w:rsidR="00D0358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</w:t>
      </w:r>
      <w:r w:rsidRPr="00912AE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kao i neformalne skupine mladih (skupina od najmanje </w:t>
      </w:r>
      <w:r w:rsidR="00D03581">
        <w:rPr>
          <w:rFonts w:asciiTheme="minorHAnsi" w:hAnsiTheme="minorHAnsi" w:cstheme="minorHAnsi"/>
          <w:bCs/>
          <w:color w:val="000000"/>
          <w:sz w:val="22"/>
          <w:szCs w:val="22"/>
        </w:rPr>
        <w:t>5</w:t>
      </w:r>
      <w:r w:rsidRPr="00912AE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mladih),</w:t>
      </w:r>
    </w:p>
    <w:p w14:paraId="6EA5BB7B" w14:textId="510DA7F2" w:rsidR="007C3EE6" w:rsidRPr="00912AE4" w:rsidRDefault="00D12DE5" w:rsidP="007C3EE6">
      <w:pPr>
        <w:numPr>
          <w:ilvl w:val="0"/>
          <w:numId w:val="9"/>
        </w:numPr>
        <w:tabs>
          <w:tab w:val="left" w:pos="720"/>
        </w:tabs>
        <w:autoSpaceDE w:val="0"/>
        <w:autoSpaceDN w:val="0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Cs/>
          <w:color w:val="000000"/>
          <w:sz w:val="22"/>
          <w:szCs w:val="22"/>
        </w:rPr>
        <w:t>Općinsko</w:t>
      </w:r>
      <w:r w:rsidR="007C3EE6" w:rsidRPr="00912AE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vijeće javnim glasovanjem bira članove Savjeta, </w:t>
      </w:r>
    </w:p>
    <w:p w14:paraId="67165797" w14:textId="2645AB89" w:rsidR="007C3EE6" w:rsidRPr="00912AE4" w:rsidRDefault="007C3EE6" w:rsidP="00E94E73">
      <w:pPr>
        <w:numPr>
          <w:ilvl w:val="0"/>
          <w:numId w:val="9"/>
        </w:numPr>
        <w:tabs>
          <w:tab w:val="left" w:pos="720"/>
        </w:tabs>
        <w:autoSpaceDE w:val="0"/>
        <w:autoSpaceDN w:val="0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članovi savjeta biraju se na razdoblje trajanja mandata </w:t>
      </w:r>
      <w:r w:rsidR="00D12DE5" w:rsidRPr="00912AE4">
        <w:rPr>
          <w:rFonts w:asciiTheme="minorHAnsi" w:hAnsiTheme="minorHAnsi" w:cstheme="minorHAnsi"/>
          <w:bCs/>
          <w:color w:val="000000"/>
          <w:sz w:val="22"/>
          <w:szCs w:val="22"/>
        </w:rPr>
        <w:t>općinskog</w:t>
      </w:r>
      <w:r w:rsidRPr="00912AE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vijeća pri čemu im mandat traje do dana stupanja na snagu odluke Vlade Republike Hrvatske o raspisivanju sljedećih redovitih izbora koji se održavaju svake četvrte godine  sukladno odredbama zakona kojim se uređuju lokalni izbori, odnosno do dana stupanja na snagu odluke Vlade Republike Hrvatske o raspuštanju </w:t>
      </w:r>
      <w:r w:rsidR="00D12DE5" w:rsidRPr="00912AE4">
        <w:rPr>
          <w:rFonts w:asciiTheme="minorHAnsi" w:hAnsiTheme="minorHAnsi" w:cstheme="minorHAnsi"/>
          <w:bCs/>
          <w:color w:val="000000"/>
          <w:sz w:val="22"/>
          <w:szCs w:val="22"/>
        </w:rPr>
        <w:t>općinskog</w:t>
      </w:r>
      <w:r w:rsidRPr="00912AE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vijeća sukladno odredbama zakona kojim se uređuje lokalna i područna (regionalna) samouprava,</w:t>
      </w:r>
    </w:p>
    <w:p w14:paraId="5F2B2A13" w14:textId="046F75EB" w:rsidR="007C3EE6" w:rsidRPr="00912AE4" w:rsidRDefault="007C3EE6" w:rsidP="007C3EE6">
      <w:pPr>
        <w:numPr>
          <w:ilvl w:val="0"/>
          <w:numId w:val="9"/>
        </w:numPr>
        <w:tabs>
          <w:tab w:val="left" w:pos="720"/>
        </w:tabs>
        <w:autoSpaceDE w:val="0"/>
        <w:autoSpaceDN w:val="0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Predsjednik </w:t>
      </w:r>
      <w:r w:rsidR="00D03581">
        <w:rPr>
          <w:rFonts w:asciiTheme="minorHAnsi" w:hAnsiTheme="minorHAnsi" w:cstheme="minorHAnsi"/>
          <w:bCs/>
          <w:color w:val="000000"/>
          <w:sz w:val="22"/>
          <w:szCs w:val="22"/>
        </w:rPr>
        <w:t>O</w:t>
      </w:r>
      <w:r w:rsidR="00D12DE5" w:rsidRPr="00912AE4">
        <w:rPr>
          <w:rFonts w:asciiTheme="minorHAnsi" w:hAnsiTheme="minorHAnsi" w:cstheme="minorHAnsi"/>
          <w:bCs/>
          <w:color w:val="000000"/>
          <w:sz w:val="22"/>
          <w:szCs w:val="22"/>
        </w:rPr>
        <w:t>pćinskog</w:t>
      </w:r>
      <w:r w:rsidRPr="00912AE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vijeća po potrebi, a najmanje svakih šest mjeseci održava zajednički sastanak sa Savjetom,</w:t>
      </w:r>
    </w:p>
    <w:p w14:paraId="15F9FC2A" w14:textId="51707571" w:rsidR="007C3EE6" w:rsidRPr="00912AE4" w:rsidRDefault="00D12DE5" w:rsidP="007C3EE6">
      <w:pPr>
        <w:numPr>
          <w:ilvl w:val="0"/>
          <w:numId w:val="9"/>
        </w:numPr>
        <w:tabs>
          <w:tab w:val="left" w:pos="720"/>
        </w:tabs>
        <w:autoSpaceDE w:val="0"/>
        <w:autoSpaceDN w:val="0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bCs/>
          <w:color w:val="000000"/>
          <w:sz w:val="22"/>
          <w:szCs w:val="22"/>
        </w:rPr>
        <w:t>Na</w:t>
      </w:r>
      <w:r w:rsidR="007C3EE6" w:rsidRPr="00912AE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čelnik po potrebi, a najmanje svakih šest mjeseci održava zajednički sastanak sa Savjetom. </w:t>
      </w:r>
    </w:p>
    <w:p w14:paraId="324B81E5" w14:textId="77777777" w:rsidR="007C3EE6" w:rsidRPr="00912AE4" w:rsidRDefault="007C3EE6" w:rsidP="007C3EE6">
      <w:pPr>
        <w:tabs>
          <w:tab w:val="left" w:pos="720"/>
        </w:tabs>
        <w:autoSpaceDE w:val="0"/>
        <w:autoSpaceDN w:val="0"/>
        <w:ind w:left="1080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79D0D958" w14:textId="65371BEB" w:rsidR="007C3EE6" w:rsidRPr="00912AE4" w:rsidRDefault="007C3EE6" w:rsidP="00D0358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Savjet ima </w:t>
      </w:r>
      <w:r w:rsidR="00D03581">
        <w:rPr>
          <w:rFonts w:asciiTheme="minorHAnsi" w:hAnsiTheme="minorHAnsi" w:cstheme="minorHAnsi"/>
          <w:color w:val="000000"/>
          <w:sz w:val="22"/>
          <w:szCs w:val="22"/>
        </w:rPr>
        <w:t>tri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03581">
        <w:rPr>
          <w:rFonts w:asciiTheme="minorHAnsi" w:hAnsiTheme="minorHAnsi" w:cstheme="minorHAnsi"/>
          <w:color w:val="000000"/>
          <w:sz w:val="22"/>
          <w:szCs w:val="22"/>
        </w:rPr>
        <w:t>(3)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člana. U Savjet se biraju mladi koji u trenutku podnošenja kandidature za članstvo u Savjetu imaju od navršenih petnaest (15) do navršenih trideset (30) godina života te koji imaju prebivalište ili boravište na području </w:t>
      </w:r>
      <w:r w:rsidR="00D12DE5" w:rsidRPr="00912AE4">
        <w:rPr>
          <w:rFonts w:asciiTheme="minorHAnsi" w:hAnsiTheme="minorHAnsi" w:cstheme="minorHAnsi"/>
          <w:color w:val="000000"/>
          <w:sz w:val="22"/>
          <w:szCs w:val="22"/>
        </w:rPr>
        <w:t>općine</w:t>
      </w:r>
      <w:r w:rsidR="00D03581">
        <w:rPr>
          <w:rFonts w:asciiTheme="minorHAnsi" w:hAnsiTheme="minorHAnsi" w:cstheme="minorHAnsi"/>
          <w:color w:val="000000"/>
          <w:sz w:val="22"/>
          <w:szCs w:val="22"/>
        </w:rPr>
        <w:t xml:space="preserve"> Žakanje. </w:t>
      </w:r>
    </w:p>
    <w:p w14:paraId="6BC857D4" w14:textId="77777777" w:rsidR="00D03581" w:rsidRDefault="00D03581" w:rsidP="00D0358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C2EF0CA" w14:textId="0DCC0F9F" w:rsidR="007C3EE6" w:rsidRPr="00912AE4" w:rsidRDefault="007C3EE6" w:rsidP="00D0358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Članove Savjeta bira </w:t>
      </w:r>
      <w:r w:rsidR="00D03581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D12DE5" w:rsidRPr="00912AE4">
        <w:rPr>
          <w:rFonts w:asciiTheme="minorHAnsi" w:hAnsiTheme="minorHAnsi" w:cstheme="minorHAnsi"/>
          <w:color w:val="000000"/>
          <w:sz w:val="22"/>
          <w:szCs w:val="22"/>
        </w:rPr>
        <w:t>pćinsko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vijeće </w:t>
      </w:r>
      <w:r w:rsidR="00D03581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D12DE5" w:rsidRPr="00912AE4">
        <w:rPr>
          <w:rFonts w:asciiTheme="minorHAnsi" w:hAnsiTheme="minorHAnsi" w:cstheme="minorHAnsi"/>
          <w:color w:val="000000"/>
          <w:sz w:val="22"/>
          <w:szCs w:val="22"/>
        </w:rPr>
        <w:t>pćine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03581">
        <w:rPr>
          <w:rFonts w:asciiTheme="minorHAnsi" w:hAnsiTheme="minorHAnsi" w:cstheme="minorHAnsi"/>
          <w:color w:val="000000"/>
          <w:sz w:val="22"/>
          <w:szCs w:val="22"/>
        </w:rPr>
        <w:t>Žakanje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na temelju pisanih i obrazloženih kandidatura u skladu sa zakonom kojim se uređuje sustav lokalne i područne (regionalne) samouprave, Statutom </w:t>
      </w:r>
      <w:r w:rsidR="00D12DE5" w:rsidRPr="00912AE4">
        <w:rPr>
          <w:rFonts w:asciiTheme="minorHAnsi" w:hAnsiTheme="minorHAnsi" w:cstheme="minorHAnsi"/>
          <w:color w:val="000000"/>
          <w:sz w:val="22"/>
          <w:szCs w:val="22"/>
        </w:rPr>
        <w:t>općine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03581">
        <w:rPr>
          <w:rFonts w:asciiTheme="minorHAnsi" w:hAnsiTheme="minorHAnsi" w:cstheme="minorHAnsi"/>
          <w:color w:val="000000"/>
          <w:sz w:val="22"/>
          <w:szCs w:val="22"/>
        </w:rPr>
        <w:t>Žakanje,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Poslovnikom o radu </w:t>
      </w:r>
      <w:r w:rsidR="00D03581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D12DE5" w:rsidRPr="00912AE4">
        <w:rPr>
          <w:rFonts w:asciiTheme="minorHAnsi" w:hAnsiTheme="minorHAnsi" w:cstheme="minorHAnsi"/>
          <w:color w:val="000000"/>
          <w:sz w:val="22"/>
          <w:szCs w:val="22"/>
        </w:rPr>
        <w:t>pćinskog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vijeća </w:t>
      </w:r>
      <w:r w:rsidR="00D03581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D12DE5" w:rsidRPr="00912AE4">
        <w:rPr>
          <w:rFonts w:asciiTheme="minorHAnsi" w:hAnsiTheme="minorHAnsi" w:cstheme="minorHAnsi"/>
          <w:color w:val="000000"/>
          <w:sz w:val="22"/>
          <w:szCs w:val="22"/>
        </w:rPr>
        <w:t>pćine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03581">
        <w:rPr>
          <w:rFonts w:asciiTheme="minorHAnsi" w:hAnsiTheme="minorHAnsi" w:cstheme="minorHAnsi"/>
          <w:color w:val="000000"/>
          <w:sz w:val="22"/>
          <w:szCs w:val="22"/>
        </w:rPr>
        <w:t>Žakanje,</w:t>
      </w:r>
      <w:r w:rsidRPr="00912AE4">
        <w:rPr>
          <w:rFonts w:asciiTheme="minorHAnsi" w:hAnsiTheme="minorHAnsi" w:cstheme="minorHAnsi"/>
          <w:color w:val="000000"/>
          <w:sz w:val="22"/>
          <w:szCs w:val="22"/>
        </w:rPr>
        <w:t xml:space="preserve"> Zakonom o savjetima mladih te Odlukom o osnivanju Savjeta mladih.</w:t>
      </w:r>
    </w:p>
    <w:p w14:paraId="0DA05E9B" w14:textId="77777777" w:rsidR="00D03581" w:rsidRDefault="00D03581" w:rsidP="00D0358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F97E833" w14:textId="5C5A19C7" w:rsidR="007C3EE6" w:rsidRPr="00912AE4" w:rsidRDefault="007C3EE6" w:rsidP="00D03581">
      <w:pPr>
        <w:jc w:val="both"/>
        <w:rPr>
          <w:rFonts w:asciiTheme="minorHAnsi" w:hAnsiTheme="minorHAnsi" w:cstheme="minorHAnsi"/>
          <w:sz w:val="22"/>
          <w:szCs w:val="22"/>
        </w:rPr>
      </w:pPr>
      <w:r w:rsidRPr="00912AE4">
        <w:rPr>
          <w:rFonts w:asciiTheme="minorHAnsi" w:hAnsiTheme="minorHAnsi" w:cstheme="minorHAnsi"/>
          <w:sz w:val="22"/>
          <w:szCs w:val="22"/>
        </w:rPr>
        <w:t xml:space="preserve">Postupak izbora članova Savjeta pokreće </w:t>
      </w:r>
      <w:r w:rsidR="00D12DE5" w:rsidRPr="00912AE4">
        <w:rPr>
          <w:rFonts w:asciiTheme="minorHAnsi" w:hAnsiTheme="minorHAnsi" w:cstheme="minorHAnsi"/>
          <w:sz w:val="22"/>
          <w:szCs w:val="22"/>
        </w:rPr>
        <w:t>općinsko</w:t>
      </w:r>
      <w:r w:rsidRPr="00912AE4">
        <w:rPr>
          <w:rFonts w:asciiTheme="minorHAnsi" w:hAnsiTheme="minorHAnsi" w:cstheme="minorHAnsi"/>
          <w:sz w:val="22"/>
          <w:szCs w:val="22"/>
        </w:rPr>
        <w:t xml:space="preserve"> vijeće na temelju ove Odluke i objavom Javnog poziva za isticanje kandidatura. Javni poziv objavljuje se na službenim mrežnim stranicama </w:t>
      </w:r>
      <w:r w:rsidR="00D12DE5" w:rsidRPr="00912AE4">
        <w:rPr>
          <w:rFonts w:asciiTheme="minorHAnsi" w:hAnsiTheme="minorHAnsi" w:cstheme="minorHAnsi"/>
          <w:sz w:val="22"/>
          <w:szCs w:val="22"/>
        </w:rPr>
        <w:t>općine</w:t>
      </w:r>
      <w:r w:rsidRPr="00912AE4">
        <w:rPr>
          <w:rFonts w:asciiTheme="minorHAnsi" w:hAnsiTheme="minorHAnsi" w:cstheme="minorHAnsi"/>
          <w:sz w:val="22"/>
          <w:szCs w:val="22"/>
        </w:rPr>
        <w:t>.</w:t>
      </w:r>
    </w:p>
    <w:p w14:paraId="21B3B788" w14:textId="77777777" w:rsidR="00433D8A" w:rsidRPr="00912AE4" w:rsidRDefault="00433D8A" w:rsidP="007C3EE6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694AF6E" w14:textId="77777777" w:rsidR="00567DC4" w:rsidRPr="00912AE4" w:rsidRDefault="00567DC4" w:rsidP="00567DC4">
      <w:pPr>
        <w:rPr>
          <w:rFonts w:asciiTheme="minorHAnsi" w:hAnsiTheme="minorHAnsi" w:cstheme="minorHAnsi"/>
          <w:sz w:val="22"/>
          <w:szCs w:val="22"/>
        </w:rPr>
      </w:pPr>
    </w:p>
    <w:sectPr w:rsidR="00567DC4" w:rsidRPr="00912AE4" w:rsidSect="00912A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A1EF4" w14:textId="77777777" w:rsidR="00CB7001" w:rsidRDefault="00CB7001">
      <w:r>
        <w:separator/>
      </w:r>
    </w:p>
  </w:endnote>
  <w:endnote w:type="continuationSeparator" w:id="0">
    <w:p w14:paraId="6559B2C1" w14:textId="77777777" w:rsidR="00CB7001" w:rsidRDefault="00CB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E51E6" w14:textId="77777777" w:rsidR="0024737B" w:rsidRDefault="0024737B" w:rsidP="0043006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E18A9DC" w14:textId="77777777" w:rsidR="0024737B" w:rsidRDefault="0024737B" w:rsidP="00430067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04523" w14:textId="77777777" w:rsidR="0024737B" w:rsidRDefault="0024737B" w:rsidP="0043006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02BE5">
      <w:rPr>
        <w:rStyle w:val="Brojstranice"/>
        <w:noProof/>
      </w:rPr>
      <w:t>8</w:t>
    </w:r>
    <w:r>
      <w:rPr>
        <w:rStyle w:val="Brojstranice"/>
      </w:rPr>
      <w:fldChar w:fldCharType="end"/>
    </w:r>
  </w:p>
  <w:p w14:paraId="72F90403" w14:textId="77777777" w:rsidR="0024737B" w:rsidRDefault="0024737B" w:rsidP="0043006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44C2C" w14:textId="77777777" w:rsidR="00CB7001" w:rsidRDefault="00CB7001">
      <w:r>
        <w:separator/>
      </w:r>
    </w:p>
  </w:footnote>
  <w:footnote w:type="continuationSeparator" w:id="0">
    <w:p w14:paraId="1E4A2530" w14:textId="77777777" w:rsidR="00CB7001" w:rsidRDefault="00CB7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40A2C" w14:textId="18C0F423" w:rsidR="00912D42" w:rsidRDefault="00912D4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73FBD" w14:textId="3D62A64D" w:rsidR="00912D42" w:rsidRDefault="00912D4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8C839" w14:textId="360FD73C" w:rsidR="00912D42" w:rsidRPr="0008666B" w:rsidRDefault="00912D42">
    <w:pPr>
      <w:pStyle w:val="Zaglavlje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35EB"/>
    <w:multiLevelType w:val="hybridMultilevel"/>
    <w:tmpl w:val="7BC003AA"/>
    <w:lvl w:ilvl="0" w:tplc="BB10F1A8">
      <w:numFmt w:val="bullet"/>
      <w:lvlText w:val=""/>
      <w:lvlJc w:val="left"/>
      <w:pPr>
        <w:ind w:left="2205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 w15:restartNumberingAfterBreak="0">
    <w:nsid w:val="135D0A0F"/>
    <w:multiLevelType w:val="hybridMultilevel"/>
    <w:tmpl w:val="05DC3C84"/>
    <w:lvl w:ilvl="0" w:tplc="246C85F2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67B11"/>
    <w:multiLevelType w:val="hybridMultilevel"/>
    <w:tmpl w:val="4B4C2D68"/>
    <w:lvl w:ilvl="0" w:tplc="B7E2CF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FCA32A3"/>
    <w:multiLevelType w:val="hybridMultilevel"/>
    <w:tmpl w:val="9DBA4E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D4D62"/>
    <w:multiLevelType w:val="hybridMultilevel"/>
    <w:tmpl w:val="3CC243CE"/>
    <w:lvl w:ilvl="0" w:tplc="FD4858E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color w:val="4D5156"/>
        <w:sz w:val="21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C25DB2"/>
    <w:multiLevelType w:val="hybridMultilevel"/>
    <w:tmpl w:val="A0E4FB88"/>
    <w:lvl w:ilvl="0" w:tplc="246C85F2">
      <w:start w:val="8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EA5EBC"/>
    <w:multiLevelType w:val="hybridMultilevel"/>
    <w:tmpl w:val="8ABCC018"/>
    <w:lvl w:ilvl="0" w:tplc="D208FC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D62E5"/>
    <w:multiLevelType w:val="hybridMultilevel"/>
    <w:tmpl w:val="16E83D5C"/>
    <w:lvl w:ilvl="0" w:tplc="246C85F2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4041C6C"/>
    <w:multiLevelType w:val="hybridMultilevel"/>
    <w:tmpl w:val="42AE5AC4"/>
    <w:lvl w:ilvl="0" w:tplc="EC2E46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52F4EAC"/>
    <w:multiLevelType w:val="hybridMultilevel"/>
    <w:tmpl w:val="4748FD0A"/>
    <w:lvl w:ilvl="0" w:tplc="77B273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11033"/>
    <w:multiLevelType w:val="hybridMultilevel"/>
    <w:tmpl w:val="4E0C766E"/>
    <w:lvl w:ilvl="0" w:tplc="D2989374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001F0"/>
    <w:multiLevelType w:val="hybridMultilevel"/>
    <w:tmpl w:val="EF008992"/>
    <w:lvl w:ilvl="0" w:tplc="D208FC4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C053D5"/>
    <w:multiLevelType w:val="hybridMultilevel"/>
    <w:tmpl w:val="582857A2"/>
    <w:lvl w:ilvl="0" w:tplc="930A53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5C946296"/>
    <w:multiLevelType w:val="multilevel"/>
    <w:tmpl w:val="09E85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1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3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5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6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7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8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</w:abstractNum>
  <w:abstractNum w:abstractNumId="14" w15:restartNumberingAfterBreak="0">
    <w:nsid w:val="79D3784B"/>
    <w:multiLevelType w:val="hybridMultilevel"/>
    <w:tmpl w:val="79A8BB52"/>
    <w:lvl w:ilvl="0" w:tplc="D3EA5F5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num w:numId="1" w16cid:durableId="430324488">
    <w:abstractNumId w:val="12"/>
  </w:num>
  <w:num w:numId="2" w16cid:durableId="1690986275">
    <w:abstractNumId w:val="2"/>
  </w:num>
  <w:num w:numId="3" w16cid:durableId="1785881177">
    <w:abstractNumId w:val="8"/>
  </w:num>
  <w:num w:numId="4" w16cid:durableId="758991762">
    <w:abstractNumId w:val="14"/>
  </w:num>
  <w:num w:numId="5" w16cid:durableId="1780102838">
    <w:abstractNumId w:val="0"/>
  </w:num>
  <w:num w:numId="6" w16cid:durableId="4912193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4204251">
    <w:abstractNumId w:val="7"/>
  </w:num>
  <w:num w:numId="8" w16cid:durableId="2133672249">
    <w:abstractNumId w:val="10"/>
  </w:num>
  <w:num w:numId="9" w16cid:durableId="1450779360">
    <w:abstractNumId w:val="4"/>
  </w:num>
  <w:num w:numId="10" w16cid:durableId="13113266">
    <w:abstractNumId w:val="9"/>
  </w:num>
  <w:num w:numId="11" w16cid:durableId="33968734">
    <w:abstractNumId w:val="3"/>
  </w:num>
  <w:num w:numId="12" w16cid:durableId="1004698731">
    <w:abstractNumId w:val="6"/>
  </w:num>
  <w:num w:numId="13" w16cid:durableId="1127623010">
    <w:abstractNumId w:val="11"/>
  </w:num>
  <w:num w:numId="14" w16cid:durableId="938488034">
    <w:abstractNumId w:val="1"/>
  </w:num>
  <w:num w:numId="15" w16cid:durableId="568467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DC"/>
    <w:rsid w:val="00006241"/>
    <w:rsid w:val="0002135A"/>
    <w:rsid w:val="0002567F"/>
    <w:rsid w:val="000341B4"/>
    <w:rsid w:val="000616B5"/>
    <w:rsid w:val="00064811"/>
    <w:rsid w:val="000734BC"/>
    <w:rsid w:val="00074650"/>
    <w:rsid w:val="00083916"/>
    <w:rsid w:val="00083FFE"/>
    <w:rsid w:val="0008666B"/>
    <w:rsid w:val="000873CB"/>
    <w:rsid w:val="00087A2F"/>
    <w:rsid w:val="00092A56"/>
    <w:rsid w:val="000A133F"/>
    <w:rsid w:val="000A3B28"/>
    <w:rsid w:val="000A6797"/>
    <w:rsid w:val="000A77A2"/>
    <w:rsid w:val="000C1CCF"/>
    <w:rsid w:val="000D12CA"/>
    <w:rsid w:val="000D17F8"/>
    <w:rsid w:val="000D52A7"/>
    <w:rsid w:val="000D6E16"/>
    <w:rsid w:val="00100EAD"/>
    <w:rsid w:val="001012A6"/>
    <w:rsid w:val="00107B3B"/>
    <w:rsid w:val="001174E6"/>
    <w:rsid w:val="00122CAD"/>
    <w:rsid w:val="00130271"/>
    <w:rsid w:val="00132030"/>
    <w:rsid w:val="00133132"/>
    <w:rsid w:val="001429DF"/>
    <w:rsid w:val="00150B8C"/>
    <w:rsid w:val="001522FD"/>
    <w:rsid w:val="001627E8"/>
    <w:rsid w:val="00164DFF"/>
    <w:rsid w:val="00174343"/>
    <w:rsid w:val="00185423"/>
    <w:rsid w:val="00187F38"/>
    <w:rsid w:val="00191138"/>
    <w:rsid w:val="0019630F"/>
    <w:rsid w:val="001A28F2"/>
    <w:rsid w:val="001A7A31"/>
    <w:rsid w:val="001B196F"/>
    <w:rsid w:val="001B541B"/>
    <w:rsid w:val="001B67A1"/>
    <w:rsid w:val="001B6FF6"/>
    <w:rsid w:val="001C164D"/>
    <w:rsid w:val="001C6740"/>
    <w:rsid w:val="001D73B3"/>
    <w:rsid w:val="001E4CA5"/>
    <w:rsid w:val="001F4BA9"/>
    <w:rsid w:val="00201360"/>
    <w:rsid w:val="00202BE5"/>
    <w:rsid w:val="00211A74"/>
    <w:rsid w:val="0021510D"/>
    <w:rsid w:val="002163BA"/>
    <w:rsid w:val="002215CC"/>
    <w:rsid w:val="00222CBF"/>
    <w:rsid w:val="00231AB9"/>
    <w:rsid w:val="00246398"/>
    <w:rsid w:val="0024737B"/>
    <w:rsid w:val="00250C43"/>
    <w:rsid w:val="00251CC8"/>
    <w:rsid w:val="002565DF"/>
    <w:rsid w:val="002566FD"/>
    <w:rsid w:val="00257C59"/>
    <w:rsid w:val="0026397A"/>
    <w:rsid w:val="00282B50"/>
    <w:rsid w:val="00293E02"/>
    <w:rsid w:val="002B0B4D"/>
    <w:rsid w:val="002C5872"/>
    <w:rsid w:val="002D3268"/>
    <w:rsid w:val="002D4488"/>
    <w:rsid w:val="002F3A09"/>
    <w:rsid w:val="0031021A"/>
    <w:rsid w:val="0032223F"/>
    <w:rsid w:val="003225DB"/>
    <w:rsid w:val="00331AD3"/>
    <w:rsid w:val="0033750D"/>
    <w:rsid w:val="0035302F"/>
    <w:rsid w:val="0036492D"/>
    <w:rsid w:val="0036641A"/>
    <w:rsid w:val="003763A4"/>
    <w:rsid w:val="00376D45"/>
    <w:rsid w:val="0038260C"/>
    <w:rsid w:val="00383242"/>
    <w:rsid w:val="00386DF7"/>
    <w:rsid w:val="00387B6F"/>
    <w:rsid w:val="00393C7F"/>
    <w:rsid w:val="003A1392"/>
    <w:rsid w:val="003A238A"/>
    <w:rsid w:val="003B583C"/>
    <w:rsid w:val="003C20C2"/>
    <w:rsid w:val="003D0384"/>
    <w:rsid w:val="003F333C"/>
    <w:rsid w:val="003F4D6F"/>
    <w:rsid w:val="0040638E"/>
    <w:rsid w:val="004075AF"/>
    <w:rsid w:val="00413413"/>
    <w:rsid w:val="0042487D"/>
    <w:rsid w:val="00424CC0"/>
    <w:rsid w:val="00430067"/>
    <w:rsid w:val="004312AF"/>
    <w:rsid w:val="004331CE"/>
    <w:rsid w:val="00433D8A"/>
    <w:rsid w:val="004534A3"/>
    <w:rsid w:val="00453537"/>
    <w:rsid w:val="00456A6A"/>
    <w:rsid w:val="00464241"/>
    <w:rsid w:val="00474706"/>
    <w:rsid w:val="00480301"/>
    <w:rsid w:val="00490D77"/>
    <w:rsid w:val="004A1545"/>
    <w:rsid w:val="004A58DC"/>
    <w:rsid w:val="004B491E"/>
    <w:rsid w:val="004B6A0E"/>
    <w:rsid w:val="004B6F1E"/>
    <w:rsid w:val="004C5B3A"/>
    <w:rsid w:val="004D2695"/>
    <w:rsid w:val="004E18C5"/>
    <w:rsid w:val="004E690D"/>
    <w:rsid w:val="004F6DB7"/>
    <w:rsid w:val="005103EE"/>
    <w:rsid w:val="005122B3"/>
    <w:rsid w:val="00522239"/>
    <w:rsid w:val="00523561"/>
    <w:rsid w:val="00530B3D"/>
    <w:rsid w:val="005419BF"/>
    <w:rsid w:val="00542B44"/>
    <w:rsid w:val="00544C6B"/>
    <w:rsid w:val="005458DC"/>
    <w:rsid w:val="00564C3B"/>
    <w:rsid w:val="005651FA"/>
    <w:rsid w:val="00567DC4"/>
    <w:rsid w:val="00576FFA"/>
    <w:rsid w:val="005A3432"/>
    <w:rsid w:val="005A643E"/>
    <w:rsid w:val="005B4515"/>
    <w:rsid w:val="005D2D68"/>
    <w:rsid w:val="005D3362"/>
    <w:rsid w:val="005D485D"/>
    <w:rsid w:val="005F7F08"/>
    <w:rsid w:val="006072A4"/>
    <w:rsid w:val="00607420"/>
    <w:rsid w:val="00613565"/>
    <w:rsid w:val="00615250"/>
    <w:rsid w:val="00617CC6"/>
    <w:rsid w:val="006238E3"/>
    <w:rsid w:val="00627E74"/>
    <w:rsid w:val="00633046"/>
    <w:rsid w:val="00633FAB"/>
    <w:rsid w:val="006469B7"/>
    <w:rsid w:val="0065207B"/>
    <w:rsid w:val="00656E66"/>
    <w:rsid w:val="00665BD0"/>
    <w:rsid w:val="00670FB2"/>
    <w:rsid w:val="0068097E"/>
    <w:rsid w:val="006A22CF"/>
    <w:rsid w:val="006C1F89"/>
    <w:rsid w:val="006E1C9E"/>
    <w:rsid w:val="006E6587"/>
    <w:rsid w:val="006F34FF"/>
    <w:rsid w:val="006F777F"/>
    <w:rsid w:val="007146B6"/>
    <w:rsid w:val="00734BB7"/>
    <w:rsid w:val="00741DBB"/>
    <w:rsid w:val="00753297"/>
    <w:rsid w:val="00753A14"/>
    <w:rsid w:val="00761479"/>
    <w:rsid w:val="00765E07"/>
    <w:rsid w:val="0077071C"/>
    <w:rsid w:val="007707C9"/>
    <w:rsid w:val="00772EF3"/>
    <w:rsid w:val="0078166A"/>
    <w:rsid w:val="00782633"/>
    <w:rsid w:val="0078419E"/>
    <w:rsid w:val="00787A3D"/>
    <w:rsid w:val="00790E13"/>
    <w:rsid w:val="007A1977"/>
    <w:rsid w:val="007A45F7"/>
    <w:rsid w:val="007A48D6"/>
    <w:rsid w:val="007B3870"/>
    <w:rsid w:val="007B7B7F"/>
    <w:rsid w:val="007C3EE6"/>
    <w:rsid w:val="007D0A7D"/>
    <w:rsid w:val="007D43FB"/>
    <w:rsid w:val="007D55E8"/>
    <w:rsid w:val="007E1A9E"/>
    <w:rsid w:val="007E2D77"/>
    <w:rsid w:val="007E536C"/>
    <w:rsid w:val="007F4F23"/>
    <w:rsid w:val="00800168"/>
    <w:rsid w:val="0080410F"/>
    <w:rsid w:val="00804A05"/>
    <w:rsid w:val="008123C6"/>
    <w:rsid w:val="00817419"/>
    <w:rsid w:val="00823CD9"/>
    <w:rsid w:val="00824073"/>
    <w:rsid w:val="00824815"/>
    <w:rsid w:val="008321C8"/>
    <w:rsid w:val="00843136"/>
    <w:rsid w:val="00844B9B"/>
    <w:rsid w:val="00867844"/>
    <w:rsid w:val="008724F7"/>
    <w:rsid w:val="008764F0"/>
    <w:rsid w:val="008A5DD6"/>
    <w:rsid w:val="008B2DF3"/>
    <w:rsid w:val="008C11DC"/>
    <w:rsid w:val="008C496D"/>
    <w:rsid w:val="008C585F"/>
    <w:rsid w:val="008C64EC"/>
    <w:rsid w:val="008C6A42"/>
    <w:rsid w:val="008C7A83"/>
    <w:rsid w:val="008E029D"/>
    <w:rsid w:val="008E490C"/>
    <w:rsid w:val="008F6447"/>
    <w:rsid w:val="00906ECE"/>
    <w:rsid w:val="00907971"/>
    <w:rsid w:val="00912068"/>
    <w:rsid w:val="00912AE4"/>
    <w:rsid w:val="00912D42"/>
    <w:rsid w:val="00913858"/>
    <w:rsid w:val="00927531"/>
    <w:rsid w:val="0093333F"/>
    <w:rsid w:val="009335BC"/>
    <w:rsid w:val="00946D49"/>
    <w:rsid w:val="00952A70"/>
    <w:rsid w:val="00955E85"/>
    <w:rsid w:val="009564A5"/>
    <w:rsid w:val="009623F9"/>
    <w:rsid w:val="0096573A"/>
    <w:rsid w:val="009664BE"/>
    <w:rsid w:val="00967038"/>
    <w:rsid w:val="009679D5"/>
    <w:rsid w:val="0098622B"/>
    <w:rsid w:val="0099313F"/>
    <w:rsid w:val="009975CB"/>
    <w:rsid w:val="009A1D3E"/>
    <w:rsid w:val="009A22C5"/>
    <w:rsid w:val="009A3F4A"/>
    <w:rsid w:val="009A5503"/>
    <w:rsid w:val="009C285E"/>
    <w:rsid w:val="009C56BA"/>
    <w:rsid w:val="009E5025"/>
    <w:rsid w:val="009E563E"/>
    <w:rsid w:val="009F402C"/>
    <w:rsid w:val="009F4947"/>
    <w:rsid w:val="00A137FA"/>
    <w:rsid w:val="00A223E9"/>
    <w:rsid w:val="00A37275"/>
    <w:rsid w:val="00A4067C"/>
    <w:rsid w:val="00A43DFF"/>
    <w:rsid w:val="00A52227"/>
    <w:rsid w:val="00A62CF0"/>
    <w:rsid w:val="00A643AE"/>
    <w:rsid w:val="00A741DE"/>
    <w:rsid w:val="00A85524"/>
    <w:rsid w:val="00A85A92"/>
    <w:rsid w:val="00A96930"/>
    <w:rsid w:val="00AA12E1"/>
    <w:rsid w:val="00AA2E76"/>
    <w:rsid w:val="00AA69E2"/>
    <w:rsid w:val="00AB0A75"/>
    <w:rsid w:val="00AC44B6"/>
    <w:rsid w:val="00AD597F"/>
    <w:rsid w:val="00AD5ADB"/>
    <w:rsid w:val="00AD7CE4"/>
    <w:rsid w:val="00AE1486"/>
    <w:rsid w:val="00AE184D"/>
    <w:rsid w:val="00AE1AAA"/>
    <w:rsid w:val="00AE4F9D"/>
    <w:rsid w:val="00AE776E"/>
    <w:rsid w:val="00B107EC"/>
    <w:rsid w:val="00B15C55"/>
    <w:rsid w:val="00B240EF"/>
    <w:rsid w:val="00B24B93"/>
    <w:rsid w:val="00B322CB"/>
    <w:rsid w:val="00B54396"/>
    <w:rsid w:val="00B61C89"/>
    <w:rsid w:val="00B70495"/>
    <w:rsid w:val="00B849CD"/>
    <w:rsid w:val="00B87CB6"/>
    <w:rsid w:val="00B914CB"/>
    <w:rsid w:val="00B95EFC"/>
    <w:rsid w:val="00B97F4B"/>
    <w:rsid w:val="00BA16E7"/>
    <w:rsid w:val="00BB566F"/>
    <w:rsid w:val="00BB7722"/>
    <w:rsid w:val="00BC3496"/>
    <w:rsid w:val="00BC4F2A"/>
    <w:rsid w:val="00BC5B9B"/>
    <w:rsid w:val="00BC5E4C"/>
    <w:rsid w:val="00BD1F8C"/>
    <w:rsid w:val="00BD3C8A"/>
    <w:rsid w:val="00BD44E4"/>
    <w:rsid w:val="00BF0A87"/>
    <w:rsid w:val="00BF572A"/>
    <w:rsid w:val="00BF6459"/>
    <w:rsid w:val="00BF71D3"/>
    <w:rsid w:val="00C25264"/>
    <w:rsid w:val="00C33BAD"/>
    <w:rsid w:val="00C35E73"/>
    <w:rsid w:val="00C46A84"/>
    <w:rsid w:val="00C553DA"/>
    <w:rsid w:val="00C64C20"/>
    <w:rsid w:val="00C71A51"/>
    <w:rsid w:val="00C81D75"/>
    <w:rsid w:val="00C9277F"/>
    <w:rsid w:val="00C9521F"/>
    <w:rsid w:val="00CB7001"/>
    <w:rsid w:val="00CC0681"/>
    <w:rsid w:val="00CC7F25"/>
    <w:rsid w:val="00CD7CA3"/>
    <w:rsid w:val="00D03581"/>
    <w:rsid w:val="00D07089"/>
    <w:rsid w:val="00D12DE5"/>
    <w:rsid w:val="00D14AA6"/>
    <w:rsid w:val="00D223C1"/>
    <w:rsid w:val="00D24FED"/>
    <w:rsid w:val="00D25801"/>
    <w:rsid w:val="00D34DF9"/>
    <w:rsid w:val="00D36E65"/>
    <w:rsid w:val="00D4674D"/>
    <w:rsid w:val="00D573E2"/>
    <w:rsid w:val="00D74B03"/>
    <w:rsid w:val="00D779BF"/>
    <w:rsid w:val="00D80974"/>
    <w:rsid w:val="00D82A14"/>
    <w:rsid w:val="00D96922"/>
    <w:rsid w:val="00DA1D14"/>
    <w:rsid w:val="00DA200A"/>
    <w:rsid w:val="00DB6EC3"/>
    <w:rsid w:val="00DD03B1"/>
    <w:rsid w:val="00DD718B"/>
    <w:rsid w:val="00DE14AE"/>
    <w:rsid w:val="00DE1568"/>
    <w:rsid w:val="00DE3F58"/>
    <w:rsid w:val="00DF3537"/>
    <w:rsid w:val="00DF377D"/>
    <w:rsid w:val="00E064BE"/>
    <w:rsid w:val="00E26784"/>
    <w:rsid w:val="00E32770"/>
    <w:rsid w:val="00E56905"/>
    <w:rsid w:val="00E570E6"/>
    <w:rsid w:val="00E62E8B"/>
    <w:rsid w:val="00E72E08"/>
    <w:rsid w:val="00E76F75"/>
    <w:rsid w:val="00E84F2A"/>
    <w:rsid w:val="00E86BBB"/>
    <w:rsid w:val="00E94E73"/>
    <w:rsid w:val="00EA0470"/>
    <w:rsid w:val="00ED4880"/>
    <w:rsid w:val="00EE191C"/>
    <w:rsid w:val="00EF4E64"/>
    <w:rsid w:val="00F0339E"/>
    <w:rsid w:val="00F13B25"/>
    <w:rsid w:val="00F52F7F"/>
    <w:rsid w:val="00F60B4B"/>
    <w:rsid w:val="00F86DDF"/>
    <w:rsid w:val="00F90089"/>
    <w:rsid w:val="00FA3375"/>
    <w:rsid w:val="00FB5759"/>
    <w:rsid w:val="00FC5315"/>
    <w:rsid w:val="00FC6F4E"/>
    <w:rsid w:val="00FE053C"/>
    <w:rsid w:val="00FE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8F1228"/>
  <w15:chartTrackingRefBased/>
  <w15:docId w15:val="{9F88C93C-3CAD-8C46-855A-22850197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43006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30067"/>
  </w:style>
  <w:style w:type="paragraph" w:styleId="Zaglavlje">
    <w:name w:val="header"/>
    <w:basedOn w:val="Normal"/>
    <w:link w:val="ZaglavljeChar"/>
    <w:rsid w:val="005A343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rsid w:val="005A3432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32223F"/>
    <w:pPr>
      <w:ind w:left="708"/>
    </w:pPr>
  </w:style>
  <w:style w:type="character" w:styleId="Neupadljivoisticanje">
    <w:name w:val="Subtle Emphasis"/>
    <w:uiPriority w:val="19"/>
    <w:qFormat/>
    <w:rsid w:val="00CC0681"/>
    <w:rPr>
      <w:i/>
      <w:iCs/>
      <w:color w:val="404040"/>
    </w:rPr>
  </w:style>
  <w:style w:type="paragraph" w:styleId="Bezproreda">
    <w:name w:val="No Spacing"/>
    <w:uiPriority w:val="1"/>
    <w:qFormat/>
    <w:rsid w:val="00CC0681"/>
    <w:rPr>
      <w:sz w:val="24"/>
      <w:szCs w:val="24"/>
    </w:rPr>
  </w:style>
  <w:style w:type="paragraph" w:styleId="Tekstbalonia">
    <w:name w:val="Balloon Text"/>
    <w:basedOn w:val="Normal"/>
    <w:link w:val="TekstbaloniaChar"/>
    <w:rsid w:val="00DE14AE"/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link w:val="Tekstbalonia"/>
    <w:rsid w:val="00DE14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3298</Words>
  <Characters>18800</Characters>
  <Application>Microsoft Office Word</Application>
  <DocSecurity>0</DocSecurity>
  <Lines>156</Lines>
  <Paragraphs>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 temelju članka 8</vt:lpstr>
      <vt:lpstr>Na  temelju članka 8</vt:lpstr>
    </vt:vector>
  </TitlesOfParts>
  <Company>POREZNA UPRAVA</Company>
  <LinksUpToDate>false</LinksUpToDate>
  <CharactersWithSpaces>22054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 temelju članka 8</dc:title>
  <dc:subject/>
  <dc:creator>OZIS</dc:creator>
  <cp:keywords/>
  <cp:lastModifiedBy>Općina Žakanje</cp:lastModifiedBy>
  <cp:revision>8</cp:revision>
  <cp:lastPrinted>2023-08-25T08:07:00Z</cp:lastPrinted>
  <dcterms:created xsi:type="dcterms:W3CDTF">2023-11-20T10:30:00Z</dcterms:created>
  <dcterms:modified xsi:type="dcterms:W3CDTF">2023-12-12T07:51:00Z</dcterms:modified>
</cp:coreProperties>
</file>