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9565" w14:textId="77777777" w:rsidR="00A50311" w:rsidRDefault="00A50311" w:rsidP="00A50311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0D160302" w14:textId="77777777" w:rsidR="00A50311" w:rsidRPr="00CE69F6" w:rsidRDefault="00A50311" w:rsidP="00A50311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207E29DD" w14:textId="77777777" w:rsidR="00A50311" w:rsidRDefault="00A50311" w:rsidP="00A5031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18B75D" w14:textId="77777777" w:rsidR="00A50311" w:rsidRDefault="00A50311" w:rsidP="00A5031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2024. godinu s projekcijama za 2025. i 2026. godinu planiraju se prihodi i rashodi proračunskog korisnika DJEČJEG VRTIĆA PČELICA kako slijedi:</w:t>
      </w:r>
    </w:p>
    <w:p w14:paraId="063F277B" w14:textId="77777777" w:rsidR="00A50311" w:rsidRPr="00CE69F6" w:rsidRDefault="00A50311" w:rsidP="00A50311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3FDA521B" w14:textId="77777777" w:rsidR="00A50311" w:rsidRPr="00BF71DA" w:rsidRDefault="00A50311" w:rsidP="00A50311">
      <w:pPr>
        <w:pStyle w:val="Odlomakpopisa"/>
        <w:numPr>
          <w:ilvl w:val="0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PRIHODI- prihodi Dječjeg vrtića Pčelica za 202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>
        <w:rPr>
          <w:rFonts w:asciiTheme="minorHAnsi" w:eastAsia="Times New Roman" w:hAnsiTheme="minorHAnsi" w:cstheme="minorHAnsi"/>
          <w:lang w:eastAsia="hr-HR"/>
        </w:rPr>
        <w:t xml:space="preserve"> u ukupnom iznosu od 196.550,00 €, za 2025. godinu projiciraju se u iznosu od 212.050,00 €, a za 2026. godinu u iznosu od 221.050,00 €, a obuhvaćaju:</w:t>
      </w:r>
    </w:p>
    <w:p w14:paraId="358CA708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FF0B3D9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- 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003072CA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B052AC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Sufinanciranje cijene usluge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>odnosi se na s</w:t>
      </w:r>
      <w:r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>
        <w:rPr>
          <w:rFonts w:asciiTheme="minorHAnsi" w:eastAsia="Times New Roman" w:hAnsiTheme="minorHAnsi" w:cstheme="minorHAnsi"/>
          <w:lang w:eastAsia="hr-HR"/>
        </w:rPr>
        <w:t>drugih općina i</w:t>
      </w:r>
      <w:r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0607F87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1094D9D" w14:textId="77777777" w:rsidR="00A50311" w:rsidRPr="00BF71DA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odnose se na sredstva koja osigurava osnivač Općina Žakanje za podmirenje troškova DV-a.</w:t>
      </w:r>
    </w:p>
    <w:p w14:paraId="7CF34544" w14:textId="77777777" w:rsidR="00A50311" w:rsidRPr="00CE69F6" w:rsidRDefault="00A50311" w:rsidP="00A50311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1BB53B9D" w14:textId="77777777" w:rsidR="00A50311" w:rsidRPr="00B910FD" w:rsidRDefault="00A50311" w:rsidP="00A50311">
      <w:pPr>
        <w:pStyle w:val="Odlomakpopisa"/>
        <w:numPr>
          <w:ilvl w:val="0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RASHODI- rashodi Dječjeg vrtića Pčelica za 202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. godinu planiraju se u iznosu od </w:t>
      </w:r>
      <w:r>
        <w:rPr>
          <w:rFonts w:asciiTheme="minorHAnsi" w:eastAsia="Times New Roman" w:hAnsiTheme="minorHAnsi" w:cstheme="minorHAnsi"/>
          <w:lang w:eastAsia="hr-HR"/>
        </w:rPr>
        <w:t>196.750,00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 €, </w:t>
      </w:r>
      <w:r>
        <w:rPr>
          <w:rFonts w:asciiTheme="minorHAnsi" w:eastAsia="Times New Roman" w:hAnsiTheme="minorHAnsi" w:cstheme="minorHAnsi"/>
          <w:lang w:eastAsia="hr-HR"/>
        </w:rPr>
        <w:t>za 2025. godinu projiciraju se u iznosu od 212.050,00 €, a za 2026. godinu u iznosu od 221.250,00 €.</w:t>
      </w:r>
    </w:p>
    <w:p w14:paraId="12BCBDE5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CDB515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07A8DDFE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591A62" w14:textId="77777777" w:rsidR="00A50311" w:rsidRPr="00745C79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19561BE3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zaposlene- DV Pčelica</w:t>
      </w:r>
      <w:r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177897BA" w14:textId="77777777" w:rsidR="00A50311" w:rsidRPr="00D70D0F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08618042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82149B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Ciljevi programa:</w:t>
      </w:r>
    </w:p>
    <w:p w14:paraId="5C5D53BA" w14:textId="77777777" w:rsidR="00A50311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6. Demografska revitalizacija i bolji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910FD">
        <w:rPr>
          <w:rFonts w:asciiTheme="minorHAnsi" w:eastAsia="Times New Roman" w:hAnsiTheme="minorHAnsi" w:cstheme="minorHAnsi"/>
          <w:lang w:eastAsia="hr-HR"/>
        </w:rPr>
        <w:t>položaj obitelji;</w:t>
      </w:r>
    </w:p>
    <w:p w14:paraId="0361E31C" w14:textId="77777777" w:rsidR="00A50311" w:rsidRPr="00B910FD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2. Obrazovani i zaposleni ljudi</w:t>
      </w:r>
    </w:p>
    <w:p w14:paraId="5D526929" w14:textId="77777777" w:rsidR="00A50311" w:rsidRPr="00B910FD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992861" w14:textId="77777777" w:rsidR="00A50311" w:rsidRPr="00B910FD" w:rsidRDefault="00A50311" w:rsidP="00A50311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Pokazatelji rezultata: broj odgojno-obrazovnih skupina</w:t>
      </w:r>
    </w:p>
    <w:p w14:paraId="571175FD" w14:textId="77777777" w:rsidR="00D6457E" w:rsidRDefault="00D6457E"/>
    <w:sectPr w:rsidR="00D6457E" w:rsidSect="00D229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11"/>
    <w:rsid w:val="005051A6"/>
    <w:rsid w:val="007A2278"/>
    <w:rsid w:val="00A50311"/>
    <w:rsid w:val="00D22925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41C5"/>
  <w15:chartTrackingRefBased/>
  <w15:docId w15:val="{7EC97A63-A646-44D2-A632-C67C9A91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1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50311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2024-01-24T13:19:00Z</dcterms:created>
  <dcterms:modified xsi:type="dcterms:W3CDTF">2024-01-24T13:19:00Z</dcterms:modified>
</cp:coreProperties>
</file>