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6840F" w14:textId="478C9209" w:rsidR="00187439" w:rsidRPr="009637D2" w:rsidRDefault="008E09B5" w:rsidP="008E09B5">
      <w:pPr>
        <w:spacing w:after="0" w:line="240" w:lineRule="auto"/>
        <w:jc w:val="center"/>
        <w:rPr>
          <w:b/>
          <w:bCs/>
        </w:rPr>
      </w:pPr>
      <w:r w:rsidRPr="009637D2">
        <w:rPr>
          <w:b/>
          <w:bCs/>
        </w:rPr>
        <w:t>OBRAZLOŽENJE</w:t>
      </w:r>
    </w:p>
    <w:p w14:paraId="76CB4114" w14:textId="419DBE6D" w:rsidR="008E09B5" w:rsidRPr="009637D2" w:rsidRDefault="006A747A" w:rsidP="008E09B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I</w:t>
      </w:r>
      <w:r w:rsidR="008E09B5" w:rsidRPr="009637D2">
        <w:rPr>
          <w:b/>
          <w:bCs/>
        </w:rPr>
        <w:t>. IZMJENA I DOPUNA PRORAČUNA OPĆINE ŽAKANJE ZA 202</w:t>
      </w:r>
      <w:r w:rsidR="00D4715F">
        <w:rPr>
          <w:b/>
          <w:bCs/>
        </w:rPr>
        <w:t>3</w:t>
      </w:r>
      <w:r w:rsidR="008E09B5" w:rsidRPr="009637D2">
        <w:rPr>
          <w:b/>
          <w:bCs/>
        </w:rPr>
        <w:t>. GODINU</w:t>
      </w:r>
    </w:p>
    <w:p w14:paraId="451172C4" w14:textId="496CB300" w:rsidR="008E09B5" w:rsidRDefault="008E09B5" w:rsidP="008E09B5">
      <w:pPr>
        <w:spacing w:after="0" w:line="240" w:lineRule="auto"/>
        <w:jc w:val="center"/>
      </w:pPr>
    </w:p>
    <w:p w14:paraId="670A976C" w14:textId="3D0EAF71" w:rsidR="008E09B5" w:rsidRDefault="008E09B5" w:rsidP="008E09B5">
      <w:pPr>
        <w:spacing w:after="0" w:line="240" w:lineRule="auto"/>
        <w:jc w:val="both"/>
      </w:pPr>
      <w:r>
        <w:t xml:space="preserve">Općina Žakanje pristupila je izradi </w:t>
      </w:r>
      <w:r w:rsidR="00481A15">
        <w:t>I</w:t>
      </w:r>
      <w:r>
        <w:t xml:space="preserve"> izmjena i dopuna Proračuna Općine Žakanje za 202</w:t>
      </w:r>
      <w:r w:rsidR="00D4715F">
        <w:t>3</w:t>
      </w:r>
      <w:r>
        <w:t xml:space="preserve">. godine. </w:t>
      </w:r>
    </w:p>
    <w:p w14:paraId="2A6705AE" w14:textId="77777777" w:rsidR="009547E8" w:rsidRDefault="009547E8" w:rsidP="008E09B5">
      <w:pPr>
        <w:spacing w:after="0" w:line="240" w:lineRule="auto"/>
        <w:jc w:val="both"/>
      </w:pPr>
    </w:p>
    <w:p w14:paraId="32B36679" w14:textId="77777777" w:rsidR="009547E8" w:rsidRDefault="009547E8" w:rsidP="009547E8">
      <w:pPr>
        <w:spacing w:after="0" w:line="240" w:lineRule="auto"/>
        <w:jc w:val="both"/>
      </w:pPr>
    </w:p>
    <w:p w14:paraId="62CDD124" w14:textId="500762BD" w:rsidR="009547E8" w:rsidRDefault="009547E8" w:rsidP="009547E8">
      <w:pPr>
        <w:spacing w:after="0" w:line="240" w:lineRule="auto"/>
        <w:jc w:val="both"/>
      </w:pPr>
      <w:r>
        <w:t>Sukladno članku 31. stavcima 4 i 5. (Zakona o proračunu, 144/21) daje se slijedeće:</w:t>
      </w:r>
    </w:p>
    <w:p w14:paraId="3CA998F0" w14:textId="77777777" w:rsidR="009547E8" w:rsidRDefault="009547E8" w:rsidP="00824344">
      <w:pPr>
        <w:pStyle w:val="Odlomakpopisa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>Obrazloženje općeg dijela</w:t>
      </w:r>
      <w:r>
        <w:t xml:space="preserve"> koje sadrži:</w:t>
      </w:r>
    </w:p>
    <w:p w14:paraId="7AB9CED8" w14:textId="77777777" w:rsidR="00824344" w:rsidRDefault="00824344" w:rsidP="00824344">
      <w:pPr>
        <w:pStyle w:val="Odlomakpopisa"/>
        <w:numPr>
          <w:ilvl w:val="1"/>
          <w:numId w:val="4"/>
        </w:numPr>
        <w:spacing w:after="0" w:line="240" w:lineRule="auto"/>
        <w:ind w:left="1134" w:hanging="567"/>
        <w:jc w:val="both"/>
      </w:pPr>
      <w:r>
        <w:t>O</w:t>
      </w:r>
      <w:r w:rsidR="009547E8">
        <w:t xml:space="preserve">brazloženje </w:t>
      </w:r>
      <w:r w:rsidR="009547E8">
        <w:t>prihoda i rashoda,</w:t>
      </w:r>
    </w:p>
    <w:p w14:paraId="433FDE76" w14:textId="080EF8DA" w:rsidR="009547E8" w:rsidRDefault="00824344" w:rsidP="00824344">
      <w:pPr>
        <w:pStyle w:val="Odlomakpopisa"/>
        <w:numPr>
          <w:ilvl w:val="1"/>
          <w:numId w:val="4"/>
        </w:numPr>
        <w:spacing w:after="0" w:line="240" w:lineRule="auto"/>
        <w:ind w:left="1134" w:hanging="567"/>
        <w:jc w:val="both"/>
      </w:pPr>
      <w:r>
        <w:t>Obrazloženje</w:t>
      </w:r>
      <w:r w:rsidR="009547E8">
        <w:t xml:space="preserve"> </w:t>
      </w:r>
      <w:r w:rsidR="009547E8">
        <w:t xml:space="preserve">primitaka i izdataka </w:t>
      </w:r>
      <w:r w:rsidR="009547E8">
        <w:t>te</w:t>
      </w:r>
    </w:p>
    <w:p w14:paraId="7CD14D86" w14:textId="1CA946F9" w:rsidR="009547E8" w:rsidRDefault="00824344" w:rsidP="00824344">
      <w:pPr>
        <w:pStyle w:val="Odlomakpopisa"/>
        <w:numPr>
          <w:ilvl w:val="1"/>
          <w:numId w:val="4"/>
        </w:numPr>
        <w:spacing w:after="0" w:line="240" w:lineRule="auto"/>
        <w:ind w:left="1134" w:hanging="567"/>
        <w:jc w:val="both"/>
      </w:pPr>
      <w:r>
        <w:t>O</w:t>
      </w:r>
      <w:r w:rsidR="009547E8">
        <w:t xml:space="preserve">brazloženje </w:t>
      </w:r>
      <w:r w:rsidR="009547E8">
        <w:t xml:space="preserve">prenesenog manjka </w:t>
      </w:r>
    </w:p>
    <w:p w14:paraId="1CC5E0F0" w14:textId="776094FF" w:rsidR="00824344" w:rsidRDefault="00824344" w:rsidP="00824344">
      <w:pPr>
        <w:spacing w:after="0" w:line="240" w:lineRule="auto"/>
        <w:ind w:left="567" w:hanging="567"/>
        <w:jc w:val="both"/>
      </w:pPr>
      <w:r>
        <w:t xml:space="preserve">2. </w:t>
      </w:r>
      <w:r w:rsidRPr="00824344">
        <w:t>Obrazloženje posebnog dijela</w:t>
      </w:r>
    </w:p>
    <w:p w14:paraId="29219785" w14:textId="77777777" w:rsidR="008E09B5" w:rsidRDefault="008E09B5" w:rsidP="008E09B5">
      <w:pPr>
        <w:spacing w:after="0" w:line="240" w:lineRule="auto"/>
        <w:jc w:val="both"/>
      </w:pPr>
    </w:p>
    <w:p w14:paraId="6EFF93EF" w14:textId="77777777" w:rsidR="00DE0502" w:rsidRDefault="00DE0502" w:rsidP="008E09B5">
      <w:pPr>
        <w:spacing w:after="0" w:line="240" w:lineRule="auto"/>
        <w:jc w:val="both"/>
      </w:pPr>
    </w:p>
    <w:p w14:paraId="3410B952" w14:textId="77777777" w:rsidR="00824344" w:rsidRDefault="00824344" w:rsidP="00824344">
      <w:pPr>
        <w:pStyle w:val="Odlomakpopisa"/>
        <w:numPr>
          <w:ilvl w:val="0"/>
          <w:numId w:val="6"/>
        </w:numPr>
        <w:spacing w:after="0" w:line="240" w:lineRule="auto"/>
        <w:ind w:left="284" w:hanging="284"/>
        <w:jc w:val="both"/>
        <w:rPr>
          <w:b/>
          <w:bCs/>
        </w:rPr>
      </w:pPr>
      <w:r w:rsidRPr="00824344">
        <w:rPr>
          <w:b/>
          <w:bCs/>
        </w:rPr>
        <w:t>OBRAZLOŽENJE OPĆEG DIJELA</w:t>
      </w:r>
    </w:p>
    <w:p w14:paraId="0BC6E975" w14:textId="77777777" w:rsidR="00824344" w:rsidRDefault="00824344" w:rsidP="00824344">
      <w:pPr>
        <w:pStyle w:val="Odlomakpopisa"/>
        <w:spacing w:after="0" w:line="240" w:lineRule="auto"/>
        <w:ind w:left="284"/>
        <w:jc w:val="both"/>
        <w:rPr>
          <w:b/>
          <w:bCs/>
        </w:rPr>
      </w:pPr>
    </w:p>
    <w:p w14:paraId="2C809EBE" w14:textId="5DCF0AC1" w:rsidR="008E09B5" w:rsidRPr="00824344" w:rsidRDefault="00824344" w:rsidP="0082434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1.1. </w:t>
      </w:r>
      <w:r w:rsidRPr="00824344">
        <w:rPr>
          <w:b/>
          <w:bCs/>
        </w:rPr>
        <w:t>Obrazloženje prihoda i rashoda</w:t>
      </w:r>
    </w:p>
    <w:p w14:paraId="6CE01F16" w14:textId="77777777" w:rsidR="00824344" w:rsidRDefault="00824344" w:rsidP="00824344">
      <w:pPr>
        <w:spacing w:after="0" w:line="240" w:lineRule="auto"/>
        <w:jc w:val="both"/>
      </w:pPr>
    </w:p>
    <w:p w14:paraId="58D184E6" w14:textId="6B3F0CEF" w:rsidR="00824344" w:rsidRDefault="00824344" w:rsidP="00824344">
      <w:pPr>
        <w:spacing w:after="0" w:line="240" w:lineRule="auto"/>
        <w:jc w:val="both"/>
      </w:pPr>
      <w:r>
        <w:t>Temeljem dosadašnjeg  ostvarenja i očekivanih budućih primitaka i izdataka mijenjaju se:</w:t>
      </w:r>
      <w:r>
        <w:t xml:space="preserve">  </w:t>
      </w:r>
      <w:r>
        <w:t>Ukupni prihodi povećavaju se s 1.639.245,00 € na 1.906.555,80 € odnosno za 267.310,80 €, a ukupni rashodi povećavaju se s 1.573.845,00 € na 1.851.389,00 € odnosno za 277.544,00 €.</w:t>
      </w:r>
    </w:p>
    <w:p w14:paraId="247D8F22" w14:textId="77777777" w:rsidR="008E09B5" w:rsidRDefault="008E09B5" w:rsidP="008E09B5">
      <w:pPr>
        <w:spacing w:after="0" w:line="240" w:lineRule="auto"/>
        <w:jc w:val="both"/>
      </w:pPr>
    </w:p>
    <w:p w14:paraId="4B4789B2" w14:textId="1AF6A6DA" w:rsidR="008E09B5" w:rsidRDefault="008E09B5" w:rsidP="008E09B5">
      <w:pPr>
        <w:spacing w:after="0" w:line="240" w:lineRule="auto"/>
        <w:jc w:val="both"/>
      </w:pPr>
      <w:r>
        <w:t xml:space="preserve">Na prihodovnoj strani </w:t>
      </w:r>
      <w:r w:rsidR="00381E9A">
        <w:t>mijenjaju se slijedeći prihodi:</w:t>
      </w:r>
    </w:p>
    <w:p w14:paraId="036BABED" w14:textId="77777777" w:rsidR="00381E9A" w:rsidRDefault="00381E9A" w:rsidP="008E09B5">
      <w:pPr>
        <w:spacing w:after="0" w:line="240" w:lineRule="auto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8"/>
        <w:gridCol w:w="2044"/>
        <w:gridCol w:w="1417"/>
        <w:gridCol w:w="1504"/>
        <w:gridCol w:w="1418"/>
        <w:gridCol w:w="2263"/>
      </w:tblGrid>
      <w:tr w:rsidR="00481A15" w:rsidRPr="00481A15" w14:paraId="088239A9" w14:textId="3F9F6B28" w:rsidTr="00723A0E">
        <w:tc>
          <w:tcPr>
            <w:tcW w:w="758" w:type="dxa"/>
            <w:vAlign w:val="center"/>
          </w:tcPr>
          <w:p w14:paraId="29776F5F" w14:textId="1EADEA27" w:rsidR="00481A15" w:rsidRPr="00481A15" w:rsidRDefault="00481A15" w:rsidP="00381E9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81A15">
              <w:rPr>
                <w:b/>
                <w:bCs/>
                <w:sz w:val="18"/>
                <w:szCs w:val="18"/>
              </w:rPr>
              <w:t>RAČUN</w:t>
            </w:r>
          </w:p>
        </w:tc>
        <w:tc>
          <w:tcPr>
            <w:tcW w:w="2044" w:type="dxa"/>
            <w:vAlign w:val="center"/>
          </w:tcPr>
          <w:p w14:paraId="65F8635B" w14:textId="1A209135" w:rsidR="00481A15" w:rsidRPr="00481A15" w:rsidRDefault="00481A15" w:rsidP="00381E9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81A15">
              <w:rPr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417" w:type="dxa"/>
            <w:vAlign w:val="center"/>
          </w:tcPr>
          <w:p w14:paraId="05087DB8" w14:textId="6B83F01F" w:rsidR="00481A15" w:rsidRPr="00481A15" w:rsidRDefault="00481A15" w:rsidP="00381E9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81A15">
              <w:rPr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504" w:type="dxa"/>
            <w:vAlign w:val="center"/>
          </w:tcPr>
          <w:p w14:paraId="456E190E" w14:textId="77777777" w:rsidR="00481A15" w:rsidRPr="00481A15" w:rsidRDefault="00481A15" w:rsidP="00381E9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81A15">
              <w:rPr>
                <w:b/>
                <w:bCs/>
                <w:sz w:val="18"/>
                <w:szCs w:val="18"/>
              </w:rPr>
              <w:t>POVEĆANJE/</w:t>
            </w:r>
          </w:p>
          <w:p w14:paraId="31CB9F49" w14:textId="7D1C320C" w:rsidR="00481A15" w:rsidRPr="00481A15" w:rsidRDefault="00481A15" w:rsidP="00381E9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81A15">
              <w:rPr>
                <w:b/>
                <w:bCs/>
                <w:sz w:val="18"/>
                <w:szCs w:val="18"/>
              </w:rPr>
              <w:t>SMANJENJE</w:t>
            </w:r>
          </w:p>
        </w:tc>
        <w:tc>
          <w:tcPr>
            <w:tcW w:w="1418" w:type="dxa"/>
            <w:vAlign w:val="center"/>
          </w:tcPr>
          <w:p w14:paraId="6BAA8A22" w14:textId="0A5012A2" w:rsidR="00481A15" w:rsidRPr="00481A15" w:rsidRDefault="00481A15" w:rsidP="00381E9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81A15">
              <w:rPr>
                <w:b/>
                <w:bCs/>
                <w:sz w:val="18"/>
                <w:szCs w:val="18"/>
              </w:rPr>
              <w:t>NOVI PLAN</w:t>
            </w:r>
          </w:p>
        </w:tc>
        <w:tc>
          <w:tcPr>
            <w:tcW w:w="2263" w:type="dxa"/>
            <w:vAlign w:val="center"/>
          </w:tcPr>
          <w:p w14:paraId="61DEB74B" w14:textId="58A619E2" w:rsidR="00481A15" w:rsidRPr="00481A15" w:rsidRDefault="00481A15" w:rsidP="00481A1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OBRAZLOŽENJE</w:t>
            </w:r>
          </w:p>
        </w:tc>
      </w:tr>
      <w:tr w:rsidR="00481A15" w:rsidRPr="00381E9A" w14:paraId="126B9BA5" w14:textId="382AA950" w:rsidTr="00723A0E">
        <w:tc>
          <w:tcPr>
            <w:tcW w:w="758" w:type="dxa"/>
            <w:vAlign w:val="center"/>
          </w:tcPr>
          <w:p w14:paraId="3D568577" w14:textId="11A9F3BD" w:rsidR="00481A15" w:rsidRPr="008D712F" w:rsidRDefault="00481A15" w:rsidP="008D712F">
            <w:pPr>
              <w:spacing w:after="0" w:line="240" w:lineRule="auto"/>
              <w:jc w:val="center"/>
            </w:pPr>
            <w:r w:rsidRPr="008D712F">
              <w:t>61</w:t>
            </w:r>
          </w:p>
        </w:tc>
        <w:tc>
          <w:tcPr>
            <w:tcW w:w="2044" w:type="dxa"/>
            <w:vAlign w:val="center"/>
          </w:tcPr>
          <w:p w14:paraId="3B4B04CA" w14:textId="38882A94" w:rsidR="00481A15" w:rsidRPr="008D712F" w:rsidRDefault="00481A15" w:rsidP="008D712F">
            <w:pPr>
              <w:spacing w:after="0" w:line="240" w:lineRule="auto"/>
            </w:pPr>
            <w:r w:rsidRPr="008D712F">
              <w:t>Prihodi od poreza</w:t>
            </w:r>
          </w:p>
        </w:tc>
        <w:tc>
          <w:tcPr>
            <w:tcW w:w="1417" w:type="dxa"/>
            <w:vAlign w:val="center"/>
          </w:tcPr>
          <w:p w14:paraId="48039C10" w14:textId="6108FBF4" w:rsidR="00481A15" w:rsidRPr="008D712F" w:rsidRDefault="00D4715F" w:rsidP="00481A15">
            <w:pPr>
              <w:spacing w:after="0" w:line="240" w:lineRule="auto"/>
              <w:jc w:val="right"/>
            </w:pPr>
            <w:r>
              <w:t>521.845,00</w:t>
            </w:r>
          </w:p>
        </w:tc>
        <w:tc>
          <w:tcPr>
            <w:tcW w:w="1504" w:type="dxa"/>
            <w:vAlign w:val="center"/>
          </w:tcPr>
          <w:p w14:paraId="4D86F41E" w14:textId="462F5779" w:rsidR="00481A15" w:rsidRPr="008D712F" w:rsidRDefault="00D4715F" w:rsidP="00481A15">
            <w:pPr>
              <w:spacing w:after="0" w:line="240" w:lineRule="auto"/>
              <w:jc w:val="right"/>
            </w:pPr>
            <w:r>
              <w:t>131.510,80</w:t>
            </w:r>
          </w:p>
        </w:tc>
        <w:tc>
          <w:tcPr>
            <w:tcW w:w="1418" w:type="dxa"/>
            <w:vAlign w:val="center"/>
          </w:tcPr>
          <w:p w14:paraId="4D5008BA" w14:textId="24436228" w:rsidR="00481A15" w:rsidRPr="008D712F" w:rsidRDefault="00D4715F" w:rsidP="00481A15">
            <w:pPr>
              <w:spacing w:after="0" w:line="240" w:lineRule="auto"/>
              <w:jc w:val="right"/>
            </w:pPr>
            <w:r>
              <w:t>653.355,80</w:t>
            </w:r>
          </w:p>
        </w:tc>
        <w:tc>
          <w:tcPr>
            <w:tcW w:w="2263" w:type="dxa"/>
          </w:tcPr>
          <w:p w14:paraId="57AE3F92" w14:textId="4841BC59" w:rsidR="00481A15" w:rsidRDefault="00D4715F" w:rsidP="00FD65BB">
            <w:pPr>
              <w:spacing w:after="0" w:line="240" w:lineRule="auto"/>
              <w:jc w:val="center"/>
            </w:pPr>
            <w:r>
              <w:t>Očekivano je povećanje prihoda</w:t>
            </w:r>
          </w:p>
        </w:tc>
      </w:tr>
      <w:tr w:rsidR="00481A15" w:rsidRPr="00381E9A" w14:paraId="21E72FAD" w14:textId="52C9B841" w:rsidTr="00723A0E">
        <w:tc>
          <w:tcPr>
            <w:tcW w:w="758" w:type="dxa"/>
            <w:vAlign w:val="center"/>
          </w:tcPr>
          <w:p w14:paraId="006BE575" w14:textId="135CEEB4" w:rsidR="00481A15" w:rsidRPr="008D712F" w:rsidRDefault="00481A15" w:rsidP="008D712F">
            <w:pPr>
              <w:spacing w:after="0" w:line="240" w:lineRule="auto"/>
              <w:jc w:val="center"/>
            </w:pPr>
            <w:r>
              <w:t>63</w:t>
            </w:r>
          </w:p>
        </w:tc>
        <w:tc>
          <w:tcPr>
            <w:tcW w:w="2044" w:type="dxa"/>
            <w:vAlign w:val="center"/>
          </w:tcPr>
          <w:p w14:paraId="464E5E85" w14:textId="29440BC2" w:rsidR="00481A15" w:rsidRPr="008D712F" w:rsidRDefault="00481A15" w:rsidP="008D712F">
            <w:pPr>
              <w:spacing w:after="0" w:line="240" w:lineRule="auto"/>
            </w:pPr>
            <w:r>
              <w:t>Pomoći iz inozemstva i od subjekata unutar općeg proračuna</w:t>
            </w:r>
          </w:p>
        </w:tc>
        <w:tc>
          <w:tcPr>
            <w:tcW w:w="1417" w:type="dxa"/>
            <w:vAlign w:val="center"/>
          </w:tcPr>
          <w:p w14:paraId="478CE3D1" w14:textId="66FA8DEC" w:rsidR="00481A15" w:rsidRDefault="00D4715F" w:rsidP="00481A15">
            <w:pPr>
              <w:spacing w:after="0" w:line="240" w:lineRule="auto"/>
              <w:jc w:val="right"/>
            </w:pPr>
            <w:r>
              <w:t>909.200,00</w:t>
            </w:r>
          </w:p>
        </w:tc>
        <w:tc>
          <w:tcPr>
            <w:tcW w:w="1504" w:type="dxa"/>
            <w:vAlign w:val="center"/>
          </w:tcPr>
          <w:p w14:paraId="030CA385" w14:textId="6F6AA445" w:rsidR="00481A15" w:rsidRDefault="00D4715F" w:rsidP="00481A15">
            <w:pPr>
              <w:spacing w:after="0" w:line="240" w:lineRule="auto"/>
              <w:jc w:val="right"/>
            </w:pPr>
            <w:r>
              <w:t>119.300,00</w:t>
            </w:r>
          </w:p>
        </w:tc>
        <w:tc>
          <w:tcPr>
            <w:tcW w:w="1418" w:type="dxa"/>
            <w:vAlign w:val="center"/>
          </w:tcPr>
          <w:p w14:paraId="16E9C996" w14:textId="7229F78E" w:rsidR="00481A15" w:rsidRDefault="00D4715F" w:rsidP="00481A15">
            <w:pPr>
              <w:spacing w:after="0" w:line="240" w:lineRule="auto"/>
              <w:jc w:val="right"/>
            </w:pPr>
            <w:r>
              <w:t>1.028.500,00</w:t>
            </w:r>
          </w:p>
        </w:tc>
        <w:tc>
          <w:tcPr>
            <w:tcW w:w="2263" w:type="dxa"/>
            <w:vAlign w:val="center"/>
          </w:tcPr>
          <w:p w14:paraId="1FAE64E4" w14:textId="1F5DC6B6" w:rsidR="00481A15" w:rsidRDefault="00D4715F" w:rsidP="00FD65BB">
            <w:pPr>
              <w:spacing w:after="0" w:line="240" w:lineRule="auto"/>
              <w:jc w:val="center"/>
            </w:pPr>
            <w:r>
              <w:t>Potpisani Ugovori o sufinanciranju projekata apliciranih na javne natječaje i pozive</w:t>
            </w:r>
          </w:p>
        </w:tc>
      </w:tr>
      <w:tr w:rsidR="00D4715F" w:rsidRPr="00381E9A" w14:paraId="5C220F8A" w14:textId="77777777" w:rsidTr="00723A0E">
        <w:tc>
          <w:tcPr>
            <w:tcW w:w="758" w:type="dxa"/>
            <w:vAlign w:val="center"/>
          </w:tcPr>
          <w:p w14:paraId="214FE09E" w14:textId="6BF5479F" w:rsidR="00D4715F" w:rsidRDefault="00D4715F" w:rsidP="008D712F">
            <w:pPr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2044" w:type="dxa"/>
            <w:vAlign w:val="center"/>
          </w:tcPr>
          <w:p w14:paraId="1068CE5D" w14:textId="50E9399E" w:rsidR="00D4715F" w:rsidRDefault="00D4715F" w:rsidP="008D712F">
            <w:pPr>
              <w:spacing w:after="0" w:line="240" w:lineRule="auto"/>
            </w:pPr>
            <w:r>
              <w:t>Prihodi od imovine</w:t>
            </w:r>
          </w:p>
        </w:tc>
        <w:tc>
          <w:tcPr>
            <w:tcW w:w="1417" w:type="dxa"/>
            <w:vAlign w:val="center"/>
          </w:tcPr>
          <w:p w14:paraId="1FC18BC5" w14:textId="7A3D6171" w:rsidR="00D4715F" w:rsidRDefault="00D4715F" w:rsidP="00481A15">
            <w:pPr>
              <w:spacing w:after="0" w:line="240" w:lineRule="auto"/>
              <w:jc w:val="right"/>
            </w:pPr>
            <w:r>
              <w:t>16.700,00</w:t>
            </w:r>
          </w:p>
        </w:tc>
        <w:tc>
          <w:tcPr>
            <w:tcW w:w="1504" w:type="dxa"/>
            <w:vAlign w:val="center"/>
          </w:tcPr>
          <w:p w14:paraId="5F1BD111" w14:textId="68985DAC" w:rsidR="00D4715F" w:rsidRDefault="00D4715F" w:rsidP="00481A15">
            <w:pPr>
              <w:spacing w:after="0" w:line="240" w:lineRule="auto"/>
              <w:jc w:val="right"/>
            </w:pPr>
            <w:r>
              <w:t>100,00</w:t>
            </w:r>
          </w:p>
        </w:tc>
        <w:tc>
          <w:tcPr>
            <w:tcW w:w="1418" w:type="dxa"/>
            <w:vAlign w:val="center"/>
          </w:tcPr>
          <w:p w14:paraId="49306479" w14:textId="24F4C03B" w:rsidR="00D4715F" w:rsidRDefault="00D4715F" w:rsidP="00481A15">
            <w:pPr>
              <w:spacing w:after="0" w:line="240" w:lineRule="auto"/>
              <w:jc w:val="right"/>
            </w:pPr>
            <w:r>
              <w:t>16.800,00</w:t>
            </w:r>
          </w:p>
        </w:tc>
        <w:tc>
          <w:tcPr>
            <w:tcW w:w="2263" w:type="dxa"/>
            <w:vAlign w:val="center"/>
          </w:tcPr>
          <w:p w14:paraId="608B53FE" w14:textId="52A0318D" w:rsidR="00D4715F" w:rsidRDefault="00D4715F" w:rsidP="00FD65BB">
            <w:pPr>
              <w:spacing w:after="0" w:line="240" w:lineRule="auto"/>
              <w:jc w:val="center"/>
            </w:pPr>
            <w:r>
              <w:t>Očekivano je povećanje prihoda</w:t>
            </w:r>
          </w:p>
        </w:tc>
      </w:tr>
      <w:tr w:rsidR="00481A15" w14:paraId="559AAAED" w14:textId="0061390D" w:rsidTr="008D7292">
        <w:tc>
          <w:tcPr>
            <w:tcW w:w="758" w:type="dxa"/>
            <w:vAlign w:val="center"/>
          </w:tcPr>
          <w:p w14:paraId="06EAACE3" w14:textId="656DF903" w:rsidR="00481A15" w:rsidRDefault="00481A15" w:rsidP="00381E9A">
            <w:pPr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2044" w:type="dxa"/>
            <w:vAlign w:val="center"/>
          </w:tcPr>
          <w:p w14:paraId="73F7458C" w14:textId="5E9F8C3E" w:rsidR="00481A15" w:rsidRDefault="00481A15" w:rsidP="008D7292">
            <w:pPr>
              <w:spacing w:after="0" w:line="240" w:lineRule="auto"/>
            </w:pPr>
            <w:r>
              <w:t xml:space="preserve">Prihodi od upravnih i administrativnih pristojbi, pristojbi po posebnim propisima i naknada </w:t>
            </w:r>
          </w:p>
        </w:tc>
        <w:tc>
          <w:tcPr>
            <w:tcW w:w="1417" w:type="dxa"/>
            <w:vAlign w:val="center"/>
          </w:tcPr>
          <w:p w14:paraId="7033F7D4" w14:textId="3D2571D9" w:rsidR="00481A15" w:rsidRDefault="00D4715F" w:rsidP="00481A15">
            <w:pPr>
              <w:spacing w:after="0" w:line="240" w:lineRule="auto"/>
              <w:jc w:val="right"/>
            </w:pPr>
            <w:r>
              <w:t>140.700,00</w:t>
            </w:r>
          </w:p>
        </w:tc>
        <w:tc>
          <w:tcPr>
            <w:tcW w:w="1504" w:type="dxa"/>
            <w:vAlign w:val="center"/>
          </w:tcPr>
          <w:p w14:paraId="14B7767B" w14:textId="7711617E" w:rsidR="00481A15" w:rsidRDefault="00D4715F" w:rsidP="00481A15">
            <w:pPr>
              <w:spacing w:after="0" w:line="240" w:lineRule="auto"/>
              <w:jc w:val="right"/>
            </w:pPr>
            <w:r>
              <w:t>16.400,00</w:t>
            </w:r>
          </w:p>
        </w:tc>
        <w:tc>
          <w:tcPr>
            <w:tcW w:w="1418" w:type="dxa"/>
            <w:vAlign w:val="center"/>
          </w:tcPr>
          <w:p w14:paraId="5D4906E7" w14:textId="4F40C21F" w:rsidR="00481A15" w:rsidRDefault="00D4715F" w:rsidP="00481A15">
            <w:pPr>
              <w:spacing w:after="0" w:line="240" w:lineRule="auto"/>
              <w:jc w:val="right"/>
            </w:pPr>
            <w:r>
              <w:t>157.100,00</w:t>
            </w:r>
          </w:p>
        </w:tc>
        <w:tc>
          <w:tcPr>
            <w:tcW w:w="2263" w:type="dxa"/>
            <w:vAlign w:val="center"/>
          </w:tcPr>
          <w:p w14:paraId="2CD6605F" w14:textId="38CB5B8D" w:rsidR="00481A15" w:rsidRDefault="00D4715F" w:rsidP="00FD65BB">
            <w:pPr>
              <w:spacing w:after="0" w:line="240" w:lineRule="auto"/>
              <w:jc w:val="center"/>
            </w:pPr>
            <w:r>
              <w:t>Očekivano je povećanje prihoda zbog poveć</w:t>
            </w:r>
            <w:r w:rsidR="006D4C4E">
              <w:t>anja udjela sufinanciranja roditelja ekonomske cijene programa dječjeg vrtića te povećanje prihoda od komunalnih naknada</w:t>
            </w:r>
          </w:p>
        </w:tc>
      </w:tr>
      <w:tr w:rsidR="006D4C4E" w14:paraId="4EFD0FFC" w14:textId="77777777" w:rsidTr="00723A0E">
        <w:tc>
          <w:tcPr>
            <w:tcW w:w="758" w:type="dxa"/>
            <w:vAlign w:val="center"/>
          </w:tcPr>
          <w:p w14:paraId="08E4A043" w14:textId="09205CAF" w:rsidR="006D4C4E" w:rsidRDefault="006D4C4E" w:rsidP="00381E9A">
            <w:pPr>
              <w:spacing w:after="0" w:line="240" w:lineRule="auto"/>
              <w:jc w:val="center"/>
            </w:pPr>
            <w:r>
              <w:t>66</w:t>
            </w:r>
          </w:p>
        </w:tc>
        <w:tc>
          <w:tcPr>
            <w:tcW w:w="2044" w:type="dxa"/>
          </w:tcPr>
          <w:p w14:paraId="45E4F2DF" w14:textId="6CC7E806" w:rsidR="006D4C4E" w:rsidRDefault="006D4C4E" w:rsidP="008E09B5">
            <w:pPr>
              <w:spacing w:after="0" w:line="240" w:lineRule="auto"/>
            </w:pPr>
            <w:r>
              <w:t>Prihodi od prodaje proizvoda i robe te pruženih usluga i prihodi od donacija</w:t>
            </w:r>
          </w:p>
        </w:tc>
        <w:tc>
          <w:tcPr>
            <w:tcW w:w="1417" w:type="dxa"/>
            <w:vAlign w:val="center"/>
          </w:tcPr>
          <w:p w14:paraId="7B462841" w14:textId="758D9D20" w:rsidR="006D4C4E" w:rsidRDefault="006D4C4E" w:rsidP="00481A15">
            <w:pPr>
              <w:spacing w:after="0" w:line="240" w:lineRule="auto"/>
              <w:jc w:val="right"/>
            </w:pPr>
            <w:r>
              <w:t>50.800,00</w:t>
            </w:r>
          </w:p>
        </w:tc>
        <w:tc>
          <w:tcPr>
            <w:tcW w:w="1504" w:type="dxa"/>
            <w:vAlign w:val="center"/>
          </w:tcPr>
          <w:p w14:paraId="4D833E3F" w14:textId="67D6FBF6" w:rsidR="006D4C4E" w:rsidRDefault="006D4C4E" w:rsidP="00481A15">
            <w:pPr>
              <w:spacing w:after="0" w:line="240" w:lineRule="auto"/>
              <w:jc w:val="right"/>
            </w:pPr>
            <w:r>
              <w:t>0,00</w:t>
            </w:r>
          </w:p>
        </w:tc>
        <w:tc>
          <w:tcPr>
            <w:tcW w:w="1418" w:type="dxa"/>
            <w:vAlign w:val="center"/>
          </w:tcPr>
          <w:p w14:paraId="3EF7E1CF" w14:textId="15B3E62D" w:rsidR="006D4C4E" w:rsidRDefault="006D4C4E" w:rsidP="00481A15">
            <w:pPr>
              <w:spacing w:after="0" w:line="240" w:lineRule="auto"/>
              <w:jc w:val="right"/>
            </w:pPr>
            <w:r>
              <w:t>50.800,00</w:t>
            </w:r>
          </w:p>
        </w:tc>
        <w:tc>
          <w:tcPr>
            <w:tcW w:w="2263" w:type="dxa"/>
            <w:vAlign w:val="center"/>
          </w:tcPr>
          <w:p w14:paraId="469EA3C1" w14:textId="01C3E183" w:rsidR="006D4C4E" w:rsidRDefault="006D4C4E" w:rsidP="00FD65BB">
            <w:pPr>
              <w:spacing w:after="0" w:line="240" w:lineRule="auto"/>
              <w:jc w:val="center"/>
            </w:pPr>
            <w:r>
              <w:t>Nije planirana promjena u visini prihoda</w:t>
            </w:r>
          </w:p>
        </w:tc>
      </w:tr>
      <w:tr w:rsidR="00536E23" w14:paraId="0E31DBAC" w14:textId="77777777" w:rsidTr="00723A0E">
        <w:tc>
          <w:tcPr>
            <w:tcW w:w="758" w:type="dxa"/>
            <w:vAlign w:val="center"/>
          </w:tcPr>
          <w:p w14:paraId="5D60C676" w14:textId="7429D0BE" w:rsidR="00536E23" w:rsidRDefault="00536E23" w:rsidP="00381E9A">
            <w:pPr>
              <w:spacing w:after="0" w:line="240" w:lineRule="auto"/>
              <w:jc w:val="center"/>
            </w:pPr>
            <w:r>
              <w:t>71</w:t>
            </w:r>
          </w:p>
        </w:tc>
        <w:tc>
          <w:tcPr>
            <w:tcW w:w="2044" w:type="dxa"/>
          </w:tcPr>
          <w:p w14:paraId="64AA7F3F" w14:textId="75E82A2B" w:rsidR="00536E23" w:rsidRDefault="00536E23" w:rsidP="008E09B5">
            <w:pPr>
              <w:spacing w:after="0" w:line="240" w:lineRule="auto"/>
            </w:pPr>
            <w:r>
              <w:t xml:space="preserve">Prihodi od prodaje </w:t>
            </w:r>
            <w:proofErr w:type="spellStart"/>
            <w:r>
              <w:t>neproizvedene</w:t>
            </w:r>
            <w:proofErr w:type="spellEnd"/>
            <w:r>
              <w:t xml:space="preserve"> imovine</w:t>
            </w:r>
          </w:p>
        </w:tc>
        <w:tc>
          <w:tcPr>
            <w:tcW w:w="1417" w:type="dxa"/>
            <w:vAlign w:val="center"/>
          </w:tcPr>
          <w:p w14:paraId="7BE080AE" w14:textId="66F7C926" w:rsidR="00536E23" w:rsidRDefault="00536E23" w:rsidP="00481A15">
            <w:pPr>
              <w:spacing w:after="0" w:line="240" w:lineRule="auto"/>
              <w:jc w:val="right"/>
            </w:pPr>
          </w:p>
        </w:tc>
        <w:tc>
          <w:tcPr>
            <w:tcW w:w="1504" w:type="dxa"/>
            <w:vAlign w:val="center"/>
          </w:tcPr>
          <w:p w14:paraId="6EB58985" w14:textId="70BB92B3" w:rsidR="00536E23" w:rsidRDefault="00536E23" w:rsidP="00481A15">
            <w:pPr>
              <w:spacing w:after="0" w:line="240" w:lineRule="auto"/>
              <w:jc w:val="right"/>
            </w:pPr>
          </w:p>
        </w:tc>
        <w:tc>
          <w:tcPr>
            <w:tcW w:w="1418" w:type="dxa"/>
            <w:vAlign w:val="center"/>
          </w:tcPr>
          <w:p w14:paraId="4569AC53" w14:textId="7CD41F24" w:rsidR="00536E23" w:rsidRDefault="00536E23" w:rsidP="00481A15">
            <w:pPr>
              <w:spacing w:after="0" w:line="240" w:lineRule="auto"/>
              <w:jc w:val="right"/>
            </w:pPr>
          </w:p>
        </w:tc>
        <w:tc>
          <w:tcPr>
            <w:tcW w:w="2263" w:type="dxa"/>
            <w:vAlign w:val="center"/>
          </w:tcPr>
          <w:p w14:paraId="0204D37C" w14:textId="2ECB9D00" w:rsidR="00536E23" w:rsidRDefault="006D4C4E" w:rsidP="00FD65BB">
            <w:pPr>
              <w:spacing w:after="0" w:line="240" w:lineRule="auto"/>
              <w:jc w:val="center"/>
            </w:pPr>
            <w:r>
              <w:t>Nije planirana promjena u visini prihoda</w:t>
            </w:r>
          </w:p>
        </w:tc>
      </w:tr>
      <w:tr w:rsidR="00536E23" w14:paraId="63E0FFF4" w14:textId="77777777" w:rsidTr="00723A0E">
        <w:tc>
          <w:tcPr>
            <w:tcW w:w="758" w:type="dxa"/>
            <w:vAlign w:val="center"/>
          </w:tcPr>
          <w:p w14:paraId="30ACD4A1" w14:textId="1EDEA9A3" w:rsidR="00536E23" w:rsidRDefault="00536E23" w:rsidP="00381E9A">
            <w:pPr>
              <w:spacing w:after="0" w:line="240" w:lineRule="auto"/>
              <w:jc w:val="center"/>
            </w:pPr>
            <w:r>
              <w:t>72</w:t>
            </w:r>
          </w:p>
        </w:tc>
        <w:tc>
          <w:tcPr>
            <w:tcW w:w="2044" w:type="dxa"/>
          </w:tcPr>
          <w:p w14:paraId="71660405" w14:textId="206C4FB8" w:rsidR="00536E23" w:rsidRDefault="00536E23" w:rsidP="008E09B5">
            <w:pPr>
              <w:spacing w:after="0" w:line="240" w:lineRule="auto"/>
            </w:pPr>
            <w:r>
              <w:t>Prihodi od prodaje građevinskih objekata</w:t>
            </w:r>
          </w:p>
        </w:tc>
        <w:tc>
          <w:tcPr>
            <w:tcW w:w="1417" w:type="dxa"/>
            <w:vAlign w:val="center"/>
          </w:tcPr>
          <w:p w14:paraId="71B5245B" w14:textId="13DE194E" w:rsidR="00536E23" w:rsidRDefault="00536E23" w:rsidP="00481A15">
            <w:pPr>
              <w:spacing w:after="0" w:line="240" w:lineRule="auto"/>
              <w:jc w:val="right"/>
            </w:pPr>
          </w:p>
        </w:tc>
        <w:tc>
          <w:tcPr>
            <w:tcW w:w="1504" w:type="dxa"/>
            <w:vAlign w:val="center"/>
          </w:tcPr>
          <w:p w14:paraId="4D40B0AB" w14:textId="7116D45E" w:rsidR="00536E23" w:rsidRDefault="00536E23" w:rsidP="00481A15">
            <w:pPr>
              <w:spacing w:after="0" w:line="240" w:lineRule="auto"/>
              <w:jc w:val="right"/>
            </w:pPr>
          </w:p>
        </w:tc>
        <w:tc>
          <w:tcPr>
            <w:tcW w:w="1418" w:type="dxa"/>
            <w:vAlign w:val="center"/>
          </w:tcPr>
          <w:p w14:paraId="45C66278" w14:textId="4AEC94D7" w:rsidR="00536E23" w:rsidRDefault="00536E23" w:rsidP="00481A15">
            <w:pPr>
              <w:spacing w:after="0" w:line="240" w:lineRule="auto"/>
              <w:jc w:val="right"/>
            </w:pPr>
          </w:p>
        </w:tc>
        <w:tc>
          <w:tcPr>
            <w:tcW w:w="2263" w:type="dxa"/>
            <w:vAlign w:val="center"/>
          </w:tcPr>
          <w:p w14:paraId="66BC60F8" w14:textId="7012B589" w:rsidR="00536E23" w:rsidRPr="00536E23" w:rsidRDefault="006D4C4E" w:rsidP="00FD65BB">
            <w:pPr>
              <w:spacing w:after="0" w:line="240" w:lineRule="auto"/>
              <w:jc w:val="center"/>
            </w:pPr>
            <w:r>
              <w:t>Nije planirana promjena u visini prihoda</w:t>
            </w:r>
          </w:p>
        </w:tc>
      </w:tr>
    </w:tbl>
    <w:p w14:paraId="72166044" w14:textId="17DD8041" w:rsidR="008E09B5" w:rsidRDefault="008E09B5" w:rsidP="008E09B5">
      <w:pPr>
        <w:spacing w:after="0" w:line="240" w:lineRule="auto"/>
        <w:jc w:val="both"/>
      </w:pPr>
      <w:r>
        <w:lastRenderedPageBreak/>
        <w:t>Na rashodovnoj strani mijenjaju se slijedeći rashodi:</w:t>
      </w:r>
    </w:p>
    <w:p w14:paraId="278DFC7B" w14:textId="0D1BBD60" w:rsidR="008E09B5" w:rsidRDefault="008E09B5" w:rsidP="008E09B5">
      <w:pPr>
        <w:spacing w:after="0" w:line="240" w:lineRule="auto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79"/>
        <w:gridCol w:w="3090"/>
        <w:gridCol w:w="1700"/>
        <w:gridCol w:w="1735"/>
        <w:gridCol w:w="1658"/>
      </w:tblGrid>
      <w:tr w:rsidR="008E09B5" w:rsidRPr="00381E9A" w14:paraId="0DA4362B" w14:textId="77777777" w:rsidTr="00DE0502">
        <w:tc>
          <w:tcPr>
            <w:tcW w:w="879" w:type="dxa"/>
            <w:vAlign w:val="center"/>
          </w:tcPr>
          <w:p w14:paraId="3DA0CA2C" w14:textId="5C07D4F9" w:rsidR="008E09B5" w:rsidRPr="00381E9A" w:rsidRDefault="008E09B5" w:rsidP="00381E9A">
            <w:pPr>
              <w:spacing w:after="0" w:line="240" w:lineRule="auto"/>
              <w:jc w:val="center"/>
              <w:rPr>
                <w:b/>
                <w:bCs/>
              </w:rPr>
            </w:pPr>
            <w:r w:rsidRPr="00381E9A">
              <w:rPr>
                <w:b/>
                <w:bCs/>
              </w:rPr>
              <w:t>RAČUN</w:t>
            </w:r>
          </w:p>
        </w:tc>
        <w:tc>
          <w:tcPr>
            <w:tcW w:w="3090" w:type="dxa"/>
            <w:vAlign w:val="center"/>
          </w:tcPr>
          <w:p w14:paraId="5C78BE8B" w14:textId="6BF20290" w:rsidR="008E09B5" w:rsidRPr="00381E9A" w:rsidRDefault="008E09B5" w:rsidP="00381E9A">
            <w:pPr>
              <w:spacing w:after="0" w:line="240" w:lineRule="auto"/>
              <w:jc w:val="center"/>
              <w:rPr>
                <w:b/>
                <w:bCs/>
              </w:rPr>
            </w:pPr>
            <w:r w:rsidRPr="00381E9A">
              <w:rPr>
                <w:b/>
                <w:bCs/>
              </w:rPr>
              <w:t>OPIS</w:t>
            </w:r>
          </w:p>
        </w:tc>
        <w:tc>
          <w:tcPr>
            <w:tcW w:w="1700" w:type="dxa"/>
            <w:vAlign w:val="center"/>
          </w:tcPr>
          <w:p w14:paraId="1F32BC0E" w14:textId="5014492A" w:rsidR="008E09B5" w:rsidRPr="00381E9A" w:rsidRDefault="008E09B5" w:rsidP="00381E9A">
            <w:pPr>
              <w:spacing w:after="0" w:line="240" w:lineRule="auto"/>
              <w:jc w:val="center"/>
              <w:rPr>
                <w:b/>
                <w:bCs/>
              </w:rPr>
            </w:pPr>
            <w:r w:rsidRPr="00381E9A">
              <w:rPr>
                <w:b/>
                <w:bCs/>
              </w:rPr>
              <w:t>PLAN</w:t>
            </w:r>
          </w:p>
        </w:tc>
        <w:tc>
          <w:tcPr>
            <w:tcW w:w="1735" w:type="dxa"/>
            <w:vAlign w:val="center"/>
          </w:tcPr>
          <w:p w14:paraId="4BDD8096" w14:textId="3CE797F6" w:rsidR="008E09B5" w:rsidRPr="00381E9A" w:rsidRDefault="008E09B5" w:rsidP="00381E9A">
            <w:pPr>
              <w:spacing w:after="0" w:line="240" w:lineRule="auto"/>
              <w:jc w:val="center"/>
              <w:rPr>
                <w:b/>
                <w:bCs/>
              </w:rPr>
            </w:pPr>
            <w:r w:rsidRPr="00381E9A">
              <w:rPr>
                <w:b/>
                <w:bCs/>
              </w:rPr>
              <w:t>POVEĆA</w:t>
            </w:r>
            <w:r w:rsidR="00381E9A" w:rsidRPr="00381E9A">
              <w:rPr>
                <w:b/>
                <w:bCs/>
              </w:rPr>
              <w:t>N</w:t>
            </w:r>
            <w:r w:rsidRPr="00381E9A">
              <w:rPr>
                <w:b/>
                <w:bCs/>
              </w:rPr>
              <w:t>JE/</w:t>
            </w:r>
          </w:p>
          <w:p w14:paraId="78652B97" w14:textId="4010496C" w:rsidR="008E09B5" w:rsidRPr="00381E9A" w:rsidRDefault="008E09B5" w:rsidP="00381E9A">
            <w:pPr>
              <w:spacing w:after="0" w:line="240" w:lineRule="auto"/>
              <w:jc w:val="center"/>
              <w:rPr>
                <w:b/>
                <w:bCs/>
              </w:rPr>
            </w:pPr>
            <w:r w:rsidRPr="00381E9A">
              <w:rPr>
                <w:b/>
                <w:bCs/>
              </w:rPr>
              <w:t>SMANJENJE</w:t>
            </w:r>
          </w:p>
        </w:tc>
        <w:tc>
          <w:tcPr>
            <w:tcW w:w="1658" w:type="dxa"/>
            <w:vAlign w:val="center"/>
          </w:tcPr>
          <w:p w14:paraId="5C463D22" w14:textId="07462EFC" w:rsidR="008E09B5" w:rsidRPr="00381E9A" w:rsidRDefault="008E09B5" w:rsidP="00381E9A">
            <w:pPr>
              <w:spacing w:after="0" w:line="240" w:lineRule="auto"/>
              <w:jc w:val="center"/>
              <w:rPr>
                <w:b/>
                <w:bCs/>
              </w:rPr>
            </w:pPr>
            <w:r w:rsidRPr="00381E9A">
              <w:rPr>
                <w:b/>
                <w:bCs/>
              </w:rPr>
              <w:t>NOVI PLAN</w:t>
            </w:r>
          </w:p>
        </w:tc>
      </w:tr>
      <w:tr w:rsidR="008E09B5" w14:paraId="1BE107D7" w14:textId="77777777" w:rsidTr="00DE0502">
        <w:tc>
          <w:tcPr>
            <w:tcW w:w="879" w:type="dxa"/>
            <w:vAlign w:val="center"/>
          </w:tcPr>
          <w:p w14:paraId="6FBEC9EA" w14:textId="2A43D0BD" w:rsidR="008E09B5" w:rsidRPr="00381E9A" w:rsidRDefault="008E09B5" w:rsidP="00381E9A">
            <w:pPr>
              <w:spacing w:after="0" w:line="240" w:lineRule="auto"/>
              <w:jc w:val="center"/>
            </w:pPr>
            <w:r w:rsidRPr="00381E9A">
              <w:t>31</w:t>
            </w:r>
          </w:p>
        </w:tc>
        <w:tc>
          <w:tcPr>
            <w:tcW w:w="3090" w:type="dxa"/>
          </w:tcPr>
          <w:p w14:paraId="0554FBFD" w14:textId="4142F420" w:rsidR="008E09B5" w:rsidRDefault="008E09B5" w:rsidP="008E09B5">
            <w:pPr>
              <w:spacing w:after="0" w:line="240" w:lineRule="auto"/>
            </w:pPr>
            <w:r>
              <w:t>Rashodi za zaposlene</w:t>
            </w:r>
          </w:p>
        </w:tc>
        <w:tc>
          <w:tcPr>
            <w:tcW w:w="1700" w:type="dxa"/>
            <w:vAlign w:val="center"/>
          </w:tcPr>
          <w:p w14:paraId="2853D4A1" w14:textId="2EA2E625" w:rsidR="008E09B5" w:rsidRDefault="006D4C4E" w:rsidP="00381E9A">
            <w:pPr>
              <w:spacing w:after="0" w:line="240" w:lineRule="auto"/>
              <w:jc w:val="right"/>
            </w:pPr>
            <w:r>
              <w:t>240.900,00</w:t>
            </w:r>
          </w:p>
        </w:tc>
        <w:tc>
          <w:tcPr>
            <w:tcW w:w="1735" w:type="dxa"/>
            <w:vAlign w:val="center"/>
          </w:tcPr>
          <w:p w14:paraId="3310F569" w14:textId="2883A929" w:rsidR="008E09B5" w:rsidRDefault="006D4C4E" w:rsidP="00381E9A">
            <w:pPr>
              <w:spacing w:after="0" w:line="240" w:lineRule="auto"/>
              <w:jc w:val="right"/>
            </w:pPr>
            <w:r>
              <w:t>26.210,00</w:t>
            </w:r>
          </w:p>
        </w:tc>
        <w:tc>
          <w:tcPr>
            <w:tcW w:w="1658" w:type="dxa"/>
            <w:vAlign w:val="center"/>
          </w:tcPr>
          <w:p w14:paraId="2CA39D94" w14:textId="08BF5031" w:rsidR="008E09B5" w:rsidRDefault="006D4C4E" w:rsidP="00381E9A">
            <w:pPr>
              <w:spacing w:after="0" w:line="240" w:lineRule="auto"/>
              <w:jc w:val="right"/>
            </w:pPr>
            <w:r>
              <w:t>267.110,00</w:t>
            </w:r>
          </w:p>
        </w:tc>
      </w:tr>
      <w:tr w:rsidR="008E09B5" w14:paraId="2656C550" w14:textId="77777777" w:rsidTr="00DE0502">
        <w:tc>
          <w:tcPr>
            <w:tcW w:w="879" w:type="dxa"/>
            <w:vAlign w:val="center"/>
          </w:tcPr>
          <w:p w14:paraId="22F68B1D" w14:textId="75085EE3" w:rsidR="008E09B5" w:rsidRPr="00381E9A" w:rsidRDefault="008E09B5" w:rsidP="00381E9A">
            <w:pPr>
              <w:spacing w:after="0" w:line="240" w:lineRule="auto"/>
              <w:jc w:val="center"/>
            </w:pPr>
            <w:r w:rsidRPr="00381E9A">
              <w:t>32</w:t>
            </w:r>
          </w:p>
        </w:tc>
        <w:tc>
          <w:tcPr>
            <w:tcW w:w="3090" w:type="dxa"/>
          </w:tcPr>
          <w:p w14:paraId="6743A05D" w14:textId="729CA62D" w:rsidR="008E09B5" w:rsidRDefault="008E09B5" w:rsidP="008E09B5">
            <w:pPr>
              <w:spacing w:after="0" w:line="240" w:lineRule="auto"/>
            </w:pPr>
            <w:r>
              <w:t>Materijalni rashodi</w:t>
            </w:r>
          </w:p>
        </w:tc>
        <w:tc>
          <w:tcPr>
            <w:tcW w:w="1700" w:type="dxa"/>
            <w:vAlign w:val="center"/>
          </w:tcPr>
          <w:p w14:paraId="286BFEE8" w14:textId="50B6AE4D" w:rsidR="008E09B5" w:rsidRDefault="006D4C4E" w:rsidP="00381E9A">
            <w:pPr>
              <w:spacing w:after="0" w:line="240" w:lineRule="auto"/>
              <w:jc w:val="right"/>
            </w:pPr>
            <w:r>
              <w:t>344.295,00</w:t>
            </w:r>
          </w:p>
        </w:tc>
        <w:tc>
          <w:tcPr>
            <w:tcW w:w="1735" w:type="dxa"/>
            <w:vAlign w:val="center"/>
          </w:tcPr>
          <w:p w14:paraId="521ECC11" w14:textId="205E60D9" w:rsidR="008E09B5" w:rsidRDefault="006D4C4E" w:rsidP="00381E9A">
            <w:pPr>
              <w:spacing w:after="0" w:line="240" w:lineRule="auto"/>
              <w:jc w:val="right"/>
            </w:pPr>
            <w:r>
              <w:t>120.434,00</w:t>
            </w:r>
          </w:p>
        </w:tc>
        <w:tc>
          <w:tcPr>
            <w:tcW w:w="1658" w:type="dxa"/>
            <w:vAlign w:val="center"/>
          </w:tcPr>
          <w:p w14:paraId="02879474" w14:textId="758B4D26" w:rsidR="008E09B5" w:rsidRDefault="006D4C4E" w:rsidP="00381E9A">
            <w:pPr>
              <w:spacing w:after="0" w:line="240" w:lineRule="auto"/>
              <w:jc w:val="right"/>
            </w:pPr>
            <w:r>
              <w:t>464.729,00</w:t>
            </w:r>
          </w:p>
        </w:tc>
      </w:tr>
      <w:tr w:rsidR="006D4C4E" w14:paraId="72AABC60" w14:textId="77777777" w:rsidTr="00DE0502">
        <w:tc>
          <w:tcPr>
            <w:tcW w:w="879" w:type="dxa"/>
            <w:vAlign w:val="center"/>
          </w:tcPr>
          <w:p w14:paraId="67E45FD9" w14:textId="5B3B5EB5" w:rsidR="006D4C4E" w:rsidRPr="00381E9A" w:rsidRDefault="006D4C4E" w:rsidP="00381E9A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3090" w:type="dxa"/>
          </w:tcPr>
          <w:p w14:paraId="3F3DE7D1" w14:textId="2DAF15B0" w:rsidR="006D4C4E" w:rsidRDefault="006D4C4E" w:rsidP="008E09B5">
            <w:pPr>
              <w:spacing w:after="0" w:line="240" w:lineRule="auto"/>
            </w:pPr>
            <w:r>
              <w:t>Financijski rashodi</w:t>
            </w:r>
          </w:p>
        </w:tc>
        <w:tc>
          <w:tcPr>
            <w:tcW w:w="1700" w:type="dxa"/>
            <w:vAlign w:val="center"/>
          </w:tcPr>
          <w:p w14:paraId="44F30A8D" w14:textId="4CCDB4C5" w:rsidR="006D4C4E" w:rsidRDefault="006D4C4E" w:rsidP="00381E9A">
            <w:pPr>
              <w:spacing w:after="0" w:line="240" w:lineRule="auto"/>
              <w:jc w:val="right"/>
            </w:pPr>
            <w:r>
              <w:t>2.900,00</w:t>
            </w:r>
          </w:p>
        </w:tc>
        <w:tc>
          <w:tcPr>
            <w:tcW w:w="1735" w:type="dxa"/>
            <w:vAlign w:val="center"/>
          </w:tcPr>
          <w:p w14:paraId="3AE8A3F5" w14:textId="2A0F682C" w:rsidR="006D4C4E" w:rsidRDefault="006D4C4E" w:rsidP="00381E9A">
            <w:pPr>
              <w:spacing w:after="0" w:line="240" w:lineRule="auto"/>
              <w:jc w:val="right"/>
            </w:pPr>
            <w:r>
              <w:t>0,00</w:t>
            </w:r>
          </w:p>
        </w:tc>
        <w:tc>
          <w:tcPr>
            <w:tcW w:w="1658" w:type="dxa"/>
            <w:vAlign w:val="center"/>
          </w:tcPr>
          <w:p w14:paraId="09E6B497" w14:textId="352544DA" w:rsidR="006D4C4E" w:rsidRDefault="006D4C4E" w:rsidP="00381E9A">
            <w:pPr>
              <w:spacing w:after="0" w:line="240" w:lineRule="auto"/>
              <w:jc w:val="right"/>
            </w:pPr>
            <w:r>
              <w:t>2.900,00</w:t>
            </w:r>
          </w:p>
        </w:tc>
      </w:tr>
      <w:tr w:rsidR="00536E23" w14:paraId="7A71033A" w14:textId="77777777" w:rsidTr="00DE0502">
        <w:tc>
          <w:tcPr>
            <w:tcW w:w="879" w:type="dxa"/>
            <w:vAlign w:val="center"/>
          </w:tcPr>
          <w:p w14:paraId="1C53AE22" w14:textId="7725CEB6" w:rsidR="00536E23" w:rsidRPr="00381E9A" w:rsidRDefault="00536E23" w:rsidP="00381E9A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3090" w:type="dxa"/>
          </w:tcPr>
          <w:p w14:paraId="514C1379" w14:textId="1EA6A449" w:rsidR="00536E23" w:rsidRDefault="00536E23" w:rsidP="008E09B5">
            <w:pPr>
              <w:spacing w:after="0" w:line="240" w:lineRule="auto"/>
            </w:pPr>
            <w:r>
              <w:t>Subvencije</w:t>
            </w:r>
          </w:p>
        </w:tc>
        <w:tc>
          <w:tcPr>
            <w:tcW w:w="1700" w:type="dxa"/>
            <w:vAlign w:val="center"/>
          </w:tcPr>
          <w:p w14:paraId="6E93E53B" w14:textId="46269C6B" w:rsidR="00536E23" w:rsidRDefault="006D4C4E" w:rsidP="00381E9A">
            <w:pPr>
              <w:spacing w:after="0" w:line="240" w:lineRule="auto"/>
              <w:jc w:val="right"/>
            </w:pPr>
            <w:r>
              <w:t>29.500,00</w:t>
            </w:r>
          </w:p>
        </w:tc>
        <w:tc>
          <w:tcPr>
            <w:tcW w:w="1735" w:type="dxa"/>
            <w:vAlign w:val="center"/>
          </w:tcPr>
          <w:p w14:paraId="3ACDE98B" w14:textId="0EC8FC6C" w:rsidR="00536E23" w:rsidRDefault="006D4C4E" w:rsidP="00381E9A">
            <w:pPr>
              <w:spacing w:after="0" w:line="240" w:lineRule="auto"/>
              <w:jc w:val="right"/>
            </w:pPr>
            <w:r>
              <w:t>0,00</w:t>
            </w:r>
          </w:p>
        </w:tc>
        <w:tc>
          <w:tcPr>
            <w:tcW w:w="1658" w:type="dxa"/>
            <w:vAlign w:val="center"/>
          </w:tcPr>
          <w:p w14:paraId="08853C90" w14:textId="6852C26B" w:rsidR="00536E23" w:rsidRDefault="006D4C4E" w:rsidP="00381E9A">
            <w:pPr>
              <w:spacing w:after="0" w:line="240" w:lineRule="auto"/>
              <w:jc w:val="right"/>
            </w:pPr>
            <w:r>
              <w:t>29.500,00</w:t>
            </w:r>
          </w:p>
        </w:tc>
      </w:tr>
      <w:tr w:rsidR="006A2197" w14:paraId="39B628C4" w14:textId="77777777" w:rsidTr="00DE0502">
        <w:tc>
          <w:tcPr>
            <w:tcW w:w="879" w:type="dxa"/>
            <w:vAlign w:val="center"/>
          </w:tcPr>
          <w:p w14:paraId="06BD6A2E" w14:textId="5D9A2082" w:rsidR="006A2197" w:rsidRDefault="006A2197" w:rsidP="00381E9A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3090" w:type="dxa"/>
          </w:tcPr>
          <w:p w14:paraId="2B9F1ED5" w14:textId="5060389F" w:rsidR="006A2197" w:rsidRDefault="006A2197" w:rsidP="008E09B5">
            <w:pPr>
              <w:spacing w:after="0" w:line="240" w:lineRule="auto"/>
            </w:pPr>
            <w:r>
              <w:t>Pomoći dane u inozemstvo i unutar opće države</w:t>
            </w:r>
          </w:p>
        </w:tc>
        <w:tc>
          <w:tcPr>
            <w:tcW w:w="1700" w:type="dxa"/>
            <w:vAlign w:val="center"/>
          </w:tcPr>
          <w:p w14:paraId="126EAD18" w14:textId="7DE52731" w:rsidR="006A2197" w:rsidRDefault="006D4C4E" w:rsidP="00381E9A">
            <w:pPr>
              <w:spacing w:after="0" w:line="240" w:lineRule="auto"/>
              <w:jc w:val="right"/>
            </w:pPr>
            <w:r>
              <w:t>17.200,00</w:t>
            </w:r>
          </w:p>
        </w:tc>
        <w:tc>
          <w:tcPr>
            <w:tcW w:w="1735" w:type="dxa"/>
            <w:vAlign w:val="center"/>
          </w:tcPr>
          <w:p w14:paraId="3AF331C8" w14:textId="495DA016" w:rsidR="006A2197" w:rsidRDefault="006D4C4E" w:rsidP="00381E9A">
            <w:pPr>
              <w:spacing w:after="0" w:line="240" w:lineRule="auto"/>
              <w:jc w:val="right"/>
            </w:pPr>
            <w:r>
              <w:t>0,00</w:t>
            </w:r>
          </w:p>
        </w:tc>
        <w:tc>
          <w:tcPr>
            <w:tcW w:w="1658" w:type="dxa"/>
            <w:vAlign w:val="center"/>
          </w:tcPr>
          <w:p w14:paraId="1EC9AB1D" w14:textId="36858196" w:rsidR="006A2197" w:rsidRDefault="006D4C4E" w:rsidP="00381E9A">
            <w:pPr>
              <w:spacing w:after="0" w:line="240" w:lineRule="auto"/>
              <w:jc w:val="right"/>
            </w:pPr>
            <w:r>
              <w:t>17.200,00</w:t>
            </w:r>
          </w:p>
        </w:tc>
      </w:tr>
      <w:tr w:rsidR="00B23EE9" w14:paraId="79800E3B" w14:textId="77777777" w:rsidTr="00DE0502">
        <w:tc>
          <w:tcPr>
            <w:tcW w:w="879" w:type="dxa"/>
            <w:vAlign w:val="center"/>
          </w:tcPr>
          <w:p w14:paraId="3E306FE7" w14:textId="12FECB08" w:rsidR="00B23EE9" w:rsidRDefault="00B23EE9" w:rsidP="00381E9A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3090" w:type="dxa"/>
          </w:tcPr>
          <w:p w14:paraId="6341CD74" w14:textId="23559CA8" w:rsidR="00B23EE9" w:rsidRDefault="00B23EE9" w:rsidP="008E09B5">
            <w:pPr>
              <w:spacing w:after="0" w:line="240" w:lineRule="auto"/>
            </w:pPr>
            <w:r>
              <w:t>Naknade građanima i kućanstvima na temelju osiguranja i druge naknade</w:t>
            </w:r>
          </w:p>
        </w:tc>
        <w:tc>
          <w:tcPr>
            <w:tcW w:w="1700" w:type="dxa"/>
            <w:vAlign w:val="center"/>
          </w:tcPr>
          <w:p w14:paraId="6E73C17D" w14:textId="74E67821" w:rsidR="00B23EE9" w:rsidRDefault="006D4C4E" w:rsidP="00381E9A">
            <w:pPr>
              <w:spacing w:after="0" w:line="240" w:lineRule="auto"/>
              <w:jc w:val="right"/>
            </w:pPr>
            <w:r>
              <w:t>54.050,00</w:t>
            </w:r>
          </w:p>
        </w:tc>
        <w:tc>
          <w:tcPr>
            <w:tcW w:w="1735" w:type="dxa"/>
            <w:vAlign w:val="center"/>
          </w:tcPr>
          <w:p w14:paraId="69D2DD41" w14:textId="6B1A9AB9" w:rsidR="00B23EE9" w:rsidRDefault="006D4C4E" w:rsidP="00381E9A">
            <w:pPr>
              <w:spacing w:after="0" w:line="240" w:lineRule="auto"/>
              <w:jc w:val="right"/>
            </w:pPr>
            <w:r>
              <w:t>1.000,00</w:t>
            </w:r>
          </w:p>
        </w:tc>
        <w:tc>
          <w:tcPr>
            <w:tcW w:w="1658" w:type="dxa"/>
            <w:vAlign w:val="center"/>
          </w:tcPr>
          <w:p w14:paraId="597F08C3" w14:textId="4A5FAEDD" w:rsidR="00B23EE9" w:rsidRDefault="006D4C4E" w:rsidP="00381E9A">
            <w:pPr>
              <w:spacing w:after="0" w:line="240" w:lineRule="auto"/>
              <w:jc w:val="right"/>
            </w:pPr>
            <w:r>
              <w:t>55.050,00</w:t>
            </w:r>
          </w:p>
        </w:tc>
      </w:tr>
      <w:tr w:rsidR="00B23EE9" w14:paraId="49E0EE46" w14:textId="77777777" w:rsidTr="00DE0502">
        <w:tc>
          <w:tcPr>
            <w:tcW w:w="879" w:type="dxa"/>
            <w:vAlign w:val="center"/>
          </w:tcPr>
          <w:p w14:paraId="58196F57" w14:textId="0EA12CA9" w:rsidR="00B23EE9" w:rsidRDefault="00B23EE9" w:rsidP="00381E9A">
            <w:pPr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3090" w:type="dxa"/>
          </w:tcPr>
          <w:p w14:paraId="62D14F52" w14:textId="0722F8A6" w:rsidR="00B23EE9" w:rsidRDefault="00B23EE9" w:rsidP="008E09B5">
            <w:pPr>
              <w:spacing w:after="0" w:line="240" w:lineRule="auto"/>
            </w:pPr>
            <w:r>
              <w:t>Ostali rashodi</w:t>
            </w:r>
          </w:p>
        </w:tc>
        <w:tc>
          <w:tcPr>
            <w:tcW w:w="1700" w:type="dxa"/>
            <w:vAlign w:val="center"/>
          </w:tcPr>
          <w:p w14:paraId="12DCDA27" w14:textId="73579455" w:rsidR="00B23EE9" w:rsidRDefault="006D4C4E" w:rsidP="00381E9A">
            <w:pPr>
              <w:spacing w:after="0" w:line="240" w:lineRule="auto"/>
              <w:jc w:val="right"/>
            </w:pPr>
            <w:r>
              <w:t>85.600,00</w:t>
            </w:r>
          </w:p>
        </w:tc>
        <w:tc>
          <w:tcPr>
            <w:tcW w:w="1735" w:type="dxa"/>
            <w:vAlign w:val="center"/>
          </w:tcPr>
          <w:p w14:paraId="3DA9CA15" w14:textId="00D1131B" w:rsidR="00B23EE9" w:rsidRDefault="006D4C4E" w:rsidP="00381E9A">
            <w:pPr>
              <w:spacing w:after="0" w:line="240" w:lineRule="auto"/>
              <w:jc w:val="right"/>
            </w:pPr>
            <w:r>
              <w:t>6.000,00</w:t>
            </w:r>
          </w:p>
        </w:tc>
        <w:tc>
          <w:tcPr>
            <w:tcW w:w="1658" w:type="dxa"/>
            <w:vAlign w:val="center"/>
          </w:tcPr>
          <w:p w14:paraId="35BA5F25" w14:textId="0DAEF0B4" w:rsidR="00B23EE9" w:rsidRDefault="006D4C4E" w:rsidP="00381E9A">
            <w:pPr>
              <w:spacing w:after="0" w:line="240" w:lineRule="auto"/>
              <w:jc w:val="right"/>
            </w:pPr>
            <w:r>
              <w:t>91.600,00</w:t>
            </w:r>
          </w:p>
        </w:tc>
      </w:tr>
      <w:tr w:rsidR="00B23EE9" w14:paraId="752A0F99" w14:textId="77777777" w:rsidTr="00DE0502">
        <w:tc>
          <w:tcPr>
            <w:tcW w:w="879" w:type="dxa"/>
            <w:vAlign w:val="center"/>
          </w:tcPr>
          <w:p w14:paraId="61B8A846" w14:textId="09002AE0" w:rsidR="00B23EE9" w:rsidRDefault="00B23EE9" w:rsidP="00381E9A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3090" w:type="dxa"/>
          </w:tcPr>
          <w:p w14:paraId="041C80B1" w14:textId="26969C32" w:rsidR="00B23EE9" w:rsidRDefault="00B23EE9" w:rsidP="008E09B5">
            <w:pPr>
              <w:spacing w:after="0" w:line="240" w:lineRule="auto"/>
            </w:pPr>
            <w:r>
              <w:t xml:space="preserve">Rashodi za nabavu </w:t>
            </w:r>
            <w:proofErr w:type="spellStart"/>
            <w:r>
              <w:t>neproizvedene</w:t>
            </w:r>
            <w:proofErr w:type="spellEnd"/>
            <w:r>
              <w:t xml:space="preserve"> imovine</w:t>
            </w:r>
          </w:p>
        </w:tc>
        <w:tc>
          <w:tcPr>
            <w:tcW w:w="1700" w:type="dxa"/>
            <w:vAlign w:val="center"/>
          </w:tcPr>
          <w:p w14:paraId="5481B20F" w14:textId="4D879FA6" w:rsidR="00B23EE9" w:rsidRDefault="006D4C4E" w:rsidP="00381E9A">
            <w:pPr>
              <w:spacing w:after="0" w:line="240" w:lineRule="auto"/>
              <w:jc w:val="right"/>
            </w:pPr>
            <w:r>
              <w:t>12.700,00</w:t>
            </w:r>
          </w:p>
        </w:tc>
        <w:tc>
          <w:tcPr>
            <w:tcW w:w="1735" w:type="dxa"/>
            <w:vAlign w:val="center"/>
          </w:tcPr>
          <w:p w14:paraId="0E98C64A" w14:textId="54DE368F" w:rsidR="00B23EE9" w:rsidRDefault="006D4C4E" w:rsidP="00381E9A">
            <w:pPr>
              <w:spacing w:after="0" w:line="240" w:lineRule="auto"/>
              <w:jc w:val="right"/>
            </w:pPr>
            <w:r>
              <w:t>0,00</w:t>
            </w:r>
          </w:p>
        </w:tc>
        <w:tc>
          <w:tcPr>
            <w:tcW w:w="1658" w:type="dxa"/>
            <w:vAlign w:val="center"/>
          </w:tcPr>
          <w:p w14:paraId="15FBBA62" w14:textId="3C796035" w:rsidR="00B23EE9" w:rsidRDefault="006D4C4E" w:rsidP="00381E9A">
            <w:pPr>
              <w:spacing w:after="0" w:line="240" w:lineRule="auto"/>
              <w:jc w:val="right"/>
            </w:pPr>
            <w:r>
              <w:t>12.700,00</w:t>
            </w:r>
          </w:p>
        </w:tc>
      </w:tr>
      <w:tr w:rsidR="00B23EE9" w14:paraId="02CD0EFA" w14:textId="77777777" w:rsidTr="00DE0502">
        <w:tc>
          <w:tcPr>
            <w:tcW w:w="879" w:type="dxa"/>
            <w:vAlign w:val="center"/>
          </w:tcPr>
          <w:p w14:paraId="4893DC7F" w14:textId="747C50F5" w:rsidR="00B23EE9" w:rsidRDefault="00B23EE9" w:rsidP="00381E9A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3090" w:type="dxa"/>
          </w:tcPr>
          <w:p w14:paraId="6B7ED3F8" w14:textId="3F79759E" w:rsidR="00B23EE9" w:rsidRDefault="00B23EE9" w:rsidP="008E09B5">
            <w:pPr>
              <w:spacing w:after="0" w:line="240" w:lineRule="auto"/>
            </w:pPr>
            <w:r>
              <w:t>Rashodi za nabavu proizvedene dugotrajne imovine</w:t>
            </w:r>
          </w:p>
        </w:tc>
        <w:tc>
          <w:tcPr>
            <w:tcW w:w="1700" w:type="dxa"/>
            <w:vAlign w:val="center"/>
          </w:tcPr>
          <w:p w14:paraId="7B96B725" w14:textId="21E0C6F4" w:rsidR="00B23EE9" w:rsidRDefault="006D4C4E" w:rsidP="00381E9A">
            <w:pPr>
              <w:spacing w:after="0" w:line="240" w:lineRule="auto"/>
              <w:jc w:val="right"/>
            </w:pPr>
            <w:r>
              <w:t>671.700,00</w:t>
            </w:r>
          </w:p>
        </w:tc>
        <w:tc>
          <w:tcPr>
            <w:tcW w:w="1735" w:type="dxa"/>
            <w:vAlign w:val="center"/>
          </w:tcPr>
          <w:p w14:paraId="5FFCEF90" w14:textId="62E8F831" w:rsidR="00B23EE9" w:rsidRDefault="006D4C4E" w:rsidP="00381E9A">
            <w:pPr>
              <w:spacing w:after="0" w:line="240" w:lineRule="auto"/>
              <w:jc w:val="right"/>
            </w:pPr>
            <w:r>
              <w:t>123.900,00</w:t>
            </w:r>
          </w:p>
        </w:tc>
        <w:tc>
          <w:tcPr>
            <w:tcW w:w="1658" w:type="dxa"/>
            <w:vAlign w:val="center"/>
          </w:tcPr>
          <w:p w14:paraId="057F6186" w14:textId="1E919C14" w:rsidR="00B23EE9" w:rsidRDefault="006D4C4E" w:rsidP="00381E9A">
            <w:pPr>
              <w:spacing w:after="0" w:line="240" w:lineRule="auto"/>
              <w:jc w:val="right"/>
            </w:pPr>
            <w:r>
              <w:t>795.600,00</w:t>
            </w:r>
          </w:p>
        </w:tc>
      </w:tr>
      <w:tr w:rsidR="00B23EE9" w14:paraId="3C7CE594" w14:textId="77777777" w:rsidTr="00DE0502">
        <w:tc>
          <w:tcPr>
            <w:tcW w:w="879" w:type="dxa"/>
            <w:vAlign w:val="center"/>
          </w:tcPr>
          <w:p w14:paraId="10FBCFB3" w14:textId="372B0DF0" w:rsidR="00B23EE9" w:rsidRDefault="00B23EE9" w:rsidP="00381E9A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3090" w:type="dxa"/>
          </w:tcPr>
          <w:p w14:paraId="275BC532" w14:textId="0D551AD0" w:rsidR="00B23EE9" w:rsidRDefault="00B23EE9" w:rsidP="008E09B5">
            <w:pPr>
              <w:spacing w:after="0" w:line="240" w:lineRule="auto"/>
            </w:pPr>
            <w:r>
              <w:t>Rashodi za dodatna ulaganja na nefinancijskoj imovini</w:t>
            </w:r>
          </w:p>
        </w:tc>
        <w:tc>
          <w:tcPr>
            <w:tcW w:w="1700" w:type="dxa"/>
            <w:vAlign w:val="center"/>
          </w:tcPr>
          <w:p w14:paraId="06A8C75D" w14:textId="676D6F27" w:rsidR="00B23EE9" w:rsidRDefault="006D4C4E" w:rsidP="00381E9A">
            <w:pPr>
              <w:spacing w:after="0" w:line="240" w:lineRule="auto"/>
              <w:jc w:val="right"/>
            </w:pPr>
            <w:r>
              <w:t>115.000,00</w:t>
            </w:r>
          </w:p>
        </w:tc>
        <w:tc>
          <w:tcPr>
            <w:tcW w:w="1735" w:type="dxa"/>
            <w:vAlign w:val="center"/>
          </w:tcPr>
          <w:p w14:paraId="13F4F71B" w14:textId="523656AA" w:rsidR="00B23EE9" w:rsidRDefault="006D4C4E" w:rsidP="00381E9A">
            <w:pPr>
              <w:spacing w:after="0" w:line="240" w:lineRule="auto"/>
              <w:jc w:val="right"/>
            </w:pPr>
            <w:r>
              <w:t>0,00</w:t>
            </w:r>
          </w:p>
        </w:tc>
        <w:tc>
          <w:tcPr>
            <w:tcW w:w="1658" w:type="dxa"/>
            <w:vAlign w:val="center"/>
          </w:tcPr>
          <w:p w14:paraId="37B882C1" w14:textId="081A60DB" w:rsidR="00B23EE9" w:rsidRDefault="006D4C4E" w:rsidP="00381E9A">
            <w:pPr>
              <w:spacing w:after="0" w:line="240" w:lineRule="auto"/>
              <w:jc w:val="right"/>
            </w:pPr>
            <w:r>
              <w:t>115.000,00</w:t>
            </w:r>
          </w:p>
        </w:tc>
      </w:tr>
    </w:tbl>
    <w:p w14:paraId="7C3CB24F" w14:textId="75760372" w:rsidR="008E09B5" w:rsidRDefault="008E09B5" w:rsidP="008E09B5">
      <w:pPr>
        <w:spacing w:after="0" w:line="240" w:lineRule="auto"/>
        <w:jc w:val="both"/>
      </w:pPr>
    </w:p>
    <w:p w14:paraId="6695D1F6" w14:textId="77777777" w:rsidR="00E85DD9" w:rsidRDefault="00E85DD9" w:rsidP="008E09B5">
      <w:pPr>
        <w:spacing w:after="0" w:line="240" w:lineRule="auto"/>
        <w:jc w:val="both"/>
      </w:pPr>
    </w:p>
    <w:p w14:paraId="5AF276B8" w14:textId="4C366F53" w:rsidR="00381E9A" w:rsidRDefault="00824344" w:rsidP="0082434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1.2. </w:t>
      </w:r>
      <w:r w:rsidRPr="00824344">
        <w:rPr>
          <w:b/>
          <w:bCs/>
        </w:rPr>
        <w:t>Obrazloženje primitaka i izdataka</w:t>
      </w:r>
    </w:p>
    <w:p w14:paraId="5F482AB3" w14:textId="77777777" w:rsidR="00824344" w:rsidRDefault="00824344" w:rsidP="008E09B5">
      <w:pPr>
        <w:spacing w:after="0" w:line="240" w:lineRule="auto"/>
        <w:jc w:val="both"/>
      </w:pPr>
    </w:p>
    <w:p w14:paraId="6CB9C8FA" w14:textId="2579DC9B" w:rsidR="00381E9A" w:rsidRDefault="00381E9A" w:rsidP="008E09B5">
      <w:pPr>
        <w:spacing w:after="0" w:line="240" w:lineRule="auto"/>
        <w:jc w:val="both"/>
      </w:pPr>
      <w:r>
        <w:t>N</w:t>
      </w:r>
      <w:r w:rsidR="00824344">
        <w:t>ema promjena</w:t>
      </w:r>
      <w:r>
        <w:t>.</w:t>
      </w:r>
    </w:p>
    <w:p w14:paraId="013CBC8F" w14:textId="77E5BA30" w:rsidR="009637D2" w:rsidRDefault="009637D2" w:rsidP="00381E9A">
      <w:pPr>
        <w:spacing w:after="0" w:line="240" w:lineRule="auto"/>
        <w:jc w:val="both"/>
      </w:pPr>
    </w:p>
    <w:p w14:paraId="5759E4D7" w14:textId="78B15338" w:rsidR="00824344" w:rsidRPr="00824344" w:rsidRDefault="00824344" w:rsidP="00381E9A">
      <w:pPr>
        <w:spacing w:after="0" w:line="240" w:lineRule="auto"/>
        <w:jc w:val="both"/>
        <w:rPr>
          <w:b/>
          <w:bCs/>
        </w:rPr>
      </w:pPr>
      <w:r w:rsidRPr="00824344">
        <w:rPr>
          <w:b/>
          <w:bCs/>
        </w:rPr>
        <w:t>1.3. Obrazloženje prenesenog manjka</w:t>
      </w:r>
    </w:p>
    <w:p w14:paraId="384ED678" w14:textId="77777777" w:rsidR="00824344" w:rsidRDefault="00824344" w:rsidP="00381E9A">
      <w:pPr>
        <w:spacing w:after="0" w:line="240" w:lineRule="auto"/>
        <w:jc w:val="both"/>
      </w:pPr>
    </w:p>
    <w:p w14:paraId="49FCD8D7" w14:textId="72E4413F" w:rsidR="00824344" w:rsidRDefault="00824344" w:rsidP="00381E9A">
      <w:pPr>
        <w:spacing w:after="0" w:line="240" w:lineRule="auto"/>
        <w:jc w:val="both"/>
      </w:pPr>
      <w:r>
        <w:t xml:space="preserve">Planirani preneseni manjak iznosio je </w:t>
      </w:r>
      <w:r w:rsidR="000B3884">
        <w:t xml:space="preserve">50.000 eura, a sukladno Godišnjem izvješću o izvršenju Proračuna Općine Žakanje za 2022. godinu preneseni manjak </w:t>
      </w:r>
      <w:r w:rsidR="00A63541">
        <w:t>iznosi 39.766,80 eura.</w:t>
      </w:r>
    </w:p>
    <w:p w14:paraId="1DEF6E32" w14:textId="77777777" w:rsidR="00824344" w:rsidRDefault="00824344" w:rsidP="00381E9A">
      <w:pPr>
        <w:spacing w:after="0" w:line="240" w:lineRule="auto"/>
        <w:jc w:val="both"/>
      </w:pPr>
    </w:p>
    <w:p w14:paraId="4324B63A" w14:textId="77777777" w:rsidR="006A2197" w:rsidRDefault="006A2197" w:rsidP="00381E9A">
      <w:pPr>
        <w:spacing w:after="0" w:line="240" w:lineRule="auto"/>
        <w:jc w:val="both"/>
      </w:pPr>
    </w:p>
    <w:p w14:paraId="2EA8788E" w14:textId="1A3A0584" w:rsidR="006427B8" w:rsidRPr="00A63541" w:rsidRDefault="00A63541" w:rsidP="00A63541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2. OBRAZLOŽENJE </w:t>
      </w:r>
      <w:r w:rsidR="00A03A4F" w:rsidRPr="00A63541">
        <w:rPr>
          <w:b/>
          <w:bCs/>
        </w:rPr>
        <w:t>POSEBN</w:t>
      </w:r>
      <w:r>
        <w:rPr>
          <w:b/>
          <w:bCs/>
        </w:rPr>
        <w:t>OG</w:t>
      </w:r>
      <w:r w:rsidR="00A03A4F" w:rsidRPr="00A63541">
        <w:rPr>
          <w:b/>
          <w:bCs/>
        </w:rPr>
        <w:t xml:space="preserve"> DI</w:t>
      </w:r>
      <w:r>
        <w:rPr>
          <w:b/>
          <w:bCs/>
        </w:rPr>
        <w:t>JELA</w:t>
      </w:r>
      <w:r w:rsidR="00A03A4F" w:rsidRPr="00A63541">
        <w:rPr>
          <w:b/>
          <w:bCs/>
        </w:rPr>
        <w:t>:</w:t>
      </w:r>
    </w:p>
    <w:p w14:paraId="359E40EC" w14:textId="132D6F7C" w:rsidR="00A03A4F" w:rsidRDefault="00A03A4F" w:rsidP="00381E9A">
      <w:pPr>
        <w:spacing w:after="0" w:line="240" w:lineRule="auto"/>
        <w:jc w:val="both"/>
      </w:pPr>
    </w:p>
    <w:p w14:paraId="511AA20A" w14:textId="0E01783E" w:rsidR="00A03A4F" w:rsidRDefault="00A03A4F" w:rsidP="00381E9A">
      <w:pPr>
        <w:spacing w:after="0" w:line="240" w:lineRule="auto"/>
        <w:jc w:val="both"/>
        <w:rPr>
          <w:b/>
          <w:bCs/>
        </w:rPr>
      </w:pPr>
      <w:r w:rsidRPr="00A03A4F">
        <w:rPr>
          <w:b/>
          <w:bCs/>
        </w:rPr>
        <w:t>PROGRAM 1001 PREDSTAVNIČKA I IZVRŠNA TIJELA</w:t>
      </w:r>
    </w:p>
    <w:p w14:paraId="68CBFC2E" w14:textId="77777777" w:rsidR="00016416" w:rsidRDefault="00016416" w:rsidP="00381E9A">
      <w:pPr>
        <w:spacing w:after="0" w:line="240" w:lineRule="auto"/>
        <w:jc w:val="both"/>
        <w:rPr>
          <w:i/>
          <w:iCs/>
        </w:rPr>
      </w:pPr>
    </w:p>
    <w:p w14:paraId="696EA1E9" w14:textId="2340ACAF" w:rsidR="00A03A4F" w:rsidRDefault="00A03A4F" w:rsidP="00381E9A">
      <w:pPr>
        <w:spacing w:after="0" w:line="240" w:lineRule="auto"/>
        <w:jc w:val="both"/>
      </w:pPr>
      <w:r w:rsidRPr="00016416">
        <w:t>AKTIVNOST A100104 IZBORI</w:t>
      </w:r>
      <w:r>
        <w:rPr>
          <w:b/>
          <w:bCs/>
          <w:i/>
          <w:iCs/>
        </w:rPr>
        <w:t xml:space="preserve">- </w:t>
      </w:r>
      <w:r w:rsidR="006D4C4E">
        <w:t>Planiraju se rashodi za provedbu izbora za članove vijeća/ predstavnike slovenske, albanske, srpske i bošnjačke nacionalne manjine.</w:t>
      </w:r>
    </w:p>
    <w:p w14:paraId="408B71E1" w14:textId="409CA865" w:rsidR="00A03A4F" w:rsidRDefault="00A03A4F" w:rsidP="00381E9A">
      <w:pPr>
        <w:spacing w:after="0" w:line="240" w:lineRule="auto"/>
        <w:jc w:val="both"/>
      </w:pPr>
    </w:p>
    <w:p w14:paraId="54F4FFF5" w14:textId="475A11B2" w:rsidR="00A03A4F" w:rsidRDefault="00A03A4F" w:rsidP="00381E9A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PROGRAM 1002 JAVNA UPRAVA I ADMINISTRACIJA</w:t>
      </w:r>
    </w:p>
    <w:p w14:paraId="49C45AB3" w14:textId="77777777" w:rsidR="00016416" w:rsidRDefault="00016416" w:rsidP="00381E9A">
      <w:pPr>
        <w:spacing w:after="0" w:line="240" w:lineRule="auto"/>
        <w:jc w:val="both"/>
        <w:rPr>
          <w:i/>
          <w:iCs/>
        </w:rPr>
      </w:pPr>
    </w:p>
    <w:p w14:paraId="267967DA" w14:textId="6AD5FC85" w:rsidR="00A03A4F" w:rsidRDefault="00A03A4F" w:rsidP="00381E9A">
      <w:pPr>
        <w:spacing w:after="0" w:line="240" w:lineRule="auto"/>
        <w:jc w:val="both"/>
      </w:pPr>
      <w:r w:rsidRPr="00016416">
        <w:t>AKTIVNOST A100201 RASHODI ZA ZAPOSLENE</w:t>
      </w:r>
      <w:r>
        <w:rPr>
          <w:b/>
          <w:bCs/>
        </w:rPr>
        <w:t xml:space="preserve">- </w:t>
      </w:r>
      <w:r>
        <w:t>planira</w:t>
      </w:r>
      <w:r w:rsidR="00E216B2">
        <w:t xml:space="preserve"> se povećanje</w:t>
      </w:r>
      <w:r>
        <w:t xml:space="preserve"> rashod</w:t>
      </w:r>
      <w:r w:rsidR="00E216B2">
        <w:t>a</w:t>
      </w:r>
      <w:r>
        <w:t xml:space="preserve"> </w:t>
      </w:r>
      <w:r w:rsidR="00E216B2">
        <w:t>za zaposlene zbog isplate otpremnine, naknade za slučaj smrti i za duže bolovanje.</w:t>
      </w:r>
    </w:p>
    <w:p w14:paraId="315F3360" w14:textId="2EB24F1A" w:rsidR="00A03A4F" w:rsidRDefault="00A03A4F" w:rsidP="00381E9A">
      <w:pPr>
        <w:spacing w:after="0" w:line="240" w:lineRule="auto"/>
        <w:jc w:val="both"/>
      </w:pPr>
    </w:p>
    <w:p w14:paraId="0C7425A0" w14:textId="7FFED33C" w:rsidR="00A03A4F" w:rsidRDefault="00A03A4F" w:rsidP="00381E9A">
      <w:pPr>
        <w:spacing w:after="0" w:line="240" w:lineRule="auto"/>
        <w:jc w:val="both"/>
      </w:pPr>
      <w:r>
        <w:t>AKTIVNOST A100202 NABAVA SREDSTAVA, PROIZVODA I USLUGA ZA RAD UPRAVE- planira</w:t>
      </w:r>
      <w:r w:rsidR="00E216B2">
        <w:t xml:space="preserve"> se manje povećanje</w:t>
      </w:r>
      <w:r>
        <w:t xml:space="preserve"> rashod</w:t>
      </w:r>
      <w:r w:rsidR="00E216B2">
        <w:t>a</w:t>
      </w:r>
      <w:r>
        <w:t xml:space="preserve"> </w:t>
      </w:r>
      <w:r w:rsidR="00E216B2">
        <w:t xml:space="preserve">u skladu s planiranom </w:t>
      </w:r>
      <w:r>
        <w:t>realizacij</w:t>
      </w:r>
      <w:r w:rsidR="00E216B2">
        <w:t>om</w:t>
      </w:r>
      <w:r>
        <w:t xml:space="preserve"> </w:t>
      </w:r>
      <w:r w:rsidR="00E216B2">
        <w:t>troškova</w:t>
      </w:r>
      <w:r>
        <w:t>.</w:t>
      </w:r>
    </w:p>
    <w:p w14:paraId="0950BB03" w14:textId="77777777" w:rsidR="00A03A4F" w:rsidRDefault="00A03A4F" w:rsidP="00381E9A">
      <w:pPr>
        <w:spacing w:after="0" w:line="240" w:lineRule="auto"/>
        <w:jc w:val="both"/>
      </w:pPr>
    </w:p>
    <w:p w14:paraId="70B1C989" w14:textId="3E9B331B" w:rsidR="00016416" w:rsidRDefault="00A03A4F" w:rsidP="00381E9A">
      <w:pPr>
        <w:spacing w:after="0" w:line="240" w:lineRule="auto"/>
        <w:jc w:val="both"/>
      </w:pPr>
      <w:r>
        <w:t xml:space="preserve">AKTIVNOST A100204 KOMUNALNE USLUGE- </w:t>
      </w:r>
      <w:r w:rsidR="00FD5A14">
        <w:t>nema promjena</w:t>
      </w:r>
      <w:r w:rsidR="00841311">
        <w:t>.</w:t>
      </w:r>
    </w:p>
    <w:p w14:paraId="238B8809" w14:textId="77777777" w:rsidR="00016416" w:rsidRDefault="00016416" w:rsidP="00381E9A">
      <w:pPr>
        <w:spacing w:after="0" w:line="240" w:lineRule="auto"/>
        <w:jc w:val="both"/>
      </w:pPr>
    </w:p>
    <w:p w14:paraId="7F2F2EC8" w14:textId="44C3BE5D" w:rsidR="00841311" w:rsidRDefault="00016416" w:rsidP="00381E9A">
      <w:pPr>
        <w:spacing w:after="0" w:line="240" w:lineRule="auto"/>
        <w:jc w:val="both"/>
      </w:pPr>
      <w:r>
        <w:t xml:space="preserve">AKTIVNOST K100203 OPREMANJE JAVNE UPRAVE I ADMINISTRACIJE- </w:t>
      </w:r>
      <w:r w:rsidR="00FD5A14">
        <w:t>nema promjena</w:t>
      </w:r>
      <w:r w:rsidR="00841311">
        <w:t>.</w:t>
      </w:r>
    </w:p>
    <w:p w14:paraId="59A506A2" w14:textId="2AFC6A7E" w:rsidR="00016416" w:rsidRDefault="00016416" w:rsidP="00381E9A">
      <w:pPr>
        <w:spacing w:after="0" w:line="240" w:lineRule="auto"/>
        <w:jc w:val="both"/>
      </w:pPr>
    </w:p>
    <w:p w14:paraId="308E1DFE" w14:textId="619B7ABF" w:rsidR="00016416" w:rsidRPr="00016416" w:rsidRDefault="00016416" w:rsidP="00381E9A">
      <w:pPr>
        <w:spacing w:after="0" w:line="240" w:lineRule="auto"/>
        <w:jc w:val="both"/>
        <w:rPr>
          <w:b/>
          <w:bCs/>
        </w:rPr>
      </w:pPr>
      <w:r w:rsidRPr="00016416">
        <w:rPr>
          <w:b/>
          <w:bCs/>
        </w:rPr>
        <w:t>PROGRAM 1003 PROGRAM ODRŽAVANJA KOMUNALNE INFRASTRUKTURE</w:t>
      </w:r>
    </w:p>
    <w:p w14:paraId="24C0D44B" w14:textId="77777777" w:rsidR="00016416" w:rsidRDefault="00016416" w:rsidP="00381E9A">
      <w:pPr>
        <w:spacing w:after="0" w:line="240" w:lineRule="auto"/>
        <w:jc w:val="both"/>
      </w:pPr>
    </w:p>
    <w:p w14:paraId="16DCC65B" w14:textId="168F67D2" w:rsidR="00A03A4F" w:rsidRDefault="00016416" w:rsidP="00381E9A">
      <w:pPr>
        <w:spacing w:after="0" w:line="240" w:lineRule="auto"/>
        <w:jc w:val="both"/>
      </w:pPr>
      <w:r>
        <w:lastRenderedPageBreak/>
        <w:t xml:space="preserve">AKTIVNOST A100301 ODRŽAVANJE JAVNE RASVJETE- </w:t>
      </w:r>
      <w:r w:rsidR="00FD5A14">
        <w:t xml:space="preserve">povećavaju </w:t>
      </w:r>
      <w:r w:rsidR="00841311">
        <w:t xml:space="preserve">se </w:t>
      </w:r>
      <w:r w:rsidR="00FD5A14">
        <w:t xml:space="preserve">rashodi namijenjeni </w:t>
      </w:r>
      <w:r w:rsidR="00841311">
        <w:t>za podmirenje troškova održavanja javne rasvjete</w:t>
      </w:r>
      <w:r w:rsidR="00FD5A14">
        <w:t xml:space="preserve">, zbog </w:t>
      </w:r>
      <w:r w:rsidR="00357B28">
        <w:t>većeg broja intervencija.</w:t>
      </w:r>
    </w:p>
    <w:p w14:paraId="47ED8B78" w14:textId="77777777" w:rsidR="00357B28" w:rsidRDefault="00357B28" w:rsidP="00381E9A">
      <w:pPr>
        <w:spacing w:after="0" w:line="240" w:lineRule="auto"/>
        <w:jc w:val="both"/>
      </w:pPr>
    </w:p>
    <w:p w14:paraId="190FA0FB" w14:textId="28CFFB80" w:rsidR="00357B28" w:rsidRDefault="00357B28" w:rsidP="00381E9A">
      <w:pPr>
        <w:spacing w:after="0" w:line="240" w:lineRule="auto"/>
        <w:jc w:val="both"/>
      </w:pPr>
      <w:r>
        <w:t>AKTIVNOST A100302 ODRŽAVANJE NERAZVRSTANIH CESTA -  nema promjena.</w:t>
      </w:r>
    </w:p>
    <w:p w14:paraId="05498E67" w14:textId="71E8CB53" w:rsidR="00841311" w:rsidRDefault="00841311" w:rsidP="00381E9A">
      <w:pPr>
        <w:spacing w:after="0" w:line="240" w:lineRule="auto"/>
        <w:jc w:val="both"/>
      </w:pPr>
    </w:p>
    <w:p w14:paraId="0ACD1B0D" w14:textId="271BFD28" w:rsidR="00841311" w:rsidRDefault="00841311" w:rsidP="00381E9A">
      <w:pPr>
        <w:spacing w:after="0" w:line="240" w:lineRule="auto"/>
        <w:jc w:val="both"/>
      </w:pPr>
      <w:r>
        <w:t xml:space="preserve">AKTIVNOST A100303 ODRŽAVANJE GROBLJA I MRTVAČNICA- </w:t>
      </w:r>
      <w:r w:rsidR="00357B28">
        <w:t>nema promjene.</w:t>
      </w:r>
    </w:p>
    <w:p w14:paraId="55AB3C66" w14:textId="2538F557" w:rsidR="00841311" w:rsidRDefault="00841311" w:rsidP="00381E9A">
      <w:pPr>
        <w:spacing w:after="0" w:line="240" w:lineRule="auto"/>
        <w:jc w:val="both"/>
      </w:pPr>
    </w:p>
    <w:p w14:paraId="1528CDBF" w14:textId="357378A5" w:rsidR="00841311" w:rsidRDefault="00841311" w:rsidP="00381E9A">
      <w:pPr>
        <w:spacing w:after="0" w:line="240" w:lineRule="auto"/>
        <w:jc w:val="both"/>
      </w:pPr>
      <w:r>
        <w:t xml:space="preserve">AKTIVNOST A100304 ODRŽAVANJE GRAĐEVINA JAVNE ODVODNJE OBORINSKIH VODA- </w:t>
      </w:r>
      <w:r w:rsidRPr="00841311">
        <w:t>planira</w:t>
      </w:r>
      <w:r w:rsidR="00357B28">
        <w:t xml:space="preserve"> se povećanje </w:t>
      </w:r>
      <w:r w:rsidRPr="00841311">
        <w:t xml:space="preserve"> rashod</w:t>
      </w:r>
      <w:r w:rsidR="00357B28">
        <w:t>a potrebi za nabavu dodatnih cijevi za uređenje sustava odvodnje</w:t>
      </w:r>
      <w:r>
        <w:t xml:space="preserve"> oborinskih voda</w:t>
      </w:r>
      <w:r w:rsidR="00D107DB">
        <w:t>.</w:t>
      </w:r>
    </w:p>
    <w:p w14:paraId="5EF3E066" w14:textId="4CF4A390" w:rsidR="00841311" w:rsidRDefault="00841311" w:rsidP="00381E9A">
      <w:pPr>
        <w:spacing w:after="0" w:line="240" w:lineRule="auto"/>
        <w:jc w:val="both"/>
      </w:pPr>
    </w:p>
    <w:p w14:paraId="6033A47A" w14:textId="62C1F348" w:rsidR="00841311" w:rsidRDefault="00841311" w:rsidP="00381E9A">
      <w:pPr>
        <w:spacing w:after="0" w:line="240" w:lineRule="auto"/>
        <w:jc w:val="both"/>
      </w:pPr>
      <w:r>
        <w:t xml:space="preserve">AKTIVNOST A100305 ODRŽAVANJE JAVNIH ZELENIH POVRŠINA- </w:t>
      </w:r>
      <w:r w:rsidR="00D107DB">
        <w:t>nema promjene.</w:t>
      </w:r>
    </w:p>
    <w:p w14:paraId="7FF9784A" w14:textId="77777777" w:rsidR="003648C4" w:rsidRDefault="003648C4" w:rsidP="00381E9A">
      <w:pPr>
        <w:spacing w:after="0" w:line="240" w:lineRule="auto"/>
        <w:jc w:val="both"/>
        <w:rPr>
          <w:b/>
          <w:bCs/>
        </w:rPr>
      </w:pPr>
    </w:p>
    <w:p w14:paraId="5D754541" w14:textId="23549C36" w:rsidR="00016416" w:rsidRPr="00016416" w:rsidRDefault="00016416" w:rsidP="00381E9A">
      <w:pPr>
        <w:spacing w:after="0" w:line="240" w:lineRule="auto"/>
        <w:jc w:val="both"/>
        <w:rPr>
          <w:b/>
          <w:bCs/>
        </w:rPr>
      </w:pPr>
      <w:r w:rsidRPr="00016416">
        <w:rPr>
          <w:b/>
          <w:bCs/>
        </w:rPr>
        <w:t>PROGRAM 1004 PROGRAM GRADNJE KOMUNALNE INFRASTRUKTURE</w:t>
      </w:r>
    </w:p>
    <w:p w14:paraId="20F4E41B" w14:textId="6DDFA856" w:rsidR="00016416" w:rsidRDefault="00016416" w:rsidP="00381E9A">
      <w:pPr>
        <w:spacing w:after="0" w:line="240" w:lineRule="auto"/>
        <w:jc w:val="both"/>
      </w:pPr>
    </w:p>
    <w:p w14:paraId="3849E4DA" w14:textId="40E18834" w:rsidR="00016416" w:rsidRDefault="00016416" w:rsidP="00381E9A">
      <w:pPr>
        <w:spacing w:after="0" w:line="240" w:lineRule="auto"/>
        <w:jc w:val="both"/>
      </w:pPr>
      <w:r>
        <w:t xml:space="preserve">AKTIVNOST A100417 RAZVOJ I UNAPREĐENJE POSLOVNE ZONE- </w:t>
      </w:r>
      <w:r w:rsidR="00357B28">
        <w:t>nema promjena.</w:t>
      </w:r>
    </w:p>
    <w:p w14:paraId="5C2979C8" w14:textId="3E31D13D" w:rsidR="00016416" w:rsidRDefault="00016416" w:rsidP="00381E9A">
      <w:pPr>
        <w:spacing w:after="0" w:line="240" w:lineRule="auto"/>
        <w:jc w:val="both"/>
      </w:pPr>
    </w:p>
    <w:p w14:paraId="1834D400" w14:textId="02806CB5" w:rsidR="00016416" w:rsidRDefault="00016416" w:rsidP="00381E9A">
      <w:pPr>
        <w:spacing w:after="0" w:line="240" w:lineRule="auto"/>
        <w:jc w:val="both"/>
      </w:pPr>
      <w:r>
        <w:t>AKTIVNOST K100402 GRADNJA/REKONSTRUKCIJA</w:t>
      </w:r>
      <w:r w:rsidR="00357B28">
        <w:t>/MODERNIZACIJA</w:t>
      </w:r>
      <w:r>
        <w:t xml:space="preserve"> NERAZVRSTAN</w:t>
      </w:r>
      <w:r w:rsidR="00357B28">
        <w:t>IH</w:t>
      </w:r>
      <w:r>
        <w:t xml:space="preserve"> CEST</w:t>
      </w:r>
      <w:r w:rsidR="00357B28">
        <w:t>A</w:t>
      </w:r>
      <w:r>
        <w:t xml:space="preserve">- </w:t>
      </w:r>
      <w:r w:rsidR="00357B28">
        <w:t>planira se povećanje rashoda u skladu s provedenim postupkom jednostavne nabave i sklopljenom ugovoru o radovima na modernizaciji prometnica na području općine Žakanje.</w:t>
      </w:r>
    </w:p>
    <w:p w14:paraId="15752D76" w14:textId="4B5DC72E" w:rsidR="00D107DB" w:rsidRDefault="00D107DB" w:rsidP="00381E9A">
      <w:pPr>
        <w:spacing w:after="0" w:line="240" w:lineRule="auto"/>
        <w:jc w:val="both"/>
      </w:pPr>
    </w:p>
    <w:p w14:paraId="67AF1C34" w14:textId="39324560" w:rsidR="00D107DB" w:rsidRDefault="00D107DB" w:rsidP="00381E9A">
      <w:pPr>
        <w:spacing w:after="0" w:line="240" w:lineRule="auto"/>
        <w:jc w:val="both"/>
      </w:pPr>
      <w:r>
        <w:t xml:space="preserve">AKTIVNOST K100407 REKONSTRUKCIJA TRAKTORSKOG PUTA U ŠUMSKU CESTU- </w:t>
      </w:r>
      <w:r w:rsidR="00357B28">
        <w:t>nema promjena.</w:t>
      </w:r>
    </w:p>
    <w:p w14:paraId="4516D81B" w14:textId="186D4A8B" w:rsidR="00D107DB" w:rsidRDefault="00D107DB" w:rsidP="00381E9A">
      <w:pPr>
        <w:spacing w:after="0" w:line="240" w:lineRule="auto"/>
        <w:jc w:val="both"/>
      </w:pPr>
    </w:p>
    <w:p w14:paraId="33D17BF5" w14:textId="548D9CF7" w:rsidR="00D107DB" w:rsidRDefault="00D107DB" w:rsidP="00381E9A">
      <w:pPr>
        <w:spacing w:after="0" w:line="240" w:lineRule="auto"/>
        <w:jc w:val="both"/>
      </w:pPr>
      <w:r>
        <w:t>AKTIVNOST K100410 SPORTSKO-REKREACIJSKI CEN</w:t>
      </w:r>
      <w:r w:rsidR="00357B28">
        <w:t>T</w:t>
      </w:r>
      <w:r>
        <w:t xml:space="preserve">AR / ŽAKANJE / PRAVUTINA- </w:t>
      </w:r>
      <w:r w:rsidR="00357B28">
        <w:t>planira se povećanje rashoda potrebnih za realizaciju projekta „Izgradnja nogometnog igrališta s umjetnom travom“.</w:t>
      </w:r>
    </w:p>
    <w:p w14:paraId="0255B0E6" w14:textId="2C7018EF" w:rsidR="00D107DB" w:rsidRDefault="00D107DB" w:rsidP="00381E9A">
      <w:pPr>
        <w:spacing w:after="0" w:line="240" w:lineRule="auto"/>
        <w:jc w:val="both"/>
      </w:pPr>
    </w:p>
    <w:p w14:paraId="63795733" w14:textId="71E889F2" w:rsidR="00D107DB" w:rsidRDefault="00D107DB" w:rsidP="00381E9A">
      <w:pPr>
        <w:spacing w:after="0" w:line="240" w:lineRule="auto"/>
        <w:jc w:val="both"/>
      </w:pPr>
      <w:r>
        <w:t xml:space="preserve">AKTIVNOST K100412 GEODETSKE I PROJEKTANTSKE USLUGE- </w:t>
      </w:r>
      <w:r w:rsidR="00357B28">
        <w:t>nema promjena.</w:t>
      </w:r>
    </w:p>
    <w:p w14:paraId="286ADC2E" w14:textId="268D96EC" w:rsidR="00D107DB" w:rsidRDefault="00D107DB" w:rsidP="00381E9A">
      <w:pPr>
        <w:spacing w:after="0" w:line="240" w:lineRule="auto"/>
        <w:jc w:val="both"/>
      </w:pPr>
    </w:p>
    <w:p w14:paraId="20E396C8" w14:textId="46110A64" w:rsidR="00D107DB" w:rsidRDefault="00D107DB" w:rsidP="00381E9A">
      <w:pPr>
        <w:spacing w:after="0" w:line="240" w:lineRule="auto"/>
        <w:jc w:val="both"/>
      </w:pPr>
      <w:r>
        <w:t xml:space="preserve">AKTIVNOST K100413 UREĐENJE GROBLJA- </w:t>
      </w:r>
      <w:r w:rsidR="00357B28">
        <w:t>nema promjena.</w:t>
      </w:r>
    </w:p>
    <w:p w14:paraId="2D0639DB" w14:textId="62E662DE" w:rsidR="00D107DB" w:rsidRDefault="00D107DB" w:rsidP="00381E9A">
      <w:pPr>
        <w:spacing w:after="0" w:line="240" w:lineRule="auto"/>
        <w:jc w:val="both"/>
      </w:pPr>
    </w:p>
    <w:p w14:paraId="3B6BD676" w14:textId="10410257" w:rsidR="00D107DB" w:rsidRDefault="00D107DB" w:rsidP="00381E9A">
      <w:pPr>
        <w:spacing w:after="0" w:line="240" w:lineRule="auto"/>
        <w:jc w:val="both"/>
      </w:pPr>
      <w:r>
        <w:t xml:space="preserve">AKTIVNOST K100415 GRADNJA JAVNE RASVJETE- </w:t>
      </w:r>
      <w:r w:rsidR="00357B28">
        <w:t>nema promjena.</w:t>
      </w:r>
    </w:p>
    <w:p w14:paraId="480D9EA4" w14:textId="4D8BD13E" w:rsidR="00D107DB" w:rsidRDefault="00D107DB" w:rsidP="00381E9A">
      <w:pPr>
        <w:spacing w:after="0" w:line="240" w:lineRule="auto"/>
        <w:jc w:val="both"/>
      </w:pPr>
    </w:p>
    <w:p w14:paraId="07E7254C" w14:textId="25F17742" w:rsidR="00D107DB" w:rsidRDefault="00D107DB" w:rsidP="00381E9A">
      <w:pPr>
        <w:spacing w:after="0" w:line="240" w:lineRule="auto"/>
        <w:jc w:val="both"/>
      </w:pPr>
      <w:r>
        <w:t xml:space="preserve">AKTIVNOST K100416 AGLOMERACIJA ŽAKANJE- </w:t>
      </w:r>
      <w:r w:rsidR="00357B28">
        <w:t>nema promjena.</w:t>
      </w:r>
    </w:p>
    <w:p w14:paraId="784E23D7" w14:textId="68C1E68A" w:rsidR="00D107DB" w:rsidRDefault="00D107DB" w:rsidP="00381E9A">
      <w:pPr>
        <w:spacing w:after="0" w:line="240" w:lineRule="auto"/>
        <w:jc w:val="both"/>
      </w:pPr>
    </w:p>
    <w:p w14:paraId="1B138E4F" w14:textId="3DDB6464" w:rsidR="00D107DB" w:rsidRDefault="00D107DB" w:rsidP="00381E9A">
      <w:pPr>
        <w:spacing w:after="0" w:line="240" w:lineRule="auto"/>
        <w:jc w:val="both"/>
        <w:rPr>
          <w:b/>
          <w:bCs/>
        </w:rPr>
      </w:pPr>
      <w:r w:rsidRPr="00D107DB">
        <w:rPr>
          <w:b/>
          <w:bCs/>
        </w:rPr>
        <w:t>PROGRAM</w:t>
      </w:r>
      <w:r>
        <w:rPr>
          <w:b/>
          <w:bCs/>
        </w:rPr>
        <w:t xml:space="preserve"> 1006 PROGRAM JAVNIH POTREBA U </w:t>
      </w:r>
      <w:r w:rsidR="00ED5DCC">
        <w:rPr>
          <w:b/>
          <w:bCs/>
        </w:rPr>
        <w:t>KULTURI</w:t>
      </w:r>
    </w:p>
    <w:p w14:paraId="3B9EB08A" w14:textId="77777777" w:rsidR="00D107DB" w:rsidRDefault="00D107DB" w:rsidP="00381E9A">
      <w:pPr>
        <w:spacing w:after="0" w:line="240" w:lineRule="auto"/>
        <w:jc w:val="both"/>
        <w:rPr>
          <w:b/>
          <w:bCs/>
        </w:rPr>
      </w:pPr>
    </w:p>
    <w:p w14:paraId="5C744AD9" w14:textId="7CC2F3C4" w:rsidR="00D107DB" w:rsidRDefault="00D107DB" w:rsidP="00381E9A">
      <w:pPr>
        <w:spacing w:after="0" w:line="240" w:lineRule="auto"/>
        <w:jc w:val="both"/>
      </w:pPr>
      <w:r>
        <w:t xml:space="preserve">AKTIVNOST A100601 FINANCIRANJE REDOVNE DJELATNOSTI UDRUGA I PROJEKATA U KULTURI- </w:t>
      </w:r>
      <w:r w:rsidR="00357B28">
        <w:t>nema promjena.</w:t>
      </w:r>
    </w:p>
    <w:p w14:paraId="60DBBD41" w14:textId="77777777" w:rsidR="00D107DB" w:rsidRDefault="00D107DB" w:rsidP="00381E9A">
      <w:pPr>
        <w:spacing w:after="0" w:line="240" w:lineRule="auto"/>
        <w:jc w:val="both"/>
      </w:pPr>
    </w:p>
    <w:p w14:paraId="0812626B" w14:textId="77777777" w:rsidR="00D107DB" w:rsidRDefault="00D107DB" w:rsidP="00381E9A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PROGRAM 1007 PROGRAM JAVNIH POTREBA U SPORTU</w:t>
      </w:r>
    </w:p>
    <w:p w14:paraId="3E750EEE" w14:textId="77777777" w:rsidR="00D107DB" w:rsidRDefault="00D107DB" w:rsidP="00381E9A">
      <w:pPr>
        <w:spacing w:after="0" w:line="240" w:lineRule="auto"/>
        <w:jc w:val="both"/>
        <w:rPr>
          <w:b/>
          <w:bCs/>
        </w:rPr>
      </w:pPr>
    </w:p>
    <w:p w14:paraId="71B62AA6" w14:textId="16F88C43" w:rsidR="00D107DB" w:rsidRPr="00D107DB" w:rsidRDefault="00D107DB" w:rsidP="00381E9A">
      <w:pPr>
        <w:spacing w:after="0" w:line="240" w:lineRule="auto"/>
        <w:jc w:val="both"/>
      </w:pPr>
      <w:r>
        <w:t xml:space="preserve">AKTIVNOST A100701 FINANCIRANJE REDOVNE DJELATNOSTI UDRUGA I PROJEKATA U SPORTU- </w:t>
      </w:r>
      <w:r w:rsidR="00357B28">
        <w:t>nema promjena.</w:t>
      </w:r>
    </w:p>
    <w:p w14:paraId="0D477BAB" w14:textId="0A6015DB" w:rsidR="00016416" w:rsidRDefault="00016416" w:rsidP="00381E9A">
      <w:pPr>
        <w:spacing w:after="0" w:line="240" w:lineRule="auto"/>
        <w:jc w:val="both"/>
      </w:pPr>
    </w:p>
    <w:p w14:paraId="23333805" w14:textId="1D757F61" w:rsidR="00016416" w:rsidRPr="00761739" w:rsidRDefault="00016416" w:rsidP="00381E9A">
      <w:pPr>
        <w:spacing w:after="0" w:line="240" w:lineRule="auto"/>
        <w:jc w:val="both"/>
        <w:rPr>
          <w:b/>
          <w:bCs/>
        </w:rPr>
      </w:pPr>
      <w:r w:rsidRPr="00761739">
        <w:rPr>
          <w:b/>
          <w:bCs/>
        </w:rPr>
        <w:t>PROGRAM 1015 PROGRAM PREDŠKOLSKOG ODGOJA I OBRAZOVANJA</w:t>
      </w:r>
    </w:p>
    <w:p w14:paraId="7977DEC4" w14:textId="77777777" w:rsidR="00761739" w:rsidRDefault="00761739" w:rsidP="00381E9A">
      <w:pPr>
        <w:spacing w:after="0" w:line="240" w:lineRule="auto"/>
        <w:jc w:val="both"/>
      </w:pPr>
    </w:p>
    <w:p w14:paraId="1B340FCB" w14:textId="7BD965ED" w:rsidR="00761739" w:rsidRDefault="00761739" w:rsidP="00381E9A">
      <w:pPr>
        <w:spacing w:after="0" w:line="240" w:lineRule="auto"/>
        <w:jc w:val="both"/>
      </w:pPr>
      <w:r>
        <w:t xml:space="preserve">AKTIVNOST K101505 PROŠIRENJE DJEČJEG VRTIĆA- </w:t>
      </w:r>
      <w:r w:rsidR="00A7718F">
        <w:t>planira se povećanje rashoda zbog otkupa poslovnog prostora potrebnog za proširenje kapaciteta Dječjeg vrtića Pčelica Žakanje.</w:t>
      </w:r>
    </w:p>
    <w:p w14:paraId="60D89200" w14:textId="77777777" w:rsidR="00761739" w:rsidRDefault="00761739" w:rsidP="00381E9A">
      <w:pPr>
        <w:spacing w:after="0" w:line="240" w:lineRule="auto"/>
        <w:jc w:val="both"/>
      </w:pPr>
    </w:p>
    <w:p w14:paraId="363B3C50" w14:textId="2D758C7D" w:rsidR="00761739" w:rsidRDefault="00761739" w:rsidP="00381E9A">
      <w:pPr>
        <w:spacing w:after="0" w:line="240" w:lineRule="auto"/>
        <w:jc w:val="both"/>
      </w:pPr>
      <w:r>
        <w:t xml:space="preserve">AKTIVNOST K101506 OPREMANJE IGRALIŠTA- </w:t>
      </w:r>
      <w:r w:rsidR="00A7718F">
        <w:t>planira se povećanje rashoda zbog potrebe nabave dodatnih igrala za igralište Dječjeg vrtića Pčelica Žakanje</w:t>
      </w:r>
      <w:r w:rsidR="00ED5DCC">
        <w:t>.</w:t>
      </w:r>
    </w:p>
    <w:p w14:paraId="34C1E0DF" w14:textId="77777777" w:rsidR="00761739" w:rsidRDefault="00761739" w:rsidP="00381E9A">
      <w:pPr>
        <w:spacing w:after="0" w:line="240" w:lineRule="auto"/>
        <w:jc w:val="both"/>
      </w:pPr>
    </w:p>
    <w:p w14:paraId="63737C48" w14:textId="77777777" w:rsidR="00761739" w:rsidRPr="00761739" w:rsidRDefault="00761739" w:rsidP="00381E9A">
      <w:pPr>
        <w:spacing w:after="0" w:line="240" w:lineRule="auto"/>
        <w:jc w:val="both"/>
        <w:rPr>
          <w:b/>
          <w:bCs/>
        </w:rPr>
      </w:pPr>
      <w:r w:rsidRPr="00761739">
        <w:rPr>
          <w:b/>
          <w:bCs/>
        </w:rPr>
        <w:t>PROGRAM 1016 OSNOVNO, SREDNJOŠKOLSKO I VISOKO OBRAZOVANJE</w:t>
      </w:r>
    </w:p>
    <w:p w14:paraId="54587719" w14:textId="77777777" w:rsidR="00761739" w:rsidRDefault="00761739" w:rsidP="00381E9A">
      <w:pPr>
        <w:spacing w:after="0" w:line="240" w:lineRule="auto"/>
        <w:jc w:val="both"/>
      </w:pPr>
    </w:p>
    <w:p w14:paraId="01C2BF73" w14:textId="6689BE4B" w:rsidR="00016416" w:rsidRDefault="00ED5DCC" w:rsidP="00381E9A">
      <w:pPr>
        <w:spacing w:after="0" w:line="240" w:lineRule="auto"/>
        <w:jc w:val="both"/>
      </w:pPr>
      <w:r>
        <w:lastRenderedPageBreak/>
        <w:t xml:space="preserve">AKTIVNOST </w:t>
      </w:r>
      <w:r w:rsidR="004A6661">
        <w:t xml:space="preserve">A101601 SUFINANCIRANJE PRIJEVOZA UČENIKA- planirani rashodi povećavaju </w:t>
      </w:r>
      <w:r>
        <w:t>u skladu s realiziranim troškovima.</w:t>
      </w:r>
    </w:p>
    <w:p w14:paraId="3C33790C" w14:textId="1DB793EF" w:rsidR="00A11B9C" w:rsidRDefault="00A11B9C" w:rsidP="00381E9A">
      <w:pPr>
        <w:spacing w:after="0" w:line="240" w:lineRule="auto"/>
        <w:jc w:val="both"/>
      </w:pPr>
    </w:p>
    <w:p w14:paraId="26B2F1BF" w14:textId="62171C70" w:rsidR="00A11B9C" w:rsidRDefault="00ED5DCC" w:rsidP="00381E9A">
      <w:pPr>
        <w:spacing w:after="0" w:line="240" w:lineRule="auto"/>
        <w:jc w:val="both"/>
      </w:pPr>
      <w:r>
        <w:t xml:space="preserve">AKTIVNOST </w:t>
      </w:r>
      <w:r w:rsidR="00A11B9C">
        <w:t xml:space="preserve">A101602 SUFINANCIRANJE NABAVE ŠKOLSKOG PRIBORA UČENICIMA- </w:t>
      </w:r>
      <w:r w:rsidR="00A7718F">
        <w:t>nema promjena.</w:t>
      </w:r>
    </w:p>
    <w:p w14:paraId="63AAD4A0" w14:textId="46EBBB74" w:rsidR="00A11B9C" w:rsidRDefault="00A11B9C" w:rsidP="00381E9A">
      <w:pPr>
        <w:spacing w:after="0" w:line="240" w:lineRule="auto"/>
        <w:jc w:val="both"/>
      </w:pPr>
    </w:p>
    <w:p w14:paraId="5C833146" w14:textId="57890BDF" w:rsidR="00ED5DCC" w:rsidRDefault="00ED5DCC" w:rsidP="00381E9A">
      <w:pPr>
        <w:spacing w:after="0" w:line="240" w:lineRule="auto"/>
        <w:jc w:val="both"/>
      </w:pPr>
      <w:r>
        <w:t>AKTIVNOST A101603 SUFINANCIRANJE PROGRAMA „ŠKOLA U PRIRODI“- nema promjena.</w:t>
      </w:r>
    </w:p>
    <w:p w14:paraId="3F994460" w14:textId="75E0F2F5" w:rsidR="00ED5DCC" w:rsidRDefault="00ED5DCC" w:rsidP="00381E9A">
      <w:pPr>
        <w:spacing w:after="0" w:line="240" w:lineRule="auto"/>
        <w:jc w:val="both"/>
      </w:pPr>
    </w:p>
    <w:p w14:paraId="51D5AA46" w14:textId="45F1BAA6" w:rsidR="00ED5DCC" w:rsidRDefault="00ED5DCC" w:rsidP="00381E9A">
      <w:pPr>
        <w:spacing w:after="0" w:line="240" w:lineRule="auto"/>
        <w:jc w:val="both"/>
      </w:pPr>
      <w:r>
        <w:t xml:space="preserve">AKTIVNOST A101604 SUFINANCIRANJE PRODUŽENOG BORAVKA- </w:t>
      </w:r>
      <w:r w:rsidR="00A7718F">
        <w:t>nema promjena.</w:t>
      </w:r>
    </w:p>
    <w:p w14:paraId="47F28F5E" w14:textId="3F72DF51" w:rsidR="00ED5DCC" w:rsidRDefault="00ED5DCC" w:rsidP="00381E9A">
      <w:pPr>
        <w:spacing w:after="0" w:line="240" w:lineRule="auto"/>
        <w:jc w:val="both"/>
      </w:pPr>
    </w:p>
    <w:p w14:paraId="34EDFBEC" w14:textId="28866070" w:rsidR="00ED5DCC" w:rsidRDefault="00ED5DCC" w:rsidP="00381E9A">
      <w:pPr>
        <w:spacing w:after="0" w:line="240" w:lineRule="auto"/>
        <w:jc w:val="both"/>
      </w:pPr>
      <w:r>
        <w:t xml:space="preserve">AKTIVNOST A101605 STIPENDIJE- </w:t>
      </w:r>
      <w:r w:rsidR="00A7718F">
        <w:t>nema promjena.</w:t>
      </w:r>
    </w:p>
    <w:p w14:paraId="6C6B3D78" w14:textId="69220E9D" w:rsidR="00ED5DCC" w:rsidRDefault="00ED5DCC" w:rsidP="00381E9A">
      <w:pPr>
        <w:spacing w:after="0" w:line="240" w:lineRule="auto"/>
        <w:jc w:val="both"/>
      </w:pPr>
    </w:p>
    <w:p w14:paraId="5A979E23" w14:textId="61C5BB76" w:rsidR="00ED5DCC" w:rsidRDefault="00ED5DCC" w:rsidP="00381E9A">
      <w:pPr>
        <w:spacing w:after="0" w:line="240" w:lineRule="auto"/>
        <w:jc w:val="both"/>
      </w:pPr>
      <w:r>
        <w:t xml:space="preserve">AKTIVNOST A101606 OSTALE POMOĆI OSNOVNOJ ŠKOLI- </w:t>
      </w:r>
      <w:r w:rsidR="00A7718F">
        <w:t>nema promjena.</w:t>
      </w:r>
    </w:p>
    <w:p w14:paraId="5FA9F1DD" w14:textId="77777777" w:rsidR="00ED5DCC" w:rsidRDefault="00ED5DCC" w:rsidP="00381E9A">
      <w:pPr>
        <w:spacing w:after="0" w:line="240" w:lineRule="auto"/>
        <w:jc w:val="both"/>
      </w:pPr>
    </w:p>
    <w:p w14:paraId="614426F6" w14:textId="5E577A6E" w:rsidR="00A11B9C" w:rsidRPr="009435F0" w:rsidRDefault="00A11B9C" w:rsidP="00381E9A">
      <w:pPr>
        <w:spacing w:after="0" w:line="240" w:lineRule="auto"/>
        <w:jc w:val="both"/>
        <w:rPr>
          <w:b/>
          <w:bCs/>
        </w:rPr>
      </w:pPr>
      <w:r w:rsidRPr="009435F0">
        <w:rPr>
          <w:b/>
          <w:bCs/>
        </w:rPr>
        <w:t>PROGRAM 1017 ZDRAVSTVO I SOCIJALNA SKRB</w:t>
      </w:r>
    </w:p>
    <w:p w14:paraId="5D00B43D" w14:textId="7F0F5FAC" w:rsidR="00A11B9C" w:rsidRDefault="00A11B9C" w:rsidP="00381E9A">
      <w:pPr>
        <w:spacing w:after="0" w:line="240" w:lineRule="auto"/>
        <w:jc w:val="both"/>
      </w:pPr>
    </w:p>
    <w:p w14:paraId="467AF7E0" w14:textId="29BD825D" w:rsidR="00ED5DCC" w:rsidRDefault="00A11B9C" w:rsidP="00381E9A">
      <w:pPr>
        <w:spacing w:after="0" w:line="240" w:lineRule="auto"/>
        <w:jc w:val="both"/>
      </w:pPr>
      <w:r>
        <w:t>A101701 SOCIJALNE POMOĆI, POTPORE I NAKNADE</w:t>
      </w:r>
      <w:r w:rsidR="00453E25">
        <w:t xml:space="preserve">- </w:t>
      </w:r>
      <w:r w:rsidR="00A7718F">
        <w:t>nema promjena.</w:t>
      </w:r>
    </w:p>
    <w:p w14:paraId="06268E15" w14:textId="102577F3" w:rsidR="00453E25" w:rsidRDefault="00453E25" w:rsidP="00381E9A">
      <w:pPr>
        <w:spacing w:after="0" w:line="240" w:lineRule="auto"/>
        <w:jc w:val="both"/>
      </w:pPr>
    </w:p>
    <w:p w14:paraId="08776139" w14:textId="0153D5B9" w:rsidR="00453E25" w:rsidRDefault="00453E25" w:rsidP="00381E9A">
      <w:pPr>
        <w:spacing w:after="0" w:line="240" w:lineRule="auto"/>
        <w:jc w:val="both"/>
        <w:rPr>
          <w:b/>
          <w:bCs/>
        </w:rPr>
      </w:pPr>
      <w:r w:rsidRPr="009435F0">
        <w:rPr>
          <w:b/>
          <w:bCs/>
        </w:rPr>
        <w:t>PROGRAM 1018 PROGRAM ORGANIZIRANJA I PROVOĐENJA ZAŠTITE I SPAŠAVANJA</w:t>
      </w:r>
    </w:p>
    <w:p w14:paraId="083ACD76" w14:textId="52E8E4A2" w:rsidR="005C0C7E" w:rsidRDefault="005C0C7E" w:rsidP="00381E9A">
      <w:pPr>
        <w:spacing w:after="0" w:line="240" w:lineRule="auto"/>
        <w:jc w:val="both"/>
        <w:rPr>
          <w:b/>
          <w:bCs/>
        </w:rPr>
      </w:pPr>
    </w:p>
    <w:p w14:paraId="4B980C1B" w14:textId="5F1C8BEB" w:rsidR="005C0C7E" w:rsidRDefault="006F6567" w:rsidP="00381E9A">
      <w:pPr>
        <w:spacing w:after="0" w:line="240" w:lineRule="auto"/>
        <w:jc w:val="both"/>
      </w:pPr>
      <w:r>
        <w:t xml:space="preserve">AKTIVNOST A101801 VATROGASNA ZAJEDNICA OPĆINE ŽAKANJE- </w:t>
      </w:r>
      <w:r w:rsidR="00CF4162">
        <w:t>nema promjena.</w:t>
      </w:r>
    </w:p>
    <w:p w14:paraId="70412C8A" w14:textId="0F569B0E" w:rsidR="006F6567" w:rsidRDefault="006F6567" w:rsidP="00381E9A">
      <w:pPr>
        <w:spacing w:after="0" w:line="240" w:lineRule="auto"/>
        <w:jc w:val="both"/>
      </w:pPr>
    </w:p>
    <w:p w14:paraId="08871160" w14:textId="46F2B5B9" w:rsidR="006F6567" w:rsidRDefault="006F6567" w:rsidP="00381E9A">
      <w:pPr>
        <w:spacing w:after="0" w:line="240" w:lineRule="auto"/>
        <w:jc w:val="both"/>
      </w:pPr>
      <w:r>
        <w:t xml:space="preserve">AKTIVNOST A101802 DOBROVOLJNA VATROGASNA DRUŠTVA- </w:t>
      </w:r>
      <w:r w:rsidR="00CF4162">
        <w:t>nema promjena.</w:t>
      </w:r>
    </w:p>
    <w:p w14:paraId="006A30C5" w14:textId="04DDB3B0" w:rsidR="006F6567" w:rsidRDefault="006F6567" w:rsidP="00381E9A">
      <w:pPr>
        <w:spacing w:after="0" w:line="240" w:lineRule="auto"/>
        <w:jc w:val="both"/>
      </w:pPr>
    </w:p>
    <w:p w14:paraId="48430A4E" w14:textId="30E56EC8" w:rsidR="006F6567" w:rsidRDefault="006F6567" w:rsidP="00381E9A">
      <w:pPr>
        <w:spacing w:after="0" w:line="240" w:lineRule="auto"/>
        <w:jc w:val="both"/>
      </w:pPr>
      <w:r>
        <w:t>AKTIVNOST 101803 HRVATSKA GORSKA SLUŽBA SPAŠAVANJA- nema promjene.</w:t>
      </w:r>
    </w:p>
    <w:p w14:paraId="6CD7BF0D" w14:textId="2BC9521B" w:rsidR="006F6567" w:rsidRDefault="006F6567" w:rsidP="00381E9A">
      <w:pPr>
        <w:spacing w:after="0" w:line="240" w:lineRule="auto"/>
        <w:jc w:val="both"/>
      </w:pPr>
    </w:p>
    <w:p w14:paraId="655F9D5D" w14:textId="79CA6D1B" w:rsidR="006F6567" w:rsidRDefault="006F6567" w:rsidP="00381E9A">
      <w:pPr>
        <w:spacing w:after="0" w:line="240" w:lineRule="auto"/>
        <w:jc w:val="both"/>
      </w:pPr>
      <w:r>
        <w:t>AKTIVNOST A101804 JAVNA VATROGASNA POSTROJBA KARLOVAC- nema promjene.</w:t>
      </w:r>
    </w:p>
    <w:p w14:paraId="446FEBD5" w14:textId="14B71349" w:rsidR="006F6567" w:rsidRDefault="006F6567" w:rsidP="00381E9A">
      <w:pPr>
        <w:spacing w:after="0" w:line="240" w:lineRule="auto"/>
        <w:jc w:val="both"/>
      </w:pPr>
    </w:p>
    <w:p w14:paraId="4E6BA73E" w14:textId="15B8F0CE" w:rsidR="006F6567" w:rsidRDefault="006F6567" w:rsidP="00381E9A">
      <w:pPr>
        <w:spacing w:after="0" w:line="240" w:lineRule="auto"/>
        <w:jc w:val="both"/>
      </w:pPr>
      <w:r>
        <w:t>AKTIVNOST A101806 NAKNADE DOBROVOLJNIM VATROGASCIMA I NAČELNIKU STOŽERA CZ- nema promjene.</w:t>
      </w:r>
    </w:p>
    <w:p w14:paraId="72FAB92B" w14:textId="179E9884" w:rsidR="006F6567" w:rsidRDefault="006F6567" w:rsidP="00381E9A">
      <w:pPr>
        <w:spacing w:after="0" w:line="240" w:lineRule="auto"/>
        <w:jc w:val="both"/>
      </w:pPr>
    </w:p>
    <w:p w14:paraId="3A4DB707" w14:textId="7E2E15B8" w:rsidR="006F6567" w:rsidRDefault="006F6567" w:rsidP="00381E9A">
      <w:pPr>
        <w:spacing w:after="0" w:line="240" w:lineRule="auto"/>
        <w:jc w:val="both"/>
      </w:pPr>
      <w:r>
        <w:t>AKTIVNOST A101807 HITNE INTERVENCIJE- nema promjene.</w:t>
      </w:r>
    </w:p>
    <w:p w14:paraId="5D91030B" w14:textId="48241C7B" w:rsidR="006F6567" w:rsidRDefault="006F6567" w:rsidP="00381E9A">
      <w:pPr>
        <w:spacing w:after="0" w:line="240" w:lineRule="auto"/>
        <w:jc w:val="both"/>
      </w:pPr>
    </w:p>
    <w:p w14:paraId="2C6577D2" w14:textId="66E08063" w:rsidR="006F6567" w:rsidRDefault="006F6567" w:rsidP="00381E9A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PROGRAM 1019 RAZVOJ CIVILNOG DRUŠTVA</w:t>
      </w:r>
    </w:p>
    <w:p w14:paraId="4DAA3A4B" w14:textId="168B3168" w:rsidR="006F6567" w:rsidRDefault="006F6567" w:rsidP="00381E9A">
      <w:pPr>
        <w:spacing w:after="0" w:line="240" w:lineRule="auto"/>
        <w:jc w:val="both"/>
        <w:rPr>
          <w:b/>
          <w:bCs/>
        </w:rPr>
      </w:pPr>
    </w:p>
    <w:p w14:paraId="74F3144E" w14:textId="2BD73729" w:rsidR="006F6567" w:rsidRDefault="006F6567" w:rsidP="00381E9A">
      <w:pPr>
        <w:spacing w:after="0" w:line="240" w:lineRule="auto"/>
        <w:jc w:val="both"/>
      </w:pPr>
      <w:r>
        <w:t xml:space="preserve">AKTIVNOST </w:t>
      </w:r>
      <w:r w:rsidR="007005A5">
        <w:t>A101901 GRADSKO DRUŠTVO CRVENOG KRIŽA OZALJ- nema promjene.</w:t>
      </w:r>
    </w:p>
    <w:p w14:paraId="0B4FCF7D" w14:textId="0FD79DFE" w:rsidR="007005A5" w:rsidRDefault="007005A5" w:rsidP="00381E9A">
      <w:pPr>
        <w:spacing w:after="0" w:line="240" w:lineRule="auto"/>
        <w:jc w:val="both"/>
      </w:pPr>
    </w:p>
    <w:p w14:paraId="5DD4D9DC" w14:textId="1EF6133C" w:rsidR="007005A5" w:rsidRDefault="007005A5" w:rsidP="00381E9A">
      <w:pPr>
        <w:spacing w:after="0" w:line="240" w:lineRule="auto"/>
        <w:jc w:val="both"/>
      </w:pPr>
      <w:r>
        <w:t xml:space="preserve">AKTIVNOST A101903- SUFINANCIRANJE REKONSTRUKCIJE OBJEKATA DRUŠTVENE NAMJENE- </w:t>
      </w:r>
      <w:r w:rsidR="00CF4162">
        <w:t>nema promjene.</w:t>
      </w:r>
    </w:p>
    <w:p w14:paraId="6CB84E93" w14:textId="77777777" w:rsidR="00CF4162" w:rsidRDefault="00CF4162" w:rsidP="00381E9A">
      <w:pPr>
        <w:spacing w:after="0" w:line="240" w:lineRule="auto"/>
        <w:jc w:val="both"/>
      </w:pPr>
    </w:p>
    <w:p w14:paraId="58AC91E1" w14:textId="67FEBD9E" w:rsidR="007005A5" w:rsidRDefault="007005A5" w:rsidP="00381E9A">
      <w:pPr>
        <w:spacing w:after="0" w:line="240" w:lineRule="auto"/>
        <w:jc w:val="both"/>
      </w:pPr>
      <w:r>
        <w:t xml:space="preserve">AKTIVNOST A101904 TEKUĆE POMOĆI ORGANIZACIJAMA CIVILNOG DRUŠTVA- </w:t>
      </w:r>
      <w:r w:rsidR="00CF4162">
        <w:t>nema promjena.</w:t>
      </w:r>
    </w:p>
    <w:p w14:paraId="15EC30C6" w14:textId="77777777" w:rsidR="0065614A" w:rsidRDefault="0065614A" w:rsidP="00381E9A">
      <w:pPr>
        <w:spacing w:after="0" w:line="240" w:lineRule="auto"/>
        <w:jc w:val="both"/>
      </w:pPr>
    </w:p>
    <w:p w14:paraId="2DD50868" w14:textId="3F5FF915" w:rsidR="0065614A" w:rsidRDefault="0065614A" w:rsidP="00381E9A">
      <w:pPr>
        <w:spacing w:after="0" w:line="240" w:lineRule="auto"/>
        <w:jc w:val="both"/>
      </w:pPr>
      <w:r>
        <w:t xml:space="preserve">AKTIVNOST K101905 PROJEKT „PARTNERSTVO ZA DRUŠTVENI CENTAR U ŽAKANJU“- planirani rashodi odnose se na doniranu opremu od Udruge „Zvončić“, a koja je nabavljena u okviru projekta „Partnerstvo za društveni centar u </w:t>
      </w:r>
      <w:proofErr w:type="spellStart"/>
      <w:r>
        <w:t>Žakanju</w:t>
      </w:r>
      <w:proofErr w:type="spellEnd"/>
      <w:r>
        <w:t>“.</w:t>
      </w:r>
    </w:p>
    <w:p w14:paraId="69E70AAD" w14:textId="5F918396" w:rsidR="007005A5" w:rsidRDefault="007005A5" w:rsidP="00381E9A">
      <w:pPr>
        <w:spacing w:after="0" w:line="240" w:lineRule="auto"/>
        <w:jc w:val="both"/>
      </w:pPr>
    </w:p>
    <w:p w14:paraId="6C71EB2E" w14:textId="2692CE8D" w:rsidR="007005A5" w:rsidRPr="007005A5" w:rsidRDefault="007005A5" w:rsidP="00381E9A">
      <w:pPr>
        <w:spacing w:after="0" w:line="240" w:lineRule="auto"/>
        <w:jc w:val="both"/>
        <w:rPr>
          <w:b/>
          <w:bCs/>
        </w:rPr>
      </w:pPr>
      <w:r w:rsidRPr="007005A5">
        <w:rPr>
          <w:b/>
          <w:bCs/>
        </w:rPr>
        <w:t>PROGRAM 1022 PROSTORNO UREĐENJE, UNAPREĐENJE STANOVANJA I ZAŠTITA OKOLIŠA</w:t>
      </w:r>
    </w:p>
    <w:p w14:paraId="690AB137" w14:textId="5A3D7B72" w:rsidR="007005A5" w:rsidRDefault="007005A5" w:rsidP="00381E9A">
      <w:pPr>
        <w:spacing w:after="0" w:line="240" w:lineRule="auto"/>
        <w:jc w:val="both"/>
      </w:pPr>
    </w:p>
    <w:p w14:paraId="03B5B6E9" w14:textId="7C63E429" w:rsidR="007005A5" w:rsidRDefault="007005A5" w:rsidP="00381E9A">
      <w:pPr>
        <w:spacing w:after="0" w:line="240" w:lineRule="auto"/>
        <w:jc w:val="both"/>
      </w:pPr>
      <w:r>
        <w:t xml:space="preserve">AKTIVNOST A102201- UNAPREĐENJE JAVNE DJELATNOSTI SAKUPLJANJA I ODVOZA OTPADA- </w:t>
      </w:r>
      <w:r w:rsidR="0065614A">
        <w:t xml:space="preserve">planira se povećanje rashoda, a koji se odnose na sufinanciranje nabave kamiona za sakupljanje otpada kojeg je nabavila </w:t>
      </w:r>
      <w:proofErr w:type="spellStart"/>
      <w:r w:rsidR="0065614A">
        <w:t>Azelija</w:t>
      </w:r>
      <w:proofErr w:type="spellEnd"/>
      <w:r w:rsidR="0065614A">
        <w:t xml:space="preserve"> eko d.o.o., Ozalj.</w:t>
      </w:r>
    </w:p>
    <w:p w14:paraId="4DBEF35D" w14:textId="318B05B0" w:rsidR="007005A5" w:rsidRDefault="007005A5" w:rsidP="00381E9A">
      <w:pPr>
        <w:spacing w:after="0" w:line="240" w:lineRule="auto"/>
        <w:jc w:val="both"/>
      </w:pPr>
    </w:p>
    <w:p w14:paraId="3D65EEAE" w14:textId="74580ED7" w:rsidR="007005A5" w:rsidRDefault="007005A5" w:rsidP="00381E9A">
      <w:pPr>
        <w:spacing w:after="0" w:line="240" w:lineRule="auto"/>
        <w:jc w:val="both"/>
      </w:pPr>
      <w:r>
        <w:t xml:space="preserve">AKIVNOST A102202 NAKNADA ZA SMANJENJE KOLIČINE MIJEŠANOG KOMUNALNOG OTPADA- </w:t>
      </w:r>
      <w:r w:rsidR="0065614A">
        <w:t>planira se povećanje rashoda sukladno obvezi za 2021. godinu.</w:t>
      </w:r>
    </w:p>
    <w:p w14:paraId="650C9728" w14:textId="2F0FD610" w:rsidR="007005A5" w:rsidRDefault="007005A5" w:rsidP="00381E9A">
      <w:pPr>
        <w:spacing w:after="0" w:line="240" w:lineRule="auto"/>
        <w:jc w:val="both"/>
      </w:pPr>
    </w:p>
    <w:p w14:paraId="0D93F94F" w14:textId="51EF3746" w:rsidR="007005A5" w:rsidRDefault="007005A5" w:rsidP="00381E9A">
      <w:pPr>
        <w:spacing w:after="0" w:line="240" w:lineRule="auto"/>
        <w:jc w:val="both"/>
      </w:pPr>
      <w:r>
        <w:lastRenderedPageBreak/>
        <w:t xml:space="preserve">AKTIVNOST A102203 UNAPREĐENJE VODOVODNE I HIDRANTSKE MREŽE- </w:t>
      </w:r>
      <w:r w:rsidR="0065614A">
        <w:t>nema promjena.</w:t>
      </w:r>
    </w:p>
    <w:p w14:paraId="27EC4DC7" w14:textId="2F7083DD" w:rsidR="007005A5" w:rsidRDefault="007005A5" w:rsidP="00381E9A">
      <w:pPr>
        <w:spacing w:after="0" w:line="240" w:lineRule="auto"/>
        <w:jc w:val="both"/>
      </w:pPr>
    </w:p>
    <w:p w14:paraId="0A7F9473" w14:textId="09215894" w:rsidR="007005A5" w:rsidRDefault="007005A5" w:rsidP="00381E9A">
      <w:pPr>
        <w:spacing w:after="0" w:line="240" w:lineRule="auto"/>
        <w:jc w:val="both"/>
      </w:pPr>
      <w:r>
        <w:t xml:space="preserve">AKTIVNOST A102204 UNAPREĐENJE ELEKTRIČNE MREŽE- </w:t>
      </w:r>
      <w:r w:rsidR="0065614A">
        <w:t>nema promjena.</w:t>
      </w:r>
    </w:p>
    <w:p w14:paraId="69EF1281" w14:textId="13A5D8B3" w:rsidR="007005A5" w:rsidRDefault="007005A5" w:rsidP="00381E9A">
      <w:pPr>
        <w:spacing w:after="0" w:line="240" w:lineRule="auto"/>
        <w:jc w:val="both"/>
      </w:pPr>
    </w:p>
    <w:p w14:paraId="5C770BD7" w14:textId="1080FBBC" w:rsidR="007005A5" w:rsidRPr="006F6567" w:rsidRDefault="007005A5" w:rsidP="00381E9A">
      <w:pPr>
        <w:spacing w:after="0" w:line="240" w:lineRule="auto"/>
        <w:jc w:val="both"/>
      </w:pPr>
      <w:r>
        <w:t xml:space="preserve">AKTIVNOST A102206 MJERENJA POSEBNE NAMJENE- </w:t>
      </w:r>
      <w:r w:rsidR="0065614A">
        <w:t>nema promjena.</w:t>
      </w:r>
    </w:p>
    <w:p w14:paraId="55D0B45A" w14:textId="42A3C553" w:rsidR="00E86D3B" w:rsidRDefault="00E86D3B" w:rsidP="00381E9A">
      <w:pPr>
        <w:spacing w:after="0" w:line="240" w:lineRule="auto"/>
        <w:jc w:val="both"/>
      </w:pPr>
    </w:p>
    <w:p w14:paraId="1FD5D8D2" w14:textId="68050E69" w:rsidR="00E86D3B" w:rsidRDefault="00E86D3B" w:rsidP="00381E9A">
      <w:pPr>
        <w:spacing w:after="0" w:line="240" w:lineRule="auto"/>
        <w:jc w:val="both"/>
      </w:pPr>
      <w:r>
        <w:t>AKTIVNOST A102209 EGTS- REVITALIZACIJA ŽELJEZNIČKE PRUGE- nema promjene.</w:t>
      </w:r>
    </w:p>
    <w:p w14:paraId="2506B833" w14:textId="0DD53F24" w:rsidR="00E86D3B" w:rsidRDefault="00E86D3B" w:rsidP="00381E9A">
      <w:pPr>
        <w:spacing w:after="0" w:line="240" w:lineRule="auto"/>
        <w:jc w:val="both"/>
      </w:pPr>
    </w:p>
    <w:p w14:paraId="48E40DE9" w14:textId="30CF1C78" w:rsidR="00E86D3B" w:rsidRDefault="00E86D3B" w:rsidP="00381E9A">
      <w:pPr>
        <w:spacing w:after="0" w:line="240" w:lineRule="auto"/>
        <w:jc w:val="both"/>
      </w:pPr>
      <w:r>
        <w:t xml:space="preserve">AKTIVNOST A102210 ENERGETSKA OBNOVA OBITELJSKIH KUĆA- </w:t>
      </w:r>
      <w:r w:rsidR="0065614A">
        <w:t>nema promjena.</w:t>
      </w:r>
    </w:p>
    <w:p w14:paraId="7AFC7FAB" w14:textId="77777777" w:rsidR="0065614A" w:rsidRDefault="0065614A" w:rsidP="00381E9A">
      <w:pPr>
        <w:spacing w:after="0" w:line="240" w:lineRule="auto"/>
        <w:jc w:val="both"/>
      </w:pPr>
    </w:p>
    <w:p w14:paraId="6D1B0D62" w14:textId="5B1BECFD" w:rsidR="0065614A" w:rsidRDefault="0065614A" w:rsidP="00381E9A">
      <w:pPr>
        <w:spacing w:after="0" w:line="240" w:lineRule="auto"/>
        <w:jc w:val="both"/>
      </w:pPr>
      <w:r>
        <w:t>AKTIVNOST K102205 DOKUMENTI PROSTORNOG PLANIRANJA- nema promjena.</w:t>
      </w:r>
    </w:p>
    <w:p w14:paraId="594355BF" w14:textId="073D5C2D" w:rsidR="00E86D3B" w:rsidRDefault="00E86D3B" w:rsidP="00381E9A">
      <w:pPr>
        <w:spacing w:after="0" w:line="240" w:lineRule="auto"/>
        <w:jc w:val="both"/>
      </w:pPr>
    </w:p>
    <w:p w14:paraId="7FD4D75E" w14:textId="3EDF9C93" w:rsidR="00E86D3B" w:rsidRDefault="00E86D3B" w:rsidP="00381E9A">
      <w:pPr>
        <w:spacing w:after="0" w:line="240" w:lineRule="auto"/>
        <w:jc w:val="both"/>
      </w:pPr>
      <w:r>
        <w:t xml:space="preserve">AKTIVNOST K102211 PROJEKT „PAMETNA OPĆINA ŽAKANJE“- </w:t>
      </w:r>
      <w:r w:rsidR="0065614A">
        <w:t>nema promjena.</w:t>
      </w:r>
    </w:p>
    <w:p w14:paraId="2378809A" w14:textId="60EA5103" w:rsidR="009435F0" w:rsidRDefault="009435F0" w:rsidP="00381E9A">
      <w:pPr>
        <w:spacing w:after="0" w:line="240" w:lineRule="auto"/>
        <w:jc w:val="both"/>
      </w:pPr>
    </w:p>
    <w:p w14:paraId="7C821756" w14:textId="54A95C0B" w:rsidR="00E86D3B" w:rsidRDefault="0065614A" w:rsidP="00381E9A">
      <w:pPr>
        <w:spacing w:after="0" w:line="240" w:lineRule="auto"/>
        <w:jc w:val="both"/>
      </w:pPr>
      <w:r>
        <w:t xml:space="preserve">AKTIVNOST K102213 ENERGETSKA OBNOVA OPĆINSKE ZGRADE- planiraju se rashodi </w:t>
      </w:r>
      <w:r w:rsidR="00684BEC">
        <w:t>potrebni za pripremu projektne dokumentacije potrebne za prijavu na raspisani Javni poziv za dodjelu bespovratnih sredstava za energetsku obnovu zgrada javnog sektora.</w:t>
      </w:r>
    </w:p>
    <w:p w14:paraId="3B8F49A8" w14:textId="77777777" w:rsidR="00684BEC" w:rsidRDefault="00684BEC" w:rsidP="00381E9A">
      <w:pPr>
        <w:spacing w:after="0" w:line="240" w:lineRule="auto"/>
        <w:jc w:val="both"/>
      </w:pPr>
    </w:p>
    <w:p w14:paraId="204D89D0" w14:textId="7912D257" w:rsidR="00684BEC" w:rsidRDefault="00684BEC" w:rsidP="00381E9A">
      <w:pPr>
        <w:spacing w:after="0" w:line="240" w:lineRule="auto"/>
        <w:jc w:val="both"/>
      </w:pPr>
      <w:r>
        <w:t xml:space="preserve">AKTIVNOST K102214 IZRADA PROJEKTNO-TEHNIČKE DOKUMENTACIJE ZA </w:t>
      </w:r>
      <w:proofErr w:type="spellStart"/>
      <w:r>
        <w:t>IoT</w:t>
      </w:r>
      <w:proofErr w:type="spellEnd"/>
      <w:r>
        <w:t xml:space="preserve"> SUSTAV OPĆINE ŽAKANJE NA NOVOJ SVJETLOVODNOJ DISTRIBUCIJSKOJ MREŽI NOVE GENERACIJE- planiraju se rashodi potrebni za provedbu projekta sukladno potpisanom Ugovoru o dodjeli bespovratnih sredstava.</w:t>
      </w:r>
    </w:p>
    <w:p w14:paraId="6EF98076" w14:textId="77777777" w:rsidR="0065614A" w:rsidRDefault="0065614A" w:rsidP="00381E9A">
      <w:pPr>
        <w:spacing w:after="0" w:line="240" w:lineRule="auto"/>
        <w:jc w:val="both"/>
      </w:pPr>
    </w:p>
    <w:p w14:paraId="3F65239C" w14:textId="2C88D6F6" w:rsidR="00E86D3B" w:rsidRPr="00E86D3B" w:rsidRDefault="00E86D3B" w:rsidP="00381E9A">
      <w:pPr>
        <w:spacing w:after="0" w:line="240" w:lineRule="auto"/>
        <w:jc w:val="both"/>
        <w:rPr>
          <w:b/>
          <w:bCs/>
        </w:rPr>
      </w:pPr>
      <w:r w:rsidRPr="00E86D3B">
        <w:rPr>
          <w:b/>
          <w:bCs/>
        </w:rPr>
        <w:t>PROGRAM 1023 PROGRAM POTPORA U POLJOPRIVREDI</w:t>
      </w:r>
    </w:p>
    <w:p w14:paraId="18AB7908" w14:textId="03FAE7FB" w:rsidR="00E86D3B" w:rsidRDefault="00E86D3B" w:rsidP="00381E9A">
      <w:pPr>
        <w:spacing w:after="0" w:line="240" w:lineRule="auto"/>
        <w:jc w:val="both"/>
      </w:pPr>
    </w:p>
    <w:p w14:paraId="4BA239C9" w14:textId="7CD2C572" w:rsidR="00E86D3B" w:rsidRDefault="00E86D3B" w:rsidP="00381E9A">
      <w:pPr>
        <w:spacing w:after="0" w:line="240" w:lineRule="auto"/>
        <w:jc w:val="both"/>
      </w:pPr>
      <w:r>
        <w:t xml:space="preserve">AKTIVNOST A102301 POTPORE POLJOPRIVREDNICIMA-  </w:t>
      </w:r>
      <w:r w:rsidR="00684BEC">
        <w:t>nema promjena.</w:t>
      </w:r>
    </w:p>
    <w:p w14:paraId="3CBC0DE4" w14:textId="156DB521" w:rsidR="00825C6C" w:rsidRDefault="00825C6C" w:rsidP="00381E9A">
      <w:pPr>
        <w:spacing w:after="0" w:line="240" w:lineRule="auto"/>
        <w:jc w:val="both"/>
      </w:pPr>
    </w:p>
    <w:p w14:paraId="2CCA698A" w14:textId="4EDE8F48" w:rsidR="00825C6C" w:rsidRDefault="00825C6C" w:rsidP="00381E9A">
      <w:pPr>
        <w:spacing w:after="0" w:line="240" w:lineRule="auto"/>
        <w:jc w:val="both"/>
      </w:pPr>
      <w:r>
        <w:t xml:space="preserve">AKTIVNOST A102302 KORIŠTENJE KOLNE VAGE- </w:t>
      </w:r>
      <w:r w:rsidR="00684BEC">
        <w:t>umanjuju se rashodi budući da je raskinut ugovor o najmu kolne vage zbog nemogućnosti korištenja iste.</w:t>
      </w:r>
    </w:p>
    <w:p w14:paraId="2C61CE24" w14:textId="3B0961B9" w:rsidR="00825C6C" w:rsidRDefault="00825C6C" w:rsidP="00381E9A">
      <w:pPr>
        <w:spacing w:after="0" w:line="240" w:lineRule="auto"/>
        <w:jc w:val="both"/>
      </w:pPr>
    </w:p>
    <w:p w14:paraId="71F6C6C1" w14:textId="28892F80" w:rsidR="00484228" w:rsidRPr="00974B23" w:rsidRDefault="00974B23" w:rsidP="00381E9A">
      <w:pPr>
        <w:spacing w:after="0" w:line="240" w:lineRule="auto"/>
        <w:jc w:val="both"/>
        <w:rPr>
          <w:b/>
          <w:bCs/>
        </w:rPr>
      </w:pPr>
      <w:r w:rsidRPr="00974B23">
        <w:rPr>
          <w:b/>
          <w:bCs/>
        </w:rPr>
        <w:t>PROGRAM 1024 JAČANJE GOSPODARSTVA</w:t>
      </w:r>
    </w:p>
    <w:p w14:paraId="3D8DCCE9" w14:textId="77777777" w:rsidR="00E86D3B" w:rsidRDefault="00E86D3B" w:rsidP="00381E9A">
      <w:pPr>
        <w:spacing w:after="0" w:line="240" w:lineRule="auto"/>
        <w:jc w:val="both"/>
      </w:pPr>
    </w:p>
    <w:p w14:paraId="72F0F65D" w14:textId="71A67B8C" w:rsidR="00E85DD9" w:rsidRDefault="00974B23" w:rsidP="00381E9A">
      <w:pPr>
        <w:spacing w:after="0" w:line="240" w:lineRule="auto"/>
        <w:jc w:val="both"/>
      </w:pPr>
      <w:r>
        <w:t xml:space="preserve">AKTIVNOST 102401 POTPORE GOSPODARSKIM SUBJEKTIMA- </w:t>
      </w:r>
      <w:r w:rsidR="00684BEC">
        <w:t>nema promjena.</w:t>
      </w:r>
    </w:p>
    <w:p w14:paraId="34EE651E" w14:textId="77777777" w:rsidR="003648C4" w:rsidRDefault="003648C4" w:rsidP="00381E9A">
      <w:pPr>
        <w:spacing w:after="0" w:line="240" w:lineRule="auto"/>
        <w:jc w:val="both"/>
      </w:pPr>
    </w:p>
    <w:p w14:paraId="33F104F9" w14:textId="56C949EA" w:rsidR="00974B23" w:rsidRDefault="00974B23" w:rsidP="00381E9A">
      <w:pPr>
        <w:spacing w:after="0" w:line="240" w:lineRule="auto"/>
        <w:jc w:val="both"/>
        <w:rPr>
          <w:b/>
          <w:bCs/>
        </w:rPr>
      </w:pPr>
      <w:r w:rsidRPr="00974B23">
        <w:rPr>
          <w:b/>
          <w:bCs/>
        </w:rPr>
        <w:t>PROGRAM 1025 PROGRAM RAZVOJA TURIZMA</w:t>
      </w:r>
    </w:p>
    <w:p w14:paraId="03256FC7" w14:textId="4E3DC9A2" w:rsidR="00974B23" w:rsidRDefault="00974B23" w:rsidP="00381E9A">
      <w:pPr>
        <w:spacing w:after="0" w:line="240" w:lineRule="auto"/>
        <w:jc w:val="both"/>
        <w:rPr>
          <w:b/>
          <w:bCs/>
        </w:rPr>
      </w:pPr>
    </w:p>
    <w:p w14:paraId="336D295E" w14:textId="025CF789" w:rsidR="00974B23" w:rsidRDefault="00974B23" w:rsidP="00381E9A">
      <w:pPr>
        <w:spacing w:after="0" w:line="240" w:lineRule="auto"/>
        <w:jc w:val="both"/>
      </w:pPr>
      <w:r>
        <w:t>AKTIVNOST A102501 FINANCRANJE RADA TZP KUPA- nema promjene.</w:t>
      </w:r>
    </w:p>
    <w:p w14:paraId="4390FF03" w14:textId="2C93F16E" w:rsidR="00974B23" w:rsidRDefault="00974B23" w:rsidP="00381E9A">
      <w:pPr>
        <w:spacing w:after="0" w:line="240" w:lineRule="auto"/>
        <w:jc w:val="both"/>
      </w:pPr>
    </w:p>
    <w:p w14:paraId="42A1E38D" w14:textId="20BDF1EF" w:rsidR="00974B23" w:rsidRDefault="00974B23" w:rsidP="00381E9A">
      <w:pPr>
        <w:spacing w:after="0" w:line="240" w:lineRule="auto"/>
        <w:jc w:val="both"/>
      </w:pPr>
      <w:r>
        <w:t xml:space="preserve">AKTIVNOST A102502 ORGANIZACIJA MANIFESTACIJA- </w:t>
      </w:r>
      <w:r w:rsidR="00684BEC">
        <w:t>nema promjena.</w:t>
      </w:r>
    </w:p>
    <w:p w14:paraId="574FED9C" w14:textId="305B669E" w:rsidR="00974B23" w:rsidRDefault="00974B23" w:rsidP="00381E9A">
      <w:pPr>
        <w:spacing w:after="0" w:line="240" w:lineRule="auto"/>
        <w:jc w:val="both"/>
      </w:pPr>
    </w:p>
    <w:p w14:paraId="3D7C9949" w14:textId="5B55F807" w:rsidR="00974B23" w:rsidRDefault="00974B23" w:rsidP="00381E9A">
      <w:pPr>
        <w:spacing w:after="0" w:line="240" w:lineRule="auto"/>
        <w:jc w:val="both"/>
      </w:pPr>
      <w:r>
        <w:t xml:space="preserve">AKTIVNOST A102506 UREĐENJE KUPALIŠTA NA RIJECI KUPI- </w:t>
      </w:r>
      <w:r w:rsidR="00684BEC">
        <w:t>nema promjena.</w:t>
      </w:r>
    </w:p>
    <w:p w14:paraId="1CA4304B" w14:textId="61DD7387" w:rsidR="00974B23" w:rsidRDefault="00974B23" w:rsidP="00381E9A">
      <w:pPr>
        <w:spacing w:after="0" w:line="240" w:lineRule="auto"/>
        <w:jc w:val="both"/>
      </w:pPr>
    </w:p>
    <w:p w14:paraId="07A5EA6C" w14:textId="1AD0A2A9" w:rsidR="00974B23" w:rsidRDefault="00974B23" w:rsidP="00381E9A">
      <w:pPr>
        <w:spacing w:after="0" w:line="240" w:lineRule="auto"/>
        <w:jc w:val="both"/>
      </w:pPr>
      <w:r>
        <w:t xml:space="preserve">AKTIVNOST A102508 VRANICZANYEVA ŠETNICA- </w:t>
      </w:r>
      <w:r w:rsidR="00684BEC">
        <w:t>nema promjena.</w:t>
      </w:r>
    </w:p>
    <w:p w14:paraId="03412C9A" w14:textId="7658C7FD" w:rsidR="00974B23" w:rsidRDefault="00974B23" w:rsidP="00381E9A">
      <w:pPr>
        <w:spacing w:after="0" w:line="240" w:lineRule="auto"/>
        <w:jc w:val="both"/>
      </w:pPr>
    </w:p>
    <w:p w14:paraId="237298A9" w14:textId="7E575B7D" w:rsidR="00974B23" w:rsidRDefault="00974B23" w:rsidP="00381E9A">
      <w:pPr>
        <w:spacing w:after="0" w:line="240" w:lineRule="auto"/>
        <w:jc w:val="both"/>
        <w:rPr>
          <w:b/>
          <w:bCs/>
        </w:rPr>
      </w:pPr>
    </w:p>
    <w:p w14:paraId="7BAC62E7" w14:textId="77777777" w:rsidR="004C63F7" w:rsidRDefault="004C63F7" w:rsidP="00381E9A">
      <w:pPr>
        <w:spacing w:after="0" w:line="240" w:lineRule="auto"/>
        <w:jc w:val="both"/>
        <w:rPr>
          <w:b/>
          <w:bCs/>
        </w:rPr>
      </w:pPr>
    </w:p>
    <w:p w14:paraId="088D9A22" w14:textId="77777777" w:rsidR="004C63F7" w:rsidRDefault="004C63F7" w:rsidP="00381E9A">
      <w:pPr>
        <w:spacing w:after="0" w:line="240" w:lineRule="auto"/>
        <w:jc w:val="both"/>
        <w:rPr>
          <w:b/>
          <w:bCs/>
        </w:rPr>
      </w:pPr>
    </w:p>
    <w:p w14:paraId="3EFE04A9" w14:textId="77777777" w:rsidR="004C63F7" w:rsidRDefault="004C63F7" w:rsidP="00381E9A">
      <w:pPr>
        <w:spacing w:after="0" w:line="240" w:lineRule="auto"/>
        <w:jc w:val="both"/>
        <w:rPr>
          <w:b/>
          <w:bCs/>
        </w:rPr>
      </w:pPr>
    </w:p>
    <w:p w14:paraId="1A5E0B1F" w14:textId="77777777" w:rsidR="004C63F7" w:rsidRDefault="004C63F7" w:rsidP="00381E9A">
      <w:pPr>
        <w:spacing w:after="0" w:line="240" w:lineRule="auto"/>
        <w:jc w:val="both"/>
        <w:rPr>
          <w:b/>
          <w:bCs/>
        </w:rPr>
      </w:pPr>
    </w:p>
    <w:p w14:paraId="5D0E01B7" w14:textId="77777777" w:rsidR="004C63F7" w:rsidRDefault="004C63F7" w:rsidP="00381E9A">
      <w:pPr>
        <w:spacing w:after="0" w:line="240" w:lineRule="auto"/>
        <w:jc w:val="both"/>
        <w:rPr>
          <w:b/>
          <w:bCs/>
        </w:rPr>
      </w:pPr>
    </w:p>
    <w:p w14:paraId="1B1658BA" w14:textId="77777777" w:rsidR="004C63F7" w:rsidRDefault="004C63F7" w:rsidP="00381E9A">
      <w:pPr>
        <w:spacing w:after="0" w:line="240" w:lineRule="auto"/>
        <w:jc w:val="both"/>
        <w:rPr>
          <w:b/>
          <w:bCs/>
        </w:rPr>
      </w:pPr>
    </w:p>
    <w:p w14:paraId="6DA7B46C" w14:textId="77777777" w:rsidR="004C63F7" w:rsidRDefault="004C63F7" w:rsidP="00381E9A">
      <w:pPr>
        <w:spacing w:after="0" w:line="240" w:lineRule="auto"/>
        <w:jc w:val="both"/>
        <w:rPr>
          <w:b/>
          <w:bCs/>
        </w:rPr>
      </w:pPr>
    </w:p>
    <w:p w14:paraId="79FDB293" w14:textId="77777777" w:rsidR="004C63F7" w:rsidRDefault="004C63F7" w:rsidP="00381E9A">
      <w:pPr>
        <w:spacing w:after="0" w:line="240" w:lineRule="auto"/>
        <w:jc w:val="both"/>
        <w:rPr>
          <w:b/>
          <w:bCs/>
        </w:rPr>
      </w:pPr>
    </w:p>
    <w:p w14:paraId="0C73F9C8" w14:textId="77777777" w:rsidR="004C63F7" w:rsidRDefault="004C63F7" w:rsidP="00381E9A">
      <w:pPr>
        <w:spacing w:after="0" w:line="240" w:lineRule="auto"/>
        <w:jc w:val="both"/>
        <w:rPr>
          <w:b/>
          <w:bCs/>
        </w:rPr>
      </w:pPr>
    </w:p>
    <w:p w14:paraId="7B5A0E64" w14:textId="77777777" w:rsidR="004C63F7" w:rsidRDefault="004C63F7" w:rsidP="00381E9A">
      <w:pPr>
        <w:spacing w:after="0" w:line="240" w:lineRule="auto"/>
        <w:jc w:val="both"/>
        <w:rPr>
          <w:b/>
          <w:bCs/>
        </w:rPr>
      </w:pPr>
    </w:p>
    <w:p w14:paraId="48AB0AE8" w14:textId="597A88FA" w:rsidR="009A3D83" w:rsidRDefault="00974B23" w:rsidP="00381E9A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lastRenderedPageBreak/>
        <w:t>PRORAČUNSKI KORISNIK: DJEČJI VRTIĆ PČELICA ŽAKANJE</w:t>
      </w:r>
    </w:p>
    <w:p w14:paraId="1624AFE6" w14:textId="187CC7EC" w:rsidR="00974B23" w:rsidRDefault="00974B23" w:rsidP="00381E9A">
      <w:pPr>
        <w:spacing w:after="0" w:line="240" w:lineRule="auto"/>
        <w:jc w:val="both"/>
        <w:rPr>
          <w:b/>
          <w:bCs/>
        </w:rPr>
      </w:pPr>
    </w:p>
    <w:p w14:paraId="7CFAD321" w14:textId="77777777" w:rsidR="00232AB9" w:rsidRDefault="00232AB9" w:rsidP="00381E9A">
      <w:pPr>
        <w:spacing w:after="0" w:line="240" w:lineRule="auto"/>
        <w:jc w:val="both"/>
      </w:pPr>
    </w:p>
    <w:p w14:paraId="57F66AA1" w14:textId="3034B781" w:rsidR="00232AB9" w:rsidRPr="00232AB9" w:rsidRDefault="00232AB9" w:rsidP="00381E9A">
      <w:pPr>
        <w:spacing w:after="0" w:line="240" w:lineRule="auto"/>
        <w:jc w:val="both"/>
        <w:rPr>
          <w:b/>
          <w:bCs/>
        </w:rPr>
      </w:pPr>
      <w:r w:rsidRPr="00232AB9">
        <w:rPr>
          <w:b/>
          <w:bCs/>
        </w:rPr>
        <w:t>1. OBRAZLOŽENJE OPĆEG DIJELA</w:t>
      </w:r>
    </w:p>
    <w:p w14:paraId="064B7CAF" w14:textId="77777777" w:rsidR="00232AB9" w:rsidRDefault="00232AB9" w:rsidP="00381E9A">
      <w:pPr>
        <w:spacing w:after="0" w:line="240" w:lineRule="auto"/>
        <w:jc w:val="both"/>
      </w:pPr>
    </w:p>
    <w:p w14:paraId="6F7BF608" w14:textId="2116BA59" w:rsidR="00232AB9" w:rsidRPr="00232AB9" w:rsidRDefault="00232AB9" w:rsidP="00381E9A">
      <w:pPr>
        <w:spacing w:after="0" w:line="240" w:lineRule="auto"/>
        <w:jc w:val="both"/>
        <w:rPr>
          <w:b/>
          <w:bCs/>
        </w:rPr>
      </w:pPr>
      <w:r w:rsidRPr="00232AB9">
        <w:rPr>
          <w:b/>
          <w:bCs/>
        </w:rPr>
        <w:t xml:space="preserve">1.1. Obrazloženje prihoda i rashoda </w:t>
      </w:r>
    </w:p>
    <w:p w14:paraId="5A071B86" w14:textId="77777777" w:rsidR="00232AB9" w:rsidRDefault="00232AB9" w:rsidP="00381E9A">
      <w:pPr>
        <w:spacing w:after="0" w:line="240" w:lineRule="auto"/>
        <w:jc w:val="both"/>
      </w:pPr>
    </w:p>
    <w:p w14:paraId="60793049" w14:textId="3D82A4BB" w:rsidR="004C63F7" w:rsidRDefault="004C63F7" w:rsidP="00381E9A">
      <w:pPr>
        <w:spacing w:after="0" w:line="240" w:lineRule="auto"/>
        <w:jc w:val="both"/>
      </w:pPr>
      <w:r>
        <w:t>Ukupni prihodi Dječjeg vrtića Pčelica Žakanje uvećavaju se za 19.603,94 €,  a odnosi se na povećanje prihoda od uplata roditelja za sufinanciranje ekonomske cijene vrtića, te na povećanje prihoda iz nadležnog proračuna.</w:t>
      </w:r>
    </w:p>
    <w:p w14:paraId="6B8901AA" w14:textId="77777777" w:rsidR="004C63F7" w:rsidRDefault="004C63F7" w:rsidP="00381E9A">
      <w:pPr>
        <w:spacing w:after="0" w:line="240" w:lineRule="auto"/>
        <w:jc w:val="both"/>
      </w:pPr>
    </w:p>
    <w:p w14:paraId="7C8E054B" w14:textId="44E86E20" w:rsidR="004C63F7" w:rsidRDefault="004C63F7" w:rsidP="00381E9A">
      <w:pPr>
        <w:spacing w:after="0" w:line="240" w:lineRule="auto"/>
        <w:jc w:val="both"/>
      </w:pPr>
      <w:r>
        <w:t>Ukupni rashodi Dječjeg vrtića Pčelica Žakanje povećavaju se za 29.700,00 eura, a odnose se na povećanje rashoda za zaposlene sukladno Odluci o utvrđivanju osnovice za obračun plaća Žakanje te sukladno izmjenama Pravilnika o radu</w:t>
      </w:r>
      <w:r w:rsidRPr="004C63F7">
        <w:t xml:space="preserve"> </w:t>
      </w:r>
      <w:r>
        <w:t>zaposlenih u DV Pčelica</w:t>
      </w:r>
      <w:r>
        <w:t>. Manje promjene su u planiranim rashodima za tekuće potrebe i redovno funkcioniranje vrtića.</w:t>
      </w:r>
    </w:p>
    <w:p w14:paraId="05DB245C" w14:textId="77777777" w:rsidR="004C63F7" w:rsidRDefault="004C63F7" w:rsidP="00381E9A">
      <w:pPr>
        <w:spacing w:after="0" w:line="240" w:lineRule="auto"/>
        <w:jc w:val="both"/>
      </w:pPr>
    </w:p>
    <w:p w14:paraId="29D5F3C1" w14:textId="17F5C297" w:rsidR="00974B23" w:rsidRPr="00232AB9" w:rsidRDefault="00232AB9" w:rsidP="00381E9A">
      <w:pPr>
        <w:spacing w:after="0" w:line="240" w:lineRule="auto"/>
        <w:jc w:val="both"/>
        <w:rPr>
          <w:b/>
          <w:bCs/>
        </w:rPr>
      </w:pPr>
      <w:r w:rsidRPr="00232AB9">
        <w:rPr>
          <w:b/>
          <w:bCs/>
        </w:rPr>
        <w:t>1.2. Obrazloženje primitaka i izdataka</w:t>
      </w:r>
    </w:p>
    <w:p w14:paraId="379A0651" w14:textId="77777777" w:rsidR="00232AB9" w:rsidRDefault="00232AB9" w:rsidP="00381E9A">
      <w:pPr>
        <w:spacing w:after="0" w:line="240" w:lineRule="auto"/>
        <w:jc w:val="both"/>
      </w:pPr>
    </w:p>
    <w:p w14:paraId="01913BD1" w14:textId="5D05707E" w:rsidR="00232AB9" w:rsidRDefault="00232AB9" w:rsidP="00381E9A">
      <w:pPr>
        <w:spacing w:after="0" w:line="240" w:lineRule="auto"/>
        <w:jc w:val="both"/>
      </w:pPr>
      <w:r>
        <w:t>DV Pčelica Žakanje nije se zaduživao.</w:t>
      </w:r>
    </w:p>
    <w:p w14:paraId="48CF72CB" w14:textId="77777777" w:rsidR="00232AB9" w:rsidRDefault="00232AB9" w:rsidP="00381E9A">
      <w:pPr>
        <w:spacing w:after="0" w:line="240" w:lineRule="auto"/>
        <w:jc w:val="both"/>
      </w:pPr>
    </w:p>
    <w:p w14:paraId="4599E55F" w14:textId="7F9C6F4C" w:rsidR="00232AB9" w:rsidRPr="00232AB9" w:rsidRDefault="00232AB9" w:rsidP="00381E9A">
      <w:pPr>
        <w:spacing w:after="0" w:line="240" w:lineRule="auto"/>
        <w:jc w:val="both"/>
        <w:rPr>
          <w:b/>
          <w:bCs/>
        </w:rPr>
      </w:pPr>
      <w:r w:rsidRPr="00232AB9">
        <w:rPr>
          <w:b/>
          <w:bCs/>
        </w:rPr>
        <w:t>1.3. Obrazloženje prenesenog manjka</w:t>
      </w:r>
    </w:p>
    <w:p w14:paraId="14D3209E" w14:textId="77777777" w:rsidR="00232AB9" w:rsidRDefault="00232AB9" w:rsidP="00381E9A">
      <w:pPr>
        <w:spacing w:after="0" w:line="240" w:lineRule="auto"/>
        <w:jc w:val="both"/>
      </w:pPr>
    </w:p>
    <w:p w14:paraId="76B2FB6A" w14:textId="7A94703F" w:rsidR="00232AB9" w:rsidRDefault="00232AB9" w:rsidP="00381E9A">
      <w:pPr>
        <w:spacing w:after="0" w:line="240" w:lineRule="auto"/>
        <w:jc w:val="both"/>
      </w:pPr>
      <w:r>
        <w:t>Planirani preneseni manjak iznosio je 10.000 eura, a sukladno Godišnjem izvješću o izvršenju Financijskog plana Dječjeg  vrtića Pčelica Žakanje preneseni manjak iznosi 96,06 eura.</w:t>
      </w:r>
    </w:p>
    <w:p w14:paraId="4AAC7009" w14:textId="77777777" w:rsidR="00366139" w:rsidRDefault="00366139" w:rsidP="00381E9A">
      <w:pPr>
        <w:spacing w:after="0" w:line="240" w:lineRule="auto"/>
        <w:jc w:val="both"/>
      </w:pPr>
    </w:p>
    <w:p w14:paraId="2AFFEF46" w14:textId="77777777" w:rsidR="00232AB9" w:rsidRDefault="00232AB9" w:rsidP="00381E9A">
      <w:pPr>
        <w:spacing w:after="0" w:line="240" w:lineRule="auto"/>
        <w:jc w:val="both"/>
      </w:pPr>
    </w:p>
    <w:p w14:paraId="713A86BA" w14:textId="6F7F1E3D" w:rsidR="00232AB9" w:rsidRPr="00366139" w:rsidRDefault="00232AB9" w:rsidP="00381E9A">
      <w:pPr>
        <w:spacing w:after="0" w:line="240" w:lineRule="auto"/>
        <w:jc w:val="both"/>
        <w:rPr>
          <w:b/>
          <w:bCs/>
        </w:rPr>
      </w:pPr>
      <w:r w:rsidRPr="00366139">
        <w:rPr>
          <w:b/>
          <w:bCs/>
        </w:rPr>
        <w:t>2. OBRAZLOŽENJE POSEBNOG DIJELA</w:t>
      </w:r>
    </w:p>
    <w:p w14:paraId="01B7606F" w14:textId="77777777" w:rsidR="00232AB9" w:rsidRDefault="00232AB9" w:rsidP="00381E9A">
      <w:pPr>
        <w:spacing w:after="0" w:line="240" w:lineRule="auto"/>
        <w:jc w:val="both"/>
      </w:pPr>
    </w:p>
    <w:p w14:paraId="08EB515A" w14:textId="398953EE" w:rsidR="00366139" w:rsidRDefault="00366139" w:rsidP="00381E9A">
      <w:pPr>
        <w:spacing w:after="0" w:line="240" w:lineRule="auto"/>
        <w:jc w:val="both"/>
      </w:pPr>
      <w:r>
        <w:t xml:space="preserve">PROGRAM 1030 PREDŠKOLSKI ODGOJ- DV Pčelica </w:t>
      </w:r>
    </w:p>
    <w:p w14:paraId="2A4FC752" w14:textId="77777777" w:rsidR="00366139" w:rsidRDefault="00366139" w:rsidP="00381E9A">
      <w:pPr>
        <w:spacing w:after="0" w:line="240" w:lineRule="auto"/>
        <w:jc w:val="both"/>
      </w:pPr>
    </w:p>
    <w:p w14:paraId="433E083C" w14:textId="0BA3094B" w:rsidR="00366139" w:rsidRDefault="00366139" w:rsidP="00381E9A">
      <w:pPr>
        <w:spacing w:after="0" w:line="240" w:lineRule="auto"/>
        <w:jc w:val="both"/>
      </w:pPr>
      <w:r>
        <w:t>AKTIVNOST A103001 RASHODI ZA ZAPOSLENE- planira se povećanje rashoda za zaposlene zbog povećanje osnovice i koeficijenata za obračun plaća zaposlenih u DV Pčelica Žakanje.</w:t>
      </w:r>
    </w:p>
    <w:p w14:paraId="3869A8A6" w14:textId="77777777" w:rsidR="00366139" w:rsidRDefault="00366139" w:rsidP="00381E9A">
      <w:pPr>
        <w:spacing w:after="0" w:line="240" w:lineRule="auto"/>
        <w:jc w:val="both"/>
      </w:pPr>
    </w:p>
    <w:p w14:paraId="27F5E60C" w14:textId="70F073B9" w:rsidR="00232AB9" w:rsidRDefault="00366139" w:rsidP="00381E9A">
      <w:pPr>
        <w:spacing w:after="0" w:line="240" w:lineRule="auto"/>
        <w:jc w:val="both"/>
      </w:pPr>
      <w:r>
        <w:t xml:space="preserve">AKTIVNOST A103002 MATERIJALNI I DRUGI RASHODI- planira se manje povećanje rashoda </w:t>
      </w:r>
      <w:r w:rsidRPr="00366139">
        <w:t>za tekuće potrebe i redovno funkcioniranje vrtića.</w:t>
      </w:r>
    </w:p>
    <w:p w14:paraId="00548D3F" w14:textId="77777777" w:rsidR="00366139" w:rsidRDefault="00366139" w:rsidP="00381E9A">
      <w:pPr>
        <w:spacing w:after="0" w:line="240" w:lineRule="auto"/>
        <w:jc w:val="both"/>
      </w:pPr>
    </w:p>
    <w:p w14:paraId="1D80A462" w14:textId="77777777" w:rsidR="00366139" w:rsidRPr="00974B23" w:rsidRDefault="00366139" w:rsidP="00381E9A">
      <w:pPr>
        <w:spacing w:after="0" w:line="240" w:lineRule="auto"/>
        <w:jc w:val="both"/>
      </w:pPr>
    </w:p>
    <w:p w14:paraId="5837A846" w14:textId="77777777" w:rsidR="00A03A4F" w:rsidRPr="00A03A4F" w:rsidRDefault="00A03A4F" w:rsidP="00381E9A">
      <w:pPr>
        <w:spacing w:after="0" w:line="240" w:lineRule="auto"/>
        <w:jc w:val="both"/>
        <w:rPr>
          <w:b/>
          <w:bCs/>
        </w:rPr>
      </w:pPr>
    </w:p>
    <w:p w14:paraId="65B2E74B" w14:textId="282B8567" w:rsidR="00A84EED" w:rsidRPr="009A3D83" w:rsidRDefault="00A84EED" w:rsidP="00381E9A">
      <w:pPr>
        <w:spacing w:after="0" w:line="240" w:lineRule="auto"/>
        <w:jc w:val="both"/>
        <w:rPr>
          <w:b/>
          <w:bCs/>
        </w:rPr>
      </w:pPr>
      <w:r w:rsidRPr="009A3D83">
        <w:rPr>
          <w:b/>
          <w:bCs/>
        </w:rPr>
        <w:t>Zaključak:</w:t>
      </w:r>
    </w:p>
    <w:p w14:paraId="28A98641" w14:textId="0CD87940" w:rsidR="00A84EED" w:rsidRDefault="00A84EED" w:rsidP="00381E9A">
      <w:pPr>
        <w:spacing w:after="0" w:line="240" w:lineRule="auto"/>
        <w:jc w:val="both"/>
      </w:pPr>
      <w:r>
        <w:t xml:space="preserve">Planirana sredstva po pojedinim programima i aktivnostima Proračuna mijenjaju se, povećavaju se odnosno smanjuju, sukladno realiziranim aktivnostima odnosno aktivnostima koje će se provoditi u narednom razdoblju. </w:t>
      </w:r>
    </w:p>
    <w:p w14:paraId="67B037DB" w14:textId="6E5BC1D2" w:rsidR="00A84EED" w:rsidRDefault="00A84EED" w:rsidP="00381E9A">
      <w:pPr>
        <w:spacing w:after="0" w:line="240" w:lineRule="auto"/>
        <w:jc w:val="both"/>
      </w:pPr>
    </w:p>
    <w:p w14:paraId="51277964" w14:textId="461B66D6" w:rsidR="00A84EED" w:rsidRDefault="00A84EED" w:rsidP="00381E9A">
      <w:pPr>
        <w:spacing w:after="0" w:line="240" w:lineRule="auto"/>
        <w:jc w:val="both"/>
      </w:pPr>
      <w:r>
        <w:t>Općina Žakanje prijavljivala je projekte na raspisane natječaje i javne pozive te su u skladu s ostvarenim rezultatima usklađena planirana prihodi od pomoći i rashodi za pojedine projektne aktivnosti.</w:t>
      </w:r>
    </w:p>
    <w:p w14:paraId="2444ED38" w14:textId="034D5025" w:rsidR="00A84EED" w:rsidRDefault="00A84EED" w:rsidP="00381E9A">
      <w:pPr>
        <w:spacing w:after="0" w:line="240" w:lineRule="auto"/>
        <w:jc w:val="both"/>
      </w:pPr>
    </w:p>
    <w:p w14:paraId="65909989" w14:textId="775EFDA6" w:rsidR="00027FDE" w:rsidRDefault="00027FDE" w:rsidP="00381E9A">
      <w:pPr>
        <w:spacing w:after="0" w:line="240" w:lineRule="auto"/>
        <w:jc w:val="both"/>
        <w:rPr>
          <w:sz w:val="24"/>
          <w:szCs w:val="24"/>
        </w:rPr>
      </w:pPr>
    </w:p>
    <w:p w14:paraId="1235C431" w14:textId="64CE3AF3" w:rsidR="00027FDE" w:rsidRPr="00027FDE" w:rsidRDefault="00027FDE" w:rsidP="00027FDE">
      <w:pPr>
        <w:spacing w:after="0" w:line="240" w:lineRule="auto"/>
        <w:jc w:val="right"/>
        <w:rPr>
          <w:b/>
          <w:bCs/>
          <w:sz w:val="24"/>
          <w:szCs w:val="24"/>
        </w:rPr>
      </w:pPr>
      <w:r w:rsidRPr="00027FDE">
        <w:rPr>
          <w:b/>
          <w:bCs/>
          <w:sz w:val="24"/>
          <w:szCs w:val="24"/>
        </w:rPr>
        <w:t>JEDINSTVENI UPRAVN</w:t>
      </w:r>
      <w:r w:rsidR="009A3D83">
        <w:rPr>
          <w:b/>
          <w:bCs/>
          <w:sz w:val="24"/>
          <w:szCs w:val="24"/>
        </w:rPr>
        <w:t>I</w:t>
      </w:r>
      <w:r w:rsidRPr="00027FDE">
        <w:rPr>
          <w:b/>
          <w:bCs/>
          <w:sz w:val="24"/>
          <w:szCs w:val="24"/>
        </w:rPr>
        <w:t xml:space="preserve"> ODJEL</w:t>
      </w:r>
    </w:p>
    <w:p w14:paraId="33A2B4F7" w14:textId="77777777" w:rsidR="00027FDE" w:rsidRPr="006E0FCB" w:rsidRDefault="00027FDE">
      <w:pPr>
        <w:spacing w:after="0" w:line="240" w:lineRule="auto"/>
        <w:jc w:val="both"/>
        <w:rPr>
          <w:sz w:val="24"/>
          <w:szCs w:val="24"/>
        </w:rPr>
      </w:pPr>
    </w:p>
    <w:sectPr w:rsidR="00027FDE" w:rsidRPr="006E0FCB" w:rsidSect="00723A0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AD9"/>
    <w:multiLevelType w:val="multilevel"/>
    <w:tmpl w:val="4F340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3E65D38"/>
    <w:multiLevelType w:val="multilevel"/>
    <w:tmpl w:val="4F340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9A268AA"/>
    <w:multiLevelType w:val="hybridMultilevel"/>
    <w:tmpl w:val="AF4800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63F01"/>
    <w:multiLevelType w:val="multilevel"/>
    <w:tmpl w:val="4F340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70A644F"/>
    <w:multiLevelType w:val="multilevel"/>
    <w:tmpl w:val="4F340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6E825BF"/>
    <w:multiLevelType w:val="hybridMultilevel"/>
    <w:tmpl w:val="7EA4E26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C6CD4"/>
    <w:multiLevelType w:val="hybridMultilevel"/>
    <w:tmpl w:val="B1AA3E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864250">
    <w:abstractNumId w:val="5"/>
  </w:num>
  <w:num w:numId="2" w16cid:durableId="1977104062">
    <w:abstractNumId w:val="2"/>
  </w:num>
  <w:num w:numId="3" w16cid:durableId="1658916677">
    <w:abstractNumId w:val="6"/>
  </w:num>
  <w:num w:numId="4" w16cid:durableId="50230693">
    <w:abstractNumId w:val="0"/>
  </w:num>
  <w:num w:numId="5" w16cid:durableId="781847182">
    <w:abstractNumId w:val="1"/>
  </w:num>
  <w:num w:numId="6" w16cid:durableId="1784568525">
    <w:abstractNumId w:val="3"/>
  </w:num>
  <w:num w:numId="7" w16cid:durableId="1547374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9B5"/>
    <w:rsid w:val="00016416"/>
    <w:rsid w:val="00027FDE"/>
    <w:rsid w:val="000435F0"/>
    <w:rsid w:val="000B3884"/>
    <w:rsid w:val="0016247B"/>
    <w:rsid w:val="00187439"/>
    <w:rsid w:val="001C1D35"/>
    <w:rsid w:val="00210C25"/>
    <w:rsid w:val="00216968"/>
    <w:rsid w:val="0022189C"/>
    <w:rsid w:val="002268E2"/>
    <w:rsid w:val="00231FFB"/>
    <w:rsid w:val="00232AB9"/>
    <w:rsid w:val="00357B28"/>
    <w:rsid w:val="003648C4"/>
    <w:rsid w:val="00366139"/>
    <w:rsid w:val="00381E9A"/>
    <w:rsid w:val="003A0054"/>
    <w:rsid w:val="00440A29"/>
    <w:rsid w:val="00453E25"/>
    <w:rsid w:val="00481A15"/>
    <w:rsid w:val="00484228"/>
    <w:rsid w:val="004A6661"/>
    <w:rsid w:val="004C63F7"/>
    <w:rsid w:val="004E5B14"/>
    <w:rsid w:val="00502503"/>
    <w:rsid w:val="00524381"/>
    <w:rsid w:val="00536E23"/>
    <w:rsid w:val="005C0C7E"/>
    <w:rsid w:val="005E0F2A"/>
    <w:rsid w:val="006427B8"/>
    <w:rsid w:val="0065614A"/>
    <w:rsid w:val="00684BEC"/>
    <w:rsid w:val="00693896"/>
    <w:rsid w:val="006A2197"/>
    <w:rsid w:val="006A747A"/>
    <w:rsid w:val="006D4C4E"/>
    <w:rsid w:val="006E0FCB"/>
    <w:rsid w:val="006F6567"/>
    <w:rsid w:val="007005A5"/>
    <w:rsid w:val="0071236C"/>
    <w:rsid w:val="00723A0E"/>
    <w:rsid w:val="007262CB"/>
    <w:rsid w:val="00761739"/>
    <w:rsid w:val="007F795D"/>
    <w:rsid w:val="0080261C"/>
    <w:rsid w:val="00824344"/>
    <w:rsid w:val="00825C6C"/>
    <w:rsid w:val="00841311"/>
    <w:rsid w:val="008A667F"/>
    <w:rsid w:val="008D712F"/>
    <w:rsid w:val="008D7292"/>
    <w:rsid w:val="008E09B5"/>
    <w:rsid w:val="008F3EE3"/>
    <w:rsid w:val="009435F0"/>
    <w:rsid w:val="00950F81"/>
    <w:rsid w:val="009547E8"/>
    <w:rsid w:val="009637D2"/>
    <w:rsid w:val="00974B23"/>
    <w:rsid w:val="009A3D83"/>
    <w:rsid w:val="009D6F39"/>
    <w:rsid w:val="00A03A4F"/>
    <w:rsid w:val="00A11B9C"/>
    <w:rsid w:val="00A63541"/>
    <w:rsid w:val="00A73669"/>
    <w:rsid w:val="00A7718F"/>
    <w:rsid w:val="00A8314D"/>
    <w:rsid w:val="00A84EED"/>
    <w:rsid w:val="00A85D45"/>
    <w:rsid w:val="00B23EE9"/>
    <w:rsid w:val="00C862B5"/>
    <w:rsid w:val="00CF4162"/>
    <w:rsid w:val="00D005FB"/>
    <w:rsid w:val="00D107DB"/>
    <w:rsid w:val="00D4715F"/>
    <w:rsid w:val="00D92804"/>
    <w:rsid w:val="00DE0502"/>
    <w:rsid w:val="00E216B2"/>
    <w:rsid w:val="00E85DD9"/>
    <w:rsid w:val="00E86D3B"/>
    <w:rsid w:val="00EC6F2D"/>
    <w:rsid w:val="00ED31E3"/>
    <w:rsid w:val="00ED5DCC"/>
    <w:rsid w:val="00FC26FE"/>
    <w:rsid w:val="00FD5A14"/>
    <w:rsid w:val="00FD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1ECC"/>
  <w15:docId w15:val="{A500BF11-7F51-49F4-A97A-2D1FD157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09B5"/>
    <w:pPr>
      <w:ind w:left="720"/>
      <w:contextualSpacing/>
    </w:pPr>
  </w:style>
  <w:style w:type="table" w:styleId="Reetkatablice">
    <w:name w:val="Table Grid"/>
    <w:basedOn w:val="Obinatablica"/>
    <w:uiPriority w:val="39"/>
    <w:rsid w:val="008E0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6</cp:revision>
  <dcterms:created xsi:type="dcterms:W3CDTF">2023-07-03T07:30:00Z</dcterms:created>
  <dcterms:modified xsi:type="dcterms:W3CDTF">2023-07-03T10:47:00Z</dcterms:modified>
</cp:coreProperties>
</file>