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840F" w14:textId="478C9209" w:rsidR="00187439" w:rsidRPr="009637D2" w:rsidRDefault="008E09B5" w:rsidP="008E09B5">
      <w:pPr>
        <w:spacing w:after="0" w:line="240" w:lineRule="auto"/>
        <w:jc w:val="center"/>
        <w:rPr>
          <w:b/>
          <w:bCs/>
        </w:rPr>
      </w:pPr>
      <w:r w:rsidRPr="009637D2">
        <w:rPr>
          <w:b/>
          <w:bCs/>
        </w:rPr>
        <w:t>OBRAZLOŽENJE</w:t>
      </w:r>
    </w:p>
    <w:p w14:paraId="76CB4114" w14:textId="509EE415" w:rsidR="008E09B5" w:rsidRPr="009637D2" w:rsidRDefault="006A747A" w:rsidP="008E09B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</w:t>
      </w:r>
      <w:r w:rsidR="00481A15">
        <w:rPr>
          <w:b/>
          <w:bCs/>
        </w:rPr>
        <w:t>I</w:t>
      </w:r>
      <w:r w:rsidR="008E09B5" w:rsidRPr="009637D2">
        <w:rPr>
          <w:b/>
          <w:bCs/>
        </w:rPr>
        <w:t>I. IZMJENA I DOPUNA PRORAČUNA OPĆINE ŽAKANJE ZA 202</w:t>
      </w:r>
      <w:r w:rsidR="00216968">
        <w:rPr>
          <w:b/>
          <w:bCs/>
        </w:rPr>
        <w:t>2</w:t>
      </w:r>
      <w:r w:rsidR="008E09B5" w:rsidRPr="009637D2">
        <w:rPr>
          <w:b/>
          <w:bCs/>
        </w:rPr>
        <w:t>. GODINU</w:t>
      </w:r>
    </w:p>
    <w:p w14:paraId="451172C4" w14:textId="496CB300" w:rsidR="008E09B5" w:rsidRDefault="008E09B5" w:rsidP="008E09B5">
      <w:pPr>
        <w:spacing w:after="0" w:line="240" w:lineRule="auto"/>
        <w:jc w:val="center"/>
      </w:pPr>
    </w:p>
    <w:p w14:paraId="670A976C" w14:textId="7AA0DC15" w:rsidR="008E09B5" w:rsidRDefault="008E09B5" w:rsidP="008E09B5">
      <w:pPr>
        <w:spacing w:after="0" w:line="240" w:lineRule="auto"/>
        <w:jc w:val="both"/>
      </w:pPr>
      <w:r>
        <w:t xml:space="preserve">Općina Žakanje pristupila je izradi </w:t>
      </w:r>
      <w:r w:rsidR="00481A15">
        <w:t>I</w:t>
      </w:r>
      <w:r w:rsidR="006A747A">
        <w:t>I</w:t>
      </w:r>
      <w:r w:rsidR="008D712F">
        <w:t>I</w:t>
      </w:r>
      <w:r>
        <w:t xml:space="preserve"> izmjena i dopuna Proračuna Općine Žakanje za 202</w:t>
      </w:r>
      <w:r w:rsidR="00216968">
        <w:t>2</w:t>
      </w:r>
      <w:r>
        <w:t xml:space="preserve">. godine. </w:t>
      </w:r>
    </w:p>
    <w:p w14:paraId="29219785" w14:textId="77777777" w:rsidR="008E09B5" w:rsidRDefault="008E09B5" w:rsidP="008E09B5">
      <w:pPr>
        <w:spacing w:after="0" w:line="240" w:lineRule="auto"/>
        <w:jc w:val="both"/>
      </w:pPr>
    </w:p>
    <w:p w14:paraId="6A1BF31F" w14:textId="1C5FFAB4" w:rsidR="008E09B5" w:rsidRDefault="008E09B5" w:rsidP="008E09B5">
      <w:pPr>
        <w:spacing w:after="0" w:line="240" w:lineRule="auto"/>
        <w:jc w:val="both"/>
      </w:pPr>
      <w:r>
        <w:t>Temeljem dosadašnjeg  ostvarenja i očekivanih budućih primitaka i izdataka mijenjaju se:</w:t>
      </w:r>
    </w:p>
    <w:p w14:paraId="7083B8C3" w14:textId="3B46B45D" w:rsidR="008E09B5" w:rsidRDefault="008E09B5" w:rsidP="008E09B5">
      <w:pPr>
        <w:spacing w:after="0" w:line="240" w:lineRule="auto"/>
        <w:jc w:val="both"/>
      </w:pPr>
      <w:r>
        <w:t xml:space="preserve">Ukupni prihodi </w:t>
      </w:r>
      <w:r w:rsidR="00481A15">
        <w:t>povećavaju</w:t>
      </w:r>
      <w:r>
        <w:t xml:space="preserve"> se s </w:t>
      </w:r>
      <w:r w:rsidR="00481A15">
        <w:t>11.297.306,74</w:t>
      </w:r>
      <w:r w:rsidR="00EC6F2D">
        <w:t xml:space="preserve"> kn</w:t>
      </w:r>
      <w:r w:rsidR="006A747A">
        <w:t xml:space="preserve"> na </w:t>
      </w:r>
      <w:r w:rsidR="00481A15">
        <w:t>11.300.145,00</w:t>
      </w:r>
      <w:r w:rsidR="006A747A">
        <w:t xml:space="preserve"> </w:t>
      </w:r>
      <w:r w:rsidR="00216968">
        <w:t xml:space="preserve">odnosno za </w:t>
      </w:r>
      <w:r w:rsidR="00481A15">
        <w:t>2.838,26</w:t>
      </w:r>
      <w:r w:rsidR="00216968">
        <w:t xml:space="preserve"> kn, a </w:t>
      </w:r>
      <w:r w:rsidR="008D712F">
        <w:t>u</w:t>
      </w:r>
      <w:r>
        <w:t xml:space="preserve">kupni rashodi </w:t>
      </w:r>
      <w:r w:rsidR="00481A15">
        <w:t xml:space="preserve">povećavaju se </w:t>
      </w:r>
      <w:r w:rsidR="00D92804">
        <w:t>s</w:t>
      </w:r>
      <w:r>
        <w:t xml:space="preserve"> </w:t>
      </w:r>
      <w:r w:rsidR="00216968">
        <w:t>10.</w:t>
      </w:r>
      <w:r w:rsidR="00481A15">
        <w:t>691.836,40</w:t>
      </w:r>
      <w:r>
        <w:t xml:space="preserve"> kn</w:t>
      </w:r>
      <w:r w:rsidR="00D92804">
        <w:t xml:space="preserve"> na </w:t>
      </w:r>
      <w:r w:rsidR="00481A15">
        <w:t>11.231.146,40</w:t>
      </w:r>
      <w:r w:rsidR="00D92804">
        <w:t xml:space="preserve"> kn</w:t>
      </w:r>
      <w:r w:rsidR="00481A15">
        <w:t xml:space="preserve"> odnosno za 539.310,00 kn.</w:t>
      </w:r>
    </w:p>
    <w:p w14:paraId="6EFF93EF" w14:textId="77777777" w:rsidR="00DE0502" w:rsidRDefault="00DE0502" w:rsidP="008E09B5">
      <w:pPr>
        <w:spacing w:after="0" w:line="240" w:lineRule="auto"/>
        <w:jc w:val="both"/>
      </w:pPr>
    </w:p>
    <w:p w14:paraId="2C809EBE" w14:textId="655E78F1" w:rsidR="008E09B5" w:rsidRPr="00E85DD9" w:rsidRDefault="008E09B5" w:rsidP="00E85DD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E85DD9">
        <w:rPr>
          <w:b/>
          <w:bCs/>
        </w:rPr>
        <w:t>PRIHODI:</w:t>
      </w:r>
    </w:p>
    <w:p w14:paraId="247D8F22" w14:textId="77777777" w:rsidR="008E09B5" w:rsidRDefault="008E09B5" w:rsidP="008E09B5">
      <w:pPr>
        <w:spacing w:after="0" w:line="240" w:lineRule="auto"/>
        <w:jc w:val="both"/>
      </w:pPr>
    </w:p>
    <w:p w14:paraId="4B4789B2" w14:textId="1AF6A6DA" w:rsidR="008E09B5" w:rsidRDefault="008E09B5" w:rsidP="008E09B5">
      <w:pPr>
        <w:spacing w:after="0" w:line="240" w:lineRule="auto"/>
        <w:jc w:val="both"/>
      </w:pPr>
      <w:r>
        <w:t xml:space="preserve">Na prihodovnoj strani </w:t>
      </w:r>
      <w:r w:rsidR="00381E9A">
        <w:t>mijenjaju se slijedeći prihodi:</w:t>
      </w:r>
    </w:p>
    <w:p w14:paraId="036BABED" w14:textId="77777777" w:rsidR="00381E9A" w:rsidRDefault="00381E9A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8"/>
        <w:gridCol w:w="2193"/>
        <w:gridCol w:w="1386"/>
        <w:gridCol w:w="1328"/>
        <w:gridCol w:w="1418"/>
        <w:gridCol w:w="2263"/>
      </w:tblGrid>
      <w:tr w:rsidR="00481A15" w:rsidRPr="00481A15" w14:paraId="088239A9" w14:textId="3F9F6B28" w:rsidTr="00481A15">
        <w:tc>
          <w:tcPr>
            <w:tcW w:w="758" w:type="dxa"/>
            <w:vAlign w:val="center"/>
          </w:tcPr>
          <w:p w14:paraId="29776F5F" w14:textId="1EADEA27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RAČUN</w:t>
            </w:r>
          </w:p>
        </w:tc>
        <w:tc>
          <w:tcPr>
            <w:tcW w:w="2193" w:type="dxa"/>
            <w:vAlign w:val="center"/>
          </w:tcPr>
          <w:p w14:paraId="65F8635B" w14:textId="1A209135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386" w:type="dxa"/>
            <w:vAlign w:val="center"/>
          </w:tcPr>
          <w:p w14:paraId="05087DB8" w14:textId="6B83F01F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PLAN</w:t>
            </w:r>
          </w:p>
        </w:tc>
        <w:tc>
          <w:tcPr>
            <w:tcW w:w="1328" w:type="dxa"/>
            <w:vAlign w:val="center"/>
          </w:tcPr>
          <w:p w14:paraId="456E190E" w14:textId="77777777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POVEĆANJE/</w:t>
            </w:r>
          </w:p>
          <w:p w14:paraId="31CB9F49" w14:textId="7D1C320C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SMANJENJE</w:t>
            </w:r>
          </w:p>
        </w:tc>
        <w:tc>
          <w:tcPr>
            <w:tcW w:w="1418" w:type="dxa"/>
            <w:vAlign w:val="center"/>
          </w:tcPr>
          <w:p w14:paraId="6BAA8A22" w14:textId="0A5012A2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2263" w:type="dxa"/>
            <w:vAlign w:val="center"/>
          </w:tcPr>
          <w:p w14:paraId="61DEB74B" w14:textId="58A619E2" w:rsidR="00481A15" w:rsidRPr="00481A15" w:rsidRDefault="00481A15" w:rsidP="00481A1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481A15" w:rsidRPr="00381E9A" w14:paraId="126B9BA5" w14:textId="382AA950" w:rsidTr="00481A15">
        <w:tc>
          <w:tcPr>
            <w:tcW w:w="758" w:type="dxa"/>
            <w:vAlign w:val="center"/>
          </w:tcPr>
          <w:p w14:paraId="3D568577" w14:textId="11A9F3BD" w:rsidR="00481A15" w:rsidRPr="008D712F" w:rsidRDefault="00481A15" w:rsidP="008D712F">
            <w:pPr>
              <w:spacing w:after="0" w:line="240" w:lineRule="auto"/>
              <w:jc w:val="center"/>
            </w:pPr>
            <w:r w:rsidRPr="008D712F">
              <w:t>61</w:t>
            </w:r>
          </w:p>
        </w:tc>
        <w:tc>
          <w:tcPr>
            <w:tcW w:w="2193" w:type="dxa"/>
            <w:vAlign w:val="center"/>
          </w:tcPr>
          <w:p w14:paraId="3B4B04CA" w14:textId="38882A94" w:rsidR="00481A15" w:rsidRPr="008D712F" w:rsidRDefault="00481A15" w:rsidP="008D712F">
            <w:pPr>
              <w:spacing w:after="0" w:line="240" w:lineRule="auto"/>
            </w:pPr>
            <w:r w:rsidRPr="008D712F">
              <w:t>Prihodi od poreza</w:t>
            </w:r>
          </w:p>
        </w:tc>
        <w:tc>
          <w:tcPr>
            <w:tcW w:w="1386" w:type="dxa"/>
            <w:vAlign w:val="center"/>
          </w:tcPr>
          <w:p w14:paraId="48039C10" w14:textId="40685BFC" w:rsidR="00481A15" w:rsidRPr="008D712F" w:rsidRDefault="00481A15" w:rsidP="00481A15">
            <w:pPr>
              <w:spacing w:after="0" w:line="240" w:lineRule="auto"/>
              <w:jc w:val="right"/>
            </w:pPr>
            <w:r>
              <w:t>4.670.127,59</w:t>
            </w:r>
          </w:p>
        </w:tc>
        <w:tc>
          <w:tcPr>
            <w:tcW w:w="1328" w:type="dxa"/>
            <w:vAlign w:val="center"/>
          </w:tcPr>
          <w:p w14:paraId="4D86F41E" w14:textId="7BCD6441" w:rsidR="00481A15" w:rsidRPr="008D712F" w:rsidRDefault="00481A15" w:rsidP="00481A15">
            <w:pPr>
              <w:spacing w:after="0" w:line="240" w:lineRule="auto"/>
              <w:jc w:val="right"/>
            </w:pPr>
            <w:r>
              <w:t>-221.601,74</w:t>
            </w:r>
          </w:p>
        </w:tc>
        <w:tc>
          <w:tcPr>
            <w:tcW w:w="1418" w:type="dxa"/>
            <w:vAlign w:val="center"/>
          </w:tcPr>
          <w:p w14:paraId="4D5008BA" w14:textId="0AAD1D35" w:rsidR="00481A15" w:rsidRPr="008D712F" w:rsidRDefault="00481A15" w:rsidP="00481A15">
            <w:pPr>
              <w:spacing w:after="0" w:line="240" w:lineRule="auto"/>
              <w:jc w:val="right"/>
            </w:pPr>
            <w:r>
              <w:t>4.448.525,85</w:t>
            </w:r>
          </w:p>
        </w:tc>
        <w:tc>
          <w:tcPr>
            <w:tcW w:w="2263" w:type="dxa"/>
          </w:tcPr>
          <w:p w14:paraId="57AE3F92" w14:textId="60474A27" w:rsidR="00481A15" w:rsidRDefault="00FD65BB" w:rsidP="00FD65BB">
            <w:pPr>
              <w:spacing w:after="0" w:line="240" w:lineRule="auto"/>
              <w:jc w:val="center"/>
            </w:pPr>
            <w:r>
              <w:t>Priljev poreznih prihoda je manji od planiranog.</w:t>
            </w:r>
          </w:p>
        </w:tc>
      </w:tr>
      <w:tr w:rsidR="00481A15" w:rsidRPr="00381E9A" w14:paraId="21E72FAD" w14:textId="52C9B841" w:rsidTr="00FD65BB">
        <w:tc>
          <w:tcPr>
            <w:tcW w:w="758" w:type="dxa"/>
            <w:vAlign w:val="center"/>
          </w:tcPr>
          <w:p w14:paraId="006BE575" w14:textId="135CEEB4" w:rsidR="00481A15" w:rsidRPr="008D712F" w:rsidRDefault="00481A15" w:rsidP="008D712F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2193" w:type="dxa"/>
            <w:vAlign w:val="center"/>
          </w:tcPr>
          <w:p w14:paraId="464E5E85" w14:textId="29440BC2" w:rsidR="00481A15" w:rsidRPr="008D712F" w:rsidRDefault="00481A15" w:rsidP="008D712F">
            <w:pPr>
              <w:spacing w:after="0" w:line="240" w:lineRule="auto"/>
            </w:pPr>
            <w:r>
              <w:t>Pomoći iz inozemstva i od subjekata unutar općeg proračuna</w:t>
            </w:r>
          </w:p>
        </w:tc>
        <w:tc>
          <w:tcPr>
            <w:tcW w:w="1386" w:type="dxa"/>
            <w:vAlign w:val="center"/>
          </w:tcPr>
          <w:p w14:paraId="478CE3D1" w14:textId="1E11F8A2" w:rsidR="00481A15" w:rsidRDefault="00481A15" w:rsidP="00481A15">
            <w:pPr>
              <w:spacing w:after="0" w:line="240" w:lineRule="auto"/>
              <w:jc w:val="right"/>
            </w:pPr>
            <w:r>
              <w:t>5.306.679,15</w:t>
            </w:r>
          </w:p>
        </w:tc>
        <w:tc>
          <w:tcPr>
            <w:tcW w:w="1328" w:type="dxa"/>
            <w:vAlign w:val="center"/>
          </w:tcPr>
          <w:p w14:paraId="030CA385" w14:textId="5D331827" w:rsidR="00481A15" w:rsidRDefault="00481A15" w:rsidP="00481A15">
            <w:pPr>
              <w:spacing w:after="0" w:line="240" w:lineRule="auto"/>
              <w:jc w:val="right"/>
            </w:pPr>
            <w:r>
              <w:t>59.440,00</w:t>
            </w:r>
          </w:p>
        </w:tc>
        <w:tc>
          <w:tcPr>
            <w:tcW w:w="1418" w:type="dxa"/>
            <w:vAlign w:val="center"/>
          </w:tcPr>
          <w:p w14:paraId="16E9C996" w14:textId="4F6C3DA2" w:rsidR="00481A15" w:rsidRDefault="00481A15" w:rsidP="00481A15">
            <w:pPr>
              <w:spacing w:after="0" w:line="240" w:lineRule="auto"/>
              <w:jc w:val="right"/>
            </w:pPr>
            <w:r>
              <w:t>5.366.119,15</w:t>
            </w:r>
          </w:p>
        </w:tc>
        <w:tc>
          <w:tcPr>
            <w:tcW w:w="2263" w:type="dxa"/>
            <w:vAlign w:val="center"/>
          </w:tcPr>
          <w:p w14:paraId="1FAE64E4" w14:textId="329FB484" w:rsidR="00481A15" w:rsidRDefault="00FD65BB" w:rsidP="00FD65BB">
            <w:pPr>
              <w:spacing w:after="0" w:line="240" w:lineRule="auto"/>
              <w:jc w:val="center"/>
            </w:pPr>
            <w:r>
              <w:t>Odobrena su dodatna sredstva iz nacionalnih izvora za sufinanciranje projekata</w:t>
            </w:r>
            <w:r w:rsidR="00C862B5">
              <w:t>.</w:t>
            </w:r>
          </w:p>
        </w:tc>
      </w:tr>
      <w:tr w:rsidR="00481A15" w14:paraId="559AAAED" w14:textId="0061390D" w:rsidTr="00FD65BB">
        <w:tc>
          <w:tcPr>
            <w:tcW w:w="758" w:type="dxa"/>
            <w:vAlign w:val="center"/>
          </w:tcPr>
          <w:p w14:paraId="06EAACE3" w14:textId="656DF903" w:rsidR="00481A15" w:rsidRDefault="00481A15" w:rsidP="00381E9A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2193" w:type="dxa"/>
          </w:tcPr>
          <w:p w14:paraId="73F7458C" w14:textId="5E9F8C3E" w:rsidR="00481A15" w:rsidRDefault="00481A15" w:rsidP="008E09B5">
            <w:pPr>
              <w:spacing w:after="0" w:line="240" w:lineRule="auto"/>
              <w:jc w:val="both"/>
            </w:pPr>
            <w:r>
              <w:t xml:space="preserve">Prihodi od upravnih i administrativnih pristojbi, pristojbi po posebnim propisima i naknada </w:t>
            </w:r>
          </w:p>
        </w:tc>
        <w:tc>
          <w:tcPr>
            <w:tcW w:w="1386" w:type="dxa"/>
            <w:vAlign w:val="center"/>
          </w:tcPr>
          <w:p w14:paraId="7033F7D4" w14:textId="4F48E1F4" w:rsidR="00481A15" w:rsidRDefault="00481A15" w:rsidP="00481A15">
            <w:pPr>
              <w:spacing w:after="0" w:line="240" w:lineRule="auto"/>
              <w:jc w:val="right"/>
            </w:pPr>
            <w:r>
              <w:t>946.500,00</w:t>
            </w:r>
          </w:p>
        </w:tc>
        <w:tc>
          <w:tcPr>
            <w:tcW w:w="1328" w:type="dxa"/>
            <w:vAlign w:val="center"/>
          </w:tcPr>
          <w:p w14:paraId="14B7767B" w14:textId="1F22028C" w:rsidR="00481A15" w:rsidRDefault="00481A15" w:rsidP="00481A15">
            <w:pPr>
              <w:spacing w:after="0" w:line="240" w:lineRule="auto"/>
              <w:jc w:val="right"/>
            </w:pPr>
            <w:r>
              <w:t>165.000,00</w:t>
            </w:r>
          </w:p>
        </w:tc>
        <w:tc>
          <w:tcPr>
            <w:tcW w:w="1418" w:type="dxa"/>
            <w:vAlign w:val="center"/>
          </w:tcPr>
          <w:p w14:paraId="5D4906E7" w14:textId="3904E7E7" w:rsidR="00481A15" w:rsidRDefault="00481A15" w:rsidP="00481A15">
            <w:pPr>
              <w:spacing w:after="0" w:line="240" w:lineRule="auto"/>
              <w:jc w:val="right"/>
            </w:pPr>
            <w:r>
              <w:t>1.111.500,00</w:t>
            </w:r>
          </w:p>
        </w:tc>
        <w:tc>
          <w:tcPr>
            <w:tcW w:w="2263" w:type="dxa"/>
            <w:vAlign w:val="center"/>
          </w:tcPr>
          <w:p w14:paraId="2CD6605F" w14:textId="0A3756B1" w:rsidR="00481A15" w:rsidRDefault="00C862B5" w:rsidP="00FD65BB">
            <w:pPr>
              <w:spacing w:after="0" w:line="240" w:lineRule="auto"/>
              <w:jc w:val="center"/>
            </w:pPr>
            <w:r>
              <w:t>Povećanje prihoda zbog povećanja ekonomske cijene programa DV Pčelica, ujedno i povećanja iznosa koji plaćaju roditelji-korisnici.</w:t>
            </w:r>
          </w:p>
        </w:tc>
      </w:tr>
    </w:tbl>
    <w:p w14:paraId="2BB814D8" w14:textId="73B9B0EB" w:rsidR="008E09B5" w:rsidRDefault="008E09B5" w:rsidP="008E09B5">
      <w:pPr>
        <w:spacing w:after="0" w:line="240" w:lineRule="auto"/>
        <w:jc w:val="both"/>
      </w:pPr>
    </w:p>
    <w:p w14:paraId="35C52D32" w14:textId="77777777" w:rsidR="00DE0502" w:rsidRDefault="00DE0502" w:rsidP="008E09B5">
      <w:pPr>
        <w:spacing w:after="0" w:line="240" w:lineRule="auto"/>
        <w:jc w:val="both"/>
      </w:pPr>
    </w:p>
    <w:p w14:paraId="554769B5" w14:textId="67A65E66" w:rsidR="008E09B5" w:rsidRPr="00E85DD9" w:rsidRDefault="008E09B5" w:rsidP="00E85DD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E85DD9">
        <w:rPr>
          <w:b/>
          <w:bCs/>
        </w:rPr>
        <w:t xml:space="preserve">RASHODI: </w:t>
      </w:r>
    </w:p>
    <w:p w14:paraId="30C141BB" w14:textId="77777777" w:rsidR="00381E9A" w:rsidRDefault="00381E9A" w:rsidP="008E09B5">
      <w:pPr>
        <w:spacing w:after="0" w:line="240" w:lineRule="auto"/>
        <w:jc w:val="both"/>
      </w:pPr>
    </w:p>
    <w:p w14:paraId="72166044" w14:textId="17DD8041" w:rsidR="008E09B5" w:rsidRDefault="008E09B5" w:rsidP="008E09B5">
      <w:pPr>
        <w:spacing w:after="0" w:line="240" w:lineRule="auto"/>
        <w:jc w:val="both"/>
      </w:pPr>
      <w:r>
        <w:t>Na rashodovnoj strani mijenjaju se slijedeći rashodi:</w:t>
      </w:r>
    </w:p>
    <w:p w14:paraId="278DFC7B" w14:textId="0D1BBD60" w:rsidR="008E09B5" w:rsidRDefault="008E09B5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79"/>
        <w:gridCol w:w="3090"/>
        <w:gridCol w:w="1700"/>
        <w:gridCol w:w="1735"/>
        <w:gridCol w:w="1658"/>
      </w:tblGrid>
      <w:tr w:rsidR="008E09B5" w:rsidRPr="00381E9A" w14:paraId="0DA4362B" w14:textId="77777777" w:rsidTr="00DE0502">
        <w:tc>
          <w:tcPr>
            <w:tcW w:w="879" w:type="dxa"/>
            <w:vAlign w:val="center"/>
          </w:tcPr>
          <w:p w14:paraId="3DA0CA2C" w14:textId="5C07D4F9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RAČUN</w:t>
            </w:r>
          </w:p>
        </w:tc>
        <w:tc>
          <w:tcPr>
            <w:tcW w:w="3090" w:type="dxa"/>
            <w:vAlign w:val="center"/>
          </w:tcPr>
          <w:p w14:paraId="5C78BE8B" w14:textId="6BF20290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OPIS</w:t>
            </w:r>
          </w:p>
        </w:tc>
        <w:tc>
          <w:tcPr>
            <w:tcW w:w="1700" w:type="dxa"/>
            <w:vAlign w:val="center"/>
          </w:tcPr>
          <w:p w14:paraId="1F32BC0E" w14:textId="5014492A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PLAN</w:t>
            </w:r>
          </w:p>
        </w:tc>
        <w:tc>
          <w:tcPr>
            <w:tcW w:w="1735" w:type="dxa"/>
            <w:vAlign w:val="center"/>
          </w:tcPr>
          <w:p w14:paraId="4BDD8096" w14:textId="3CE797F6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POVEĆA</w:t>
            </w:r>
            <w:r w:rsidR="00381E9A" w:rsidRPr="00381E9A">
              <w:rPr>
                <w:b/>
                <w:bCs/>
              </w:rPr>
              <w:t>N</w:t>
            </w:r>
            <w:r w:rsidRPr="00381E9A">
              <w:rPr>
                <w:b/>
                <w:bCs/>
              </w:rPr>
              <w:t>JE/</w:t>
            </w:r>
          </w:p>
          <w:p w14:paraId="78652B97" w14:textId="4010496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SMANJENJE</w:t>
            </w:r>
          </w:p>
        </w:tc>
        <w:tc>
          <w:tcPr>
            <w:tcW w:w="1658" w:type="dxa"/>
            <w:vAlign w:val="center"/>
          </w:tcPr>
          <w:p w14:paraId="5C463D22" w14:textId="07462EF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NOVI PLAN</w:t>
            </w:r>
          </w:p>
        </w:tc>
      </w:tr>
      <w:tr w:rsidR="008E09B5" w14:paraId="1BE107D7" w14:textId="77777777" w:rsidTr="00DE0502">
        <w:tc>
          <w:tcPr>
            <w:tcW w:w="879" w:type="dxa"/>
            <w:vAlign w:val="center"/>
          </w:tcPr>
          <w:p w14:paraId="6FBEC9EA" w14:textId="2A43D0BD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31</w:t>
            </w:r>
          </w:p>
        </w:tc>
        <w:tc>
          <w:tcPr>
            <w:tcW w:w="3090" w:type="dxa"/>
          </w:tcPr>
          <w:p w14:paraId="0554FBFD" w14:textId="4142F420" w:rsidR="008E09B5" w:rsidRDefault="008E09B5" w:rsidP="008E09B5">
            <w:pPr>
              <w:spacing w:after="0" w:line="240" w:lineRule="auto"/>
              <w:jc w:val="both"/>
            </w:pPr>
            <w:r>
              <w:t>Rashodi za zaposlene</w:t>
            </w:r>
          </w:p>
        </w:tc>
        <w:tc>
          <w:tcPr>
            <w:tcW w:w="1700" w:type="dxa"/>
            <w:vAlign w:val="center"/>
          </w:tcPr>
          <w:p w14:paraId="2853D4A1" w14:textId="208AAA51" w:rsidR="008E09B5" w:rsidRDefault="00C862B5" w:rsidP="00381E9A">
            <w:pPr>
              <w:spacing w:after="0" w:line="240" w:lineRule="auto"/>
              <w:jc w:val="right"/>
            </w:pPr>
            <w:r>
              <w:t>1.796.700,00</w:t>
            </w:r>
          </w:p>
        </w:tc>
        <w:tc>
          <w:tcPr>
            <w:tcW w:w="1735" w:type="dxa"/>
            <w:vAlign w:val="center"/>
          </w:tcPr>
          <w:p w14:paraId="3310F569" w14:textId="316F4393" w:rsidR="008E09B5" w:rsidRDefault="00C862B5" w:rsidP="00381E9A">
            <w:pPr>
              <w:spacing w:after="0" w:line="240" w:lineRule="auto"/>
              <w:jc w:val="right"/>
            </w:pPr>
            <w:r>
              <w:t>-53.700,00</w:t>
            </w:r>
          </w:p>
        </w:tc>
        <w:tc>
          <w:tcPr>
            <w:tcW w:w="1658" w:type="dxa"/>
            <w:vAlign w:val="center"/>
          </w:tcPr>
          <w:p w14:paraId="2CA39D94" w14:textId="08862EF5" w:rsidR="008E09B5" w:rsidRDefault="00C862B5" w:rsidP="00381E9A">
            <w:pPr>
              <w:spacing w:after="0" w:line="240" w:lineRule="auto"/>
              <w:jc w:val="right"/>
            </w:pPr>
            <w:r>
              <w:t>1.743.000,00</w:t>
            </w:r>
          </w:p>
        </w:tc>
      </w:tr>
      <w:tr w:rsidR="008E09B5" w14:paraId="2656C550" w14:textId="77777777" w:rsidTr="00DE0502">
        <w:tc>
          <w:tcPr>
            <w:tcW w:w="879" w:type="dxa"/>
            <w:vAlign w:val="center"/>
          </w:tcPr>
          <w:p w14:paraId="22F68B1D" w14:textId="75085EE3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32</w:t>
            </w:r>
          </w:p>
        </w:tc>
        <w:tc>
          <w:tcPr>
            <w:tcW w:w="3090" w:type="dxa"/>
          </w:tcPr>
          <w:p w14:paraId="6743A05D" w14:textId="729CA62D" w:rsidR="008E09B5" w:rsidRDefault="008E09B5" w:rsidP="008E09B5">
            <w:pPr>
              <w:spacing w:after="0" w:line="240" w:lineRule="auto"/>
              <w:jc w:val="both"/>
            </w:pPr>
            <w:r>
              <w:t>Materijalni rashodi</w:t>
            </w:r>
          </w:p>
        </w:tc>
        <w:tc>
          <w:tcPr>
            <w:tcW w:w="1700" w:type="dxa"/>
            <w:vAlign w:val="center"/>
          </w:tcPr>
          <w:p w14:paraId="286BFEE8" w14:textId="5F09117B" w:rsidR="008E09B5" w:rsidRDefault="00C862B5" w:rsidP="00381E9A">
            <w:pPr>
              <w:spacing w:after="0" w:line="240" w:lineRule="auto"/>
              <w:jc w:val="right"/>
            </w:pPr>
            <w:r>
              <w:t>2.826.170,00</w:t>
            </w:r>
          </w:p>
        </w:tc>
        <w:tc>
          <w:tcPr>
            <w:tcW w:w="1735" w:type="dxa"/>
            <w:vAlign w:val="center"/>
          </w:tcPr>
          <w:p w14:paraId="521ECC11" w14:textId="72E2B9AC" w:rsidR="008E09B5" w:rsidRDefault="00C862B5" w:rsidP="00381E9A">
            <w:pPr>
              <w:spacing w:after="0" w:line="240" w:lineRule="auto"/>
              <w:jc w:val="right"/>
            </w:pPr>
            <w:r>
              <w:t>50.810,00</w:t>
            </w:r>
          </w:p>
        </w:tc>
        <w:tc>
          <w:tcPr>
            <w:tcW w:w="1658" w:type="dxa"/>
            <w:vAlign w:val="center"/>
          </w:tcPr>
          <w:p w14:paraId="02879474" w14:textId="2CDDF0F5" w:rsidR="008E09B5" w:rsidRDefault="00C862B5" w:rsidP="00381E9A">
            <w:pPr>
              <w:spacing w:after="0" w:line="240" w:lineRule="auto"/>
              <w:jc w:val="right"/>
            </w:pPr>
            <w:r>
              <w:t>2.876.980,00</w:t>
            </w:r>
          </w:p>
        </w:tc>
      </w:tr>
      <w:tr w:rsidR="00C862B5" w14:paraId="43325A08" w14:textId="77777777" w:rsidTr="00DE0502">
        <w:tc>
          <w:tcPr>
            <w:tcW w:w="879" w:type="dxa"/>
            <w:vAlign w:val="center"/>
          </w:tcPr>
          <w:p w14:paraId="7D047C67" w14:textId="1B25EA21" w:rsidR="00C862B5" w:rsidRPr="00381E9A" w:rsidRDefault="00C862B5" w:rsidP="00381E9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090" w:type="dxa"/>
          </w:tcPr>
          <w:p w14:paraId="302568F7" w14:textId="724ADDD0" w:rsidR="00C862B5" w:rsidRDefault="00C862B5" w:rsidP="008E09B5">
            <w:pPr>
              <w:spacing w:after="0" w:line="240" w:lineRule="auto"/>
              <w:jc w:val="both"/>
            </w:pPr>
            <w:r>
              <w:t>Financijski rashodi</w:t>
            </w:r>
          </w:p>
        </w:tc>
        <w:tc>
          <w:tcPr>
            <w:tcW w:w="1700" w:type="dxa"/>
            <w:vAlign w:val="center"/>
          </w:tcPr>
          <w:p w14:paraId="263894CA" w14:textId="70E0A732" w:rsidR="00C862B5" w:rsidRDefault="00C862B5" w:rsidP="00381E9A">
            <w:pPr>
              <w:spacing w:after="0" w:line="240" w:lineRule="auto"/>
              <w:jc w:val="right"/>
            </w:pPr>
            <w:r>
              <w:t>23.500,00</w:t>
            </w:r>
          </w:p>
        </w:tc>
        <w:tc>
          <w:tcPr>
            <w:tcW w:w="1735" w:type="dxa"/>
            <w:vAlign w:val="center"/>
          </w:tcPr>
          <w:p w14:paraId="63B0C0AE" w14:textId="64FC9D77" w:rsidR="00C862B5" w:rsidRDefault="00C862B5" w:rsidP="00381E9A">
            <w:pPr>
              <w:spacing w:after="0" w:line="240" w:lineRule="auto"/>
              <w:jc w:val="right"/>
            </w:pPr>
            <w:r>
              <w:t>-1.500,00</w:t>
            </w:r>
          </w:p>
        </w:tc>
        <w:tc>
          <w:tcPr>
            <w:tcW w:w="1658" w:type="dxa"/>
            <w:vAlign w:val="center"/>
          </w:tcPr>
          <w:p w14:paraId="0EDCAF00" w14:textId="5D00F164" w:rsidR="00C862B5" w:rsidRDefault="00C862B5" w:rsidP="00381E9A">
            <w:pPr>
              <w:spacing w:after="0" w:line="240" w:lineRule="auto"/>
              <w:jc w:val="right"/>
            </w:pPr>
            <w:r>
              <w:t>22.000,00</w:t>
            </w:r>
          </w:p>
        </w:tc>
      </w:tr>
      <w:tr w:rsidR="00B23EE9" w14:paraId="79800E3B" w14:textId="77777777" w:rsidTr="00DE0502">
        <w:tc>
          <w:tcPr>
            <w:tcW w:w="879" w:type="dxa"/>
            <w:vAlign w:val="center"/>
          </w:tcPr>
          <w:p w14:paraId="3E306FE7" w14:textId="12FECB08" w:rsidR="00B23EE9" w:rsidRDefault="00B23EE9" w:rsidP="00381E9A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090" w:type="dxa"/>
          </w:tcPr>
          <w:p w14:paraId="6341CD74" w14:textId="23559CA8" w:rsidR="00B23EE9" w:rsidRDefault="00B23EE9" w:rsidP="008E09B5">
            <w:pPr>
              <w:spacing w:after="0" w:line="240" w:lineRule="auto"/>
              <w:jc w:val="both"/>
            </w:pPr>
            <w:r>
              <w:t>Naknade građanima i kućanstvima na temelju osiguranja i druge naknade</w:t>
            </w:r>
          </w:p>
        </w:tc>
        <w:tc>
          <w:tcPr>
            <w:tcW w:w="1700" w:type="dxa"/>
            <w:vAlign w:val="center"/>
          </w:tcPr>
          <w:p w14:paraId="6E73C17D" w14:textId="287DBAFA" w:rsidR="00B23EE9" w:rsidRDefault="00C862B5" w:rsidP="00381E9A">
            <w:pPr>
              <w:spacing w:after="0" w:line="240" w:lineRule="auto"/>
              <w:jc w:val="right"/>
            </w:pPr>
            <w:r>
              <w:t>363.500,00</w:t>
            </w:r>
          </w:p>
        </w:tc>
        <w:tc>
          <w:tcPr>
            <w:tcW w:w="1735" w:type="dxa"/>
            <w:vAlign w:val="center"/>
          </w:tcPr>
          <w:p w14:paraId="69D2DD41" w14:textId="3505CDC4" w:rsidR="00B23EE9" w:rsidRDefault="00C862B5" w:rsidP="00381E9A">
            <w:pPr>
              <w:spacing w:after="0" w:line="240" w:lineRule="auto"/>
              <w:jc w:val="right"/>
            </w:pPr>
            <w:r>
              <w:t>32.700,00</w:t>
            </w:r>
          </w:p>
        </w:tc>
        <w:tc>
          <w:tcPr>
            <w:tcW w:w="1658" w:type="dxa"/>
            <w:vAlign w:val="center"/>
          </w:tcPr>
          <w:p w14:paraId="597F08C3" w14:textId="547D0B3F" w:rsidR="00B23EE9" w:rsidRDefault="00C862B5" w:rsidP="00381E9A">
            <w:pPr>
              <w:spacing w:after="0" w:line="240" w:lineRule="auto"/>
              <w:jc w:val="right"/>
            </w:pPr>
            <w:r>
              <w:t>396.200,00</w:t>
            </w:r>
          </w:p>
        </w:tc>
      </w:tr>
      <w:tr w:rsidR="00B23EE9" w14:paraId="49E0EE46" w14:textId="77777777" w:rsidTr="00DE0502">
        <w:tc>
          <w:tcPr>
            <w:tcW w:w="879" w:type="dxa"/>
            <w:vAlign w:val="center"/>
          </w:tcPr>
          <w:p w14:paraId="58196F57" w14:textId="0EA12CA9" w:rsidR="00B23EE9" w:rsidRDefault="00B23EE9" w:rsidP="00381E9A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090" w:type="dxa"/>
          </w:tcPr>
          <w:p w14:paraId="62D14F52" w14:textId="0722F8A6" w:rsidR="00B23EE9" w:rsidRDefault="00B23EE9" w:rsidP="008E09B5">
            <w:pPr>
              <w:spacing w:after="0" w:line="240" w:lineRule="auto"/>
              <w:jc w:val="both"/>
            </w:pPr>
            <w:r>
              <w:t>Ostali rashodi</w:t>
            </w:r>
          </w:p>
        </w:tc>
        <w:tc>
          <w:tcPr>
            <w:tcW w:w="1700" w:type="dxa"/>
            <w:vAlign w:val="center"/>
          </w:tcPr>
          <w:p w14:paraId="12DCDA27" w14:textId="4B6432AE" w:rsidR="00B23EE9" w:rsidRDefault="00C862B5" w:rsidP="00381E9A">
            <w:pPr>
              <w:spacing w:after="0" w:line="240" w:lineRule="auto"/>
              <w:jc w:val="right"/>
            </w:pPr>
            <w:r>
              <w:t>705.481,25</w:t>
            </w:r>
          </w:p>
        </w:tc>
        <w:tc>
          <w:tcPr>
            <w:tcW w:w="1735" w:type="dxa"/>
            <w:vAlign w:val="center"/>
          </w:tcPr>
          <w:p w14:paraId="3DA9CA15" w14:textId="67853AFA" w:rsidR="00B23EE9" w:rsidRDefault="00C862B5" w:rsidP="00381E9A">
            <w:pPr>
              <w:spacing w:after="0" w:line="240" w:lineRule="auto"/>
              <w:jc w:val="right"/>
            </w:pPr>
            <w:r>
              <w:t>-146.000,00</w:t>
            </w:r>
          </w:p>
        </w:tc>
        <w:tc>
          <w:tcPr>
            <w:tcW w:w="1658" w:type="dxa"/>
            <w:vAlign w:val="center"/>
          </w:tcPr>
          <w:p w14:paraId="35BA5F25" w14:textId="3F1D9473" w:rsidR="00B23EE9" w:rsidRDefault="00C862B5" w:rsidP="00381E9A">
            <w:pPr>
              <w:spacing w:after="0" w:line="240" w:lineRule="auto"/>
              <w:jc w:val="right"/>
            </w:pPr>
            <w:r>
              <w:t>559.481,25</w:t>
            </w:r>
          </w:p>
        </w:tc>
      </w:tr>
      <w:tr w:rsidR="00B23EE9" w14:paraId="752A0F99" w14:textId="77777777" w:rsidTr="00DE0502">
        <w:tc>
          <w:tcPr>
            <w:tcW w:w="879" w:type="dxa"/>
            <w:vAlign w:val="center"/>
          </w:tcPr>
          <w:p w14:paraId="61B8A846" w14:textId="09002AE0" w:rsidR="00B23EE9" w:rsidRDefault="00B23EE9" w:rsidP="00381E9A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090" w:type="dxa"/>
          </w:tcPr>
          <w:p w14:paraId="041C80B1" w14:textId="26969C32" w:rsidR="00B23EE9" w:rsidRDefault="00B23EE9" w:rsidP="008E09B5">
            <w:pPr>
              <w:spacing w:after="0" w:line="240" w:lineRule="auto"/>
              <w:jc w:val="both"/>
            </w:pPr>
            <w:r>
              <w:t xml:space="preserve">Rashodi za nabavu </w:t>
            </w:r>
            <w:proofErr w:type="spellStart"/>
            <w:r>
              <w:t>neproizvedene</w:t>
            </w:r>
            <w:proofErr w:type="spellEnd"/>
            <w:r>
              <w:t xml:space="preserve"> imovine</w:t>
            </w:r>
          </w:p>
        </w:tc>
        <w:tc>
          <w:tcPr>
            <w:tcW w:w="1700" w:type="dxa"/>
            <w:vAlign w:val="center"/>
          </w:tcPr>
          <w:p w14:paraId="5481B20F" w14:textId="29DC4077" w:rsidR="00B23EE9" w:rsidRDefault="00A03A4F" w:rsidP="00381E9A">
            <w:pPr>
              <w:spacing w:after="0" w:line="240" w:lineRule="auto"/>
              <w:jc w:val="right"/>
            </w:pPr>
            <w:r>
              <w:t>105.000,00</w:t>
            </w:r>
          </w:p>
        </w:tc>
        <w:tc>
          <w:tcPr>
            <w:tcW w:w="1735" w:type="dxa"/>
            <w:vAlign w:val="center"/>
          </w:tcPr>
          <w:p w14:paraId="0E98C64A" w14:textId="3D0E37DA" w:rsidR="00B23EE9" w:rsidRDefault="00A03A4F" w:rsidP="00381E9A">
            <w:pPr>
              <w:spacing w:after="0" w:line="240" w:lineRule="auto"/>
              <w:jc w:val="right"/>
            </w:pPr>
            <w:r>
              <w:t>10.000,00</w:t>
            </w:r>
          </w:p>
        </w:tc>
        <w:tc>
          <w:tcPr>
            <w:tcW w:w="1658" w:type="dxa"/>
            <w:vAlign w:val="center"/>
          </w:tcPr>
          <w:p w14:paraId="15FBBA62" w14:textId="7A717C7A" w:rsidR="00B23EE9" w:rsidRDefault="00A03A4F" w:rsidP="00381E9A">
            <w:pPr>
              <w:spacing w:after="0" w:line="240" w:lineRule="auto"/>
              <w:jc w:val="right"/>
            </w:pPr>
            <w:r>
              <w:t>115.000,00</w:t>
            </w:r>
          </w:p>
        </w:tc>
      </w:tr>
      <w:tr w:rsidR="00B23EE9" w14:paraId="02CD0EFA" w14:textId="77777777" w:rsidTr="00DE0502">
        <w:tc>
          <w:tcPr>
            <w:tcW w:w="879" w:type="dxa"/>
            <w:vAlign w:val="center"/>
          </w:tcPr>
          <w:p w14:paraId="4893DC7F" w14:textId="747C50F5" w:rsidR="00B23EE9" w:rsidRDefault="00B23EE9" w:rsidP="00381E9A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090" w:type="dxa"/>
          </w:tcPr>
          <w:p w14:paraId="6B7ED3F8" w14:textId="3F79759E" w:rsidR="00B23EE9" w:rsidRDefault="00B23EE9" w:rsidP="008E09B5">
            <w:pPr>
              <w:spacing w:after="0" w:line="240" w:lineRule="auto"/>
              <w:jc w:val="both"/>
            </w:pPr>
            <w:r>
              <w:t>Rashodi za nabavu proizvedene dugotrajne imovine</w:t>
            </w:r>
          </w:p>
        </w:tc>
        <w:tc>
          <w:tcPr>
            <w:tcW w:w="1700" w:type="dxa"/>
            <w:vAlign w:val="center"/>
          </w:tcPr>
          <w:p w14:paraId="7B96B725" w14:textId="2D4AF204" w:rsidR="00B23EE9" w:rsidRDefault="00A03A4F" w:rsidP="00381E9A">
            <w:pPr>
              <w:spacing w:after="0" w:line="240" w:lineRule="auto"/>
              <w:jc w:val="right"/>
            </w:pPr>
            <w:r>
              <w:t>4.323.885,15</w:t>
            </w:r>
          </w:p>
        </w:tc>
        <w:tc>
          <w:tcPr>
            <w:tcW w:w="1735" w:type="dxa"/>
            <w:vAlign w:val="center"/>
          </w:tcPr>
          <w:p w14:paraId="5FFCEF90" w14:textId="31415925" w:rsidR="00B23EE9" w:rsidRDefault="00A03A4F" w:rsidP="00381E9A">
            <w:pPr>
              <w:spacing w:after="0" w:line="240" w:lineRule="auto"/>
              <w:jc w:val="right"/>
            </w:pPr>
            <w:r>
              <w:t>661.000,00</w:t>
            </w:r>
          </w:p>
        </w:tc>
        <w:tc>
          <w:tcPr>
            <w:tcW w:w="1658" w:type="dxa"/>
            <w:vAlign w:val="center"/>
          </w:tcPr>
          <w:p w14:paraId="057F6186" w14:textId="3425E1A5" w:rsidR="00B23EE9" w:rsidRDefault="00A03A4F" w:rsidP="00381E9A">
            <w:pPr>
              <w:spacing w:after="0" w:line="240" w:lineRule="auto"/>
              <w:jc w:val="right"/>
            </w:pPr>
            <w:r>
              <w:t>4.984.885,15</w:t>
            </w:r>
          </w:p>
        </w:tc>
      </w:tr>
      <w:tr w:rsidR="00B23EE9" w14:paraId="3C7CE594" w14:textId="77777777" w:rsidTr="00DE0502">
        <w:tc>
          <w:tcPr>
            <w:tcW w:w="879" w:type="dxa"/>
            <w:vAlign w:val="center"/>
          </w:tcPr>
          <w:p w14:paraId="10FBCFB3" w14:textId="372B0DF0" w:rsidR="00B23EE9" w:rsidRDefault="00B23EE9" w:rsidP="00381E9A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3090" w:type="dxa"/>
          </w:tcPr>
          <w:p w14:paraId="275BC532" w14:textId="0D551AD0" w:rsidR="00B23EE9" w:rsidRDefault="00B23EE9" w:rsidP="008E09B5">
            <w:pPr>
              <w:spacing w:after="0" w:line="240" w:lineRule="auto"/>
              <w:jc w:val="both"/>
            </w:pPr>
            <w:r>
              <w:t>Rashodi za dodatna ulaganja na nefinancijskoj imovini</w:t>
            </w:r>
          </w:p>
        </w:tc>
        <w:tc>
          <w:tcPr>
            <w:tcW w:w="1700" w:type="dxa"/>
            <w:vAlign w:val="center"/>
          </w:tcPr>
          <w:p w14:paraId="06A8C75D" w14:textId="2C4E447E" w:rsidR="00B23EE9" w:rsidRDefault="00B23EE9" w:rsidP="00381E9A">
            <w:pPr>
              <w:spacing w:after="0" w:line="240" w:lineRule="auto"/>
              <w:jc w:val="right"/>
            </w:pPr>
            <w:r>
              <w:t>30.000,00</w:t>
            </w:r>
          </w:p>
        </w:tc>
        <w:tc>
          <w:tcPr>
            <w:tcW w:w="1735" w:type="dxa"/>
            <w:vAlign w:val="center"/>
          </w:tcPr>
          <w:p w14:paraId="13F4F71B" w14:textId="1D242A45" w:rsidR="00B23EE9" w:rsidRDefault="00A03A4F" w:rsidP="00381E9A">
            <w:pPr>
              <w:spacing w:after="0" w:line="240" w:lineRule="auto"/>
              <w:jc w:val="right"/>
            </w:pPr>
            <w:r>
              <w:t>-14.000,00</w:t>
            </w:r>
          </w:p>
        </w:tc>
        <w:tc>
          <w:tcPr>
            <w:tcW w:w="1658" w:type="dxa"/>
            <w:vAlign w:val="center"/>
          </w:tcPr>
          <w:p w14:paraId="37B882C1" w14:textId="1D1644AA" w:rsidR="00B23EE9" w:rsidRDefault="00A03A4F" w:rsidP="00381E9A">
            <w:pPr>
              <w:spacing w:after="0" w:line="240" w:lineRule="auto"/>
              <w:jc w:val="right"/>
            </w:pPr>
            <w:r>
              <w:t>16.000,00</w:t>
            </w:r>
          </w:p>
        </w:tc>
      </w:tr>
    </w:tbl>
    <w:p w14:paraId="7C3CB24F" w14:textId="75760372" w:rsidR="008E09B5" w:rsidRDefault="008E09B5" w:rsidP="008E09B5">
      <w:pPr>
        <w:spacing w:after="0" w:line="240" w:lineRule="auto"/>
        <w:jc w:val="both"/>
      </w:pPr>
    </w:p>
    <w:p w14:paraId="4B6F263F" w14:textId="021B2638" w:rsidR="00E85DD9" w:rsidRDefault="00E85DD9" w:rsidP="008E09B5">
      <w:pPr>
        <w:spacing w:after="0" w:line="240" w:lineRule="auto"/>
        <w:jc w:val="both"/>
      </w:pPr>
    </w:p>
    <w:p w14:paraId="6695D1F6" w14:textId="77777777" w:rsidR="00E85DD9" w:rsidRDefault="00E85DD9" w:rsidP="008E09B5">
      <w:pPr>
        <w:spacing w:after="0" w:line="240" w:lineRule="auto"/>
        <w:jc w:val="both"/>
      </w:pPr>
    </w:p>
    <w:p w14:paraId="7561F6EB" w14:textId="521BDE3A" w:rsidR="00381E9A" w:rsidRPr="00E85DD9" w:rsidRDefault="00381E9A" w:rsidP="00E85DD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E85DD9">
        <w:rPr>
          <w:b/>
          <w:bCs/>
        </w:rPr>
        <w:lastRenderedPageBreak/>
        <w:t xml:space="preserve">RAČUN </w:t>
      </w:r>
      <w:r w:rsidR="008A667F" w:rsidRPr="00E85DD9">
        <w:rPr>
          <w:b/>
          <w:bCs/>
        </w:rPr>
        <w:t>F</w:t>
      </w:r>
      <w:r w:rsidRPr="00E85DD9">
        <w:rPr>
          <w:b/>
          <w:bCs/>
        </w:rPr>
        <w:t>INANCIRANJA:</w:t>
      </w:r>
    </w:p>
    <w:p w14:paraId="5AF276B8" w14:textId="22C14D28" w:rsidR="00381E9A" w:rsidRDefault="00381E9A" w:rsidP="008E09B5">
      <w:pPr>
        <w:spacing w:after="0" w:line="240" w:lineRule="auto"/>
        <w:jc w:val="both"/>
      </w:pPr>
    </w:p>
    <w:p w14:paraId="6CB9C8FA" w14:textId="72AFBB66" w:rsidR="00381E9A" w:rsidRDefault="00381E9A" w:rsidP="008E09B5">
      <w:pPr>
        <w:spacing w:after="0" w:line="240" w:lineRule="auto"/>
        <w:jc w:val="both"/>
      </w:pPr>
      <w:r>
        <w:t>Nije bilo izmjena.</w:t>
      </w:r>
    </w:p>
    <w:p w14:paraId="013CBC8F" w14:textId="77A538C7" w:rsidR="009637D2" w:rsidRDefault="009637D2" w:rsidP="00381E9A">
      <w:pPr>
        <w:spacing w:after="0" w:line="240" w:lineRule="auto"/>
        <w:jc w:val="both"/>
      </w:pPr>
    </w:p>
    <w:p w14:paraId="2EA8788E" w14:textId="66CB606D" w:rsidR="006427B8" w:rsidRPr="00E85DD9" w:rsidRDefault="00A03A4F" w:rsidP="00E85DD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E85DD9">
        <w:rPr>
          <w:b/>
          <w:bCs/>
        </w:rPr>
        <w:t>POSEBNI DIO:</w:t>
      </w:r>
    </w:p>
    <w:p w14:paraId="359E40EC" w14:textId="132D6F7C" w:rsidR="00A03A4F" w:rsidRDefault="00A03A4F" w:rsidP="00381E9A">
      <w:pPr>
        <w:spacing w:after="0" w:line="240" w:lineRule="auto"/>
        <w:jc w:val="both"/>
      </w:pPr>
    </w:p>
    <w:p w14:paraId="511AA20A" w14:textId="0E01783E" w:rsidR="00A03A4F" w:rsidRDefault="00A03A4F" w:rsidP="00381E9A">
      <w:pPr>
        <w:spacing w:after="0" w:line="240" w:lineRule="auto"/>
        <w:jc w:val="both"/>
        <w:rPr>
          <w:b/>
          <w:bCs/>
        </w:rPr>
      </w:pPr>
      <w:r w:rsidRPr="00A03A4F">
        <w:rPr>
          <w:b/>
          <w:bCs/>
        </w:rPr>
        <w:t>PROGRAM 1001 PREDSTAVNIČKA I IZVRŠNA TIJELA</w:t>
      </w:r>
    </w:p>
    <w:p w14:paraId="68CBFC2E" w14:textId="77777777" w:rsidR="00016416" w:rsidRDefault="00016416" w:rsidP="00381E9A">
      <w:pPr>
        <w:spacing w:after="0" w:line="240" w:lineRule="auto"/>
        <w:jc w:val="both"/>
        <w:rPr>
          <w:i/>
          <w:iCs/>
        </w:rPr>
      </w:pPr>
    </w:p>
    <w:p w14:paraId="696EA1E9" w14:textId="149D1219" w:rsidR="00A03A4F" w:rsidRDefault="00A03A4F" w:rsidP="00381E9A">
      <w:pPr>
        <w:spacing w:after="0" w:line="240" w:lineRule="auto"/>
        <w:jc w:val="both"/>
      </w:pPr>
      <w:r w:rsidRPr="00016416">
        <w:t>AKTIVNOST A100104 IZBORI</w:t>
      </w:r>
      <w:r>
        <w:rPr>
          <w:b/>
          <w:bCs/>
          <w:i/>
          <w:iCs/>
        </w:rPr>
        <w:t xml:space="preserve">- </w:t>
      </w:r>
      <w:r>
        <w:t>Planirani rashodi umanjuju se sukladno ostvarenim troškovima provedbe izbora za članove vijeća Mjesnih odbora na području Općine Žakanje koji su održani u lipnju.</w:t>
      </w:r>
    </w:p>
    <w:p w14:paraId="408B71E1" w14:textId="409CA865" w:rsidR="00A03A4F" w:rsidRDefault="00A03A4F" w:rsidP="00381E9A">
      <w:pPr>
        <w:spacing w:after="0" w:line="240" w:lineRule="auto"/>
        <w:jc w:val="both"/>
      </w:pPr>
    </w:p>
    <w:p w14:paraId="54F4FFF5" w14:textId="475A11B2" w:rsidR="00A03A4F" w:rsidRDefault="00A03A4F" w:rsidP="00381E9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PROGRAM 1002 JAVNA UPRAVA I ADMINISTRACIJA</w:t>
      </w:r>
    </w:p>
    <w:p w14:paraId="49C45AB3" w14:textId="77777777" w:rsidR="00016416" w:rsidRDefault="00016416" w:rsidP="00381E9A">
      <w:pPr>
        <w:spacing w:after="0" w:line="240" w:lineRule="auto"/>
        <w:jc w:val="both"/>
        <w:rPr>
          <w:i/>
          <w:iCs/>
        </w:rPr>
      </w:pPr>
    </w:p>
    <w:p w14:paraId="267967DA" w14:textId="74966C44" w:rsidR="00A03A4F" w:rsidRDefault="00A03A4F" w:rsidP="00381E9A">
      <w:pPr>
        <w:spacing w:after="0" w:line="240" w:lineRule="auto"/>
        <w:jc w:val="both"/>
      </w:pPr>
      <w:r w:rsidRPr="00016416">
        <w:t>AKTIVNOST A100201 RASHODI ZA ZAPOSLENE</w:t>
      </w:r>
      <w:r>
        <w:rPr>
          <w:b/>
          <w:bCs/>
        </w:rPr>
        <w:t xml:space="preserve">- </w:t>
      </w:r>
      <w:r>
        <w:t>planirani rashodi se umanjuju budući da u ovoj godini nije realiziran program zapošljavanja kroz mjeru Javnih radova.</w:t>
      </w:r>
    </w:p>
    <w:p w14:paraId="315F3360" w14:textId="2EB24F1A" w:rsidR="00A03A4F" w:rsidRDefault="00A03A4F" w:rsidP="00381E9A">
      <w:pPr>
        <w:spacing w:after="0" w:line="240" w:lineRule="auto"/>
        <w:jc w:val="both"/>
      </w:pPr>
    </w:p>
    <w:p w14:paraId="0C7425A0" w14:textId="77777777" w:rsidR="00A03A4F" w:rsidRDefault="00A03A4F" w:rsidP="00381E9A">
      <w:pPr>
        <w:spacing w:after="0" w:line="240" w:lineRule="auto"/>
        <w:jc w:val="both"/>
      </w:pPr>
      <w:r>
        <w:t>AKTIVNOST A100202 NABAVA SREDSTAVA, PROIZVODA I USLUGA ZA RAD UPRAVE- planirani rashodi usklađuju se sukladno planiranoj realizaciji troškova.</w:t>
      </w:r>
    </w:p>
    <w:p w14:paraId="0950BB03" w14:textId="77777777" w:rsidR="00A03A4F" w:rsidRDefault="00A03A4F" w:rsidP="00381E9A">
      <w:pPr>
        <w:spacing w:after="0" w:line="240" w:lineRule="auto"/>
        <w:jc w:val="both"/>
      </w:pPr>
    </w:p>
    <w:p w14:paraId="70B1C989" w14:textId="77777777" w:rsidR="00016416" w:rsidRDefault="00A03A4F" w:rsidP="00381E9A">
      <w:pPr>
        <w:spacing w:after="0" w:line="240" w:lineRule="auto"/>
        <w:jc w:val="both"/>
      </w:pPr>
      <w:r>
        <w:t>AKTIVNOST A100204 KOMUNALNE USLUGE- planirani rashodi se povećavaju zbog povećanja cijene loživog ulja.</w:t>
      </w:r>
    </w:p>
    <w:p w14:paraId="238B8809" w14:textId="77777777" w:rsidR="00016416" w:rsidRDefault="00016416" w:rsidP="00381E9A">
      <w:pPr>
        <w:spacing w:after="0" w:line="240" w:lineRule="auto"/>
        <w:jc w:val="both"/>
      </w:pPr>
    </w:p>
    <w:p w14:paraId="09915B36" w14:textId="645CDD5C" w:rsidR="00A03A4F" w:rsidRDefault="00016416" w:rsidP="00381E9A">
      <w:pPr>
        <w:spacing w:after="0" w:line="240" w:lineRule="auto"/>
        <w:jc w:val="both"/>
      </w:pPr>
      <w:r>
        <w:t>AKTIVNOST K100203 OPREMANJE JAVNE UPRAVE I ADMINISTRACIJE- planirani rashodi povećavaju se za ulaganja u računalne programe a odnose se na usklađivanje programskih rješenja sa Zakonom o uvođenju eura, uvođenje sustava riznice u poslovanje Općine zbog proračunskog korisnika DV Pčelica.</w:t>
      </w:r>
    </w:p>
    <w:p w14:paraId="59A506A2" w14:textId="2AFC6A7E" w:rsidR="00016416" w:rsidRDefault="00016416" w:rsidP="00381E9A">
      <w:pPr>
        <w:spacing w:after="0" w:line="240" w:lineRule="auto"/>
        <w:jc w:val="both"/>
      </w:pPr>
    </w:p>
    <w:p w14:paraId="308E1DFE" w14:textId="619B7ABF" w:rsidR="00016416" w:rsidRPr="00016416" w:rsidRDefault="00016416" w:rsidP="00381E9A">
      <w:pPr>
        <w:spacing w:after="0" w:line="240" w:lineRule="auto"/>
        <w:jc w:val="both"/>
        <w:rPr>
          <w:b/>
          <w:bCs/>
        </w:rPr>
      </w:pPr>
      <w:r w:rsidRPr="00016416">
        <w:rPr>
          <w:b/>
          <w:bCs/>
        </w:rPr>
        <w:t>PROGRAM 1003 PROGRAM ODRŽAVANJA KOMUNALNE INFRASTRUKTURE</w:t>
      </w:r>
    </w:p>
    <w:p w14:paraId="24C0D44B" w14:textId="77777777" w:rsidR="00016416" w:rsidRDefault="00016416" w:rsidP="00381E9A">
      <w:pPr>
        <w:spacing w:after="0" w:line="240" w:lineRule="auto"/>
        <w:jc w:val="both"/>
      </w:pPr>
    </w:p>
    <w:p w14:paraId="16DCC65B" w14:textId="7B9E87FB" w:rsidR="00A03A4F" w:rsidRDefault="00016416" w:rsidP="00381E9A">
      <w:pPr>
        <w:spacing w:after="0" w:line="240" w:lineRule="auto"/>
        <w:jc w:val="both"/>
      </w:pPr>
      <w:r>
        <w:t>AKTIVNOST A100301 ODRŽAVANJE JAVNE RASVJETE- planirani rashodi povećavaju se zbog povećane potrebe održavanja javne rasvjete od planirane.</w:t>
      </w:r>
    </w:p>
    <w:p w14:paraId="0BD3B234" w14:textId="53683ED8" w:rsidR="00016416" w:rsidRDefault="00016416" w:rsidP="00381E9A">
      <w:pPr>
        <w:spacing w:after="0" w:line="240" w:lineRule="auto"/>
        <w:jc w:val="both"/>
      </w:pPr>
    </w:p>
    <w:p w14:paraId="613FC905" w14:textId="43AA60A9" w:rsidR="00016416" w:rsidRDefault="00016416" w:rsidP="00381E9A">
      <w:pPr>
        <w:spacing w:after="0" w:line="240" w:lineRule="auto"/>
        <w:jc w:val="both"/>
      </w:pPr>
      <w:r>
        <w:t>AKTIVNOST A100305 ODRŽAVNJE JAVNIH ZELENIH KLUPICA- planirani rashodi uvećavaju se za potrebe obnove postojećih i nabave novih klupica na javnim površinama.</w:t>
      </w:r>
    </w:p>
    <w:p w14:paraId="7A4AFE05" w14:textId="2A0002B9" w:rsidR="00016416" w:rsidRDefault="00016416" w:rsidP="00381E9A">
      <w:pPr>
        <w:spacing w:after="0" w:line="240" w:lineRule="auto"/>
        <w:jc w:val="both"/>
      </w:pPr>
    </w:p>
    <w:p w14:paraId="5D754541" w14:textId="47B5B531" w:rsidR="00016416" w:rsidRPr="00016416" w:rsidRDefault="00016416" w:rsidP="00381E9A">
      <w:pPr>
        <w:spacing w:after="0" w:line="240" w:lineRule="auto"/>
        <w:jc w:val="both"/>
        <w:rPr>
          <w:b/>
          <w:bCs/>
        </w:rPr>
      </w:pPr>
      <w:r w:rsidRPr="00016416">
        <w:rPr>
          <w:b/>
          <w:bCs/>
        </w:rPr>
        <w:t>PROGRAM 1004 PROGRAM GRADNJE KOMUNALNE INFRASTRUKTURE</w:t>
      </w:r>
    </w:p>
    <w:p w14:paraId="20F4E41B" w14:textId="6DDFA856" w:rsidR="00016416" w:rsidRDefault="00016416" w:rsidP="00381E9A">
      <w:pPr>
        <w:spacing w:after="0" w:line="240" w:lineRule="auto"/>
        <w:jc w:val="both"/>
      </w:pPr>
    </w:p>
    <w:p w14:paraId="3849E4DA" w14:textId="6D471CD1" w:rsidR="00016416" w:rsidRDefault="00016416" w:rsidP="00381E9A">
      <w:pPr>
        <w:spacing w:after="0" w:line="240" w:lineRule="auto"/>
        <w:jc w:val="both"/>
      </w:pPr>
      <w:r>
        <w:t>AKTIVNOST A100417 RAZVOJ I UNAPREĐENJE POSLOVNE ZONE- planirani rashodi povećavaju se za troškove izvlaštenja i otkupa zemljišta za potrebe uređenja nove pristupne ceste do poslovne zone Žakanje.</w:t>
      </w:r>
    </w:p>
    <w:p w14:paraId="5C2979C8" w14:textId="3E31D13D" w:rsidR="00016416" w:rsidRDefault="00016416" w:rsidP="00381E9A">
      <w:pPr>
        <w:spacing w:after="0" w:line="240" w:lineRule="auto"/>
        <w:jc w:val="both"/>
      </w:pPr>
    </w:p>
    <w:p w14:paraId="1834D400" w14:textId="59397B99" w:rsidR="00016416" w:rsidRDefault="00016416" w:rsidP="00381E9A">
      <w:pPr>
        <w:spacing w:after="0" w:line="240" w:lineRule="auto"/>
        <w:jc w:val="both"/>
      </w:pPr>
      <w:r>
        <w:t>AKTIVNOST K100402 GRADNJA/REKONSTRUKCIJA NERAZVRSTANE CESTE- planirani rashodi uvećavaju se za potrebe realizacije projekta „Pojačano održavanje nerazvrstanih cesta“ a za koje je odobreno sufinancirano od MRRFEU i KAZUP.</w:t>
      </w:r>
    </w:p>
    <w:p w14:paraId="0D477BAB" w14:textId="0A6015DB" w:rsidR="00016416" w:rsidRDefault="00016416" w:rsidP="00381E9A">
      <w:pPr>
        <w:spacing w:after="0" w:line="240" w:lineRule="auto"/>
        <w:jc w:val="both"/>
      </w:pPr>
    </w:p>
    <w:p w14:paraId="23333805" w14:textId="1D757F61" w:rsidR="00016416" w:rsidRPr="00761739" w:rsidRDefault="00016416" w:rsidP="00381E9A">
      <w:pPr>
        <w:spacing w:after="0" w:line="240" w:lineRule="auto"/>
        <w:jc w:val="both"/>
        <w:rPr>
          <w:b/>
          <w:bCs/>
        </w:rPr>
      </w:pPr>
      <w:r w:rsidRPr="00761739">
        <w:rPr>
          <w:b/>
          <w:bCs/>
        </w:rPr>
        <w:t>PROGRAM 1015 PROGRAM PREDŠKOLSKOG ODGOJA I OBRAZOVANJA</w:t>
      </w:r>
    </w:p>
    <w:p w14:paraId="3FA45AFE" w14:textId="1F43A94D" w:rsidR="00016416" w:rsidRDefault="00016416" w:rsidP="00381E9A">
      <w:pPr>
        <w:spacing w:after="0" w:line="240" w:lineRule="auto"/>
        <w:jc w:val="both"/>
      </w:pPr>
    </w:p>
    <w:p w14:paraId="0BCB5B31" w14:textId="77777777" w:rsidR="00761739" w:rsidRDefault="00016416" w:rsidP="00381E9A">
      <w:pPr>
        <w:spacing w:after="0" w:line="240" w:lineRule="auto"/>
        <w:jc w:val="both"/>
      </w:pPr>
      <w:r>
        <w:t>AKTIVNOST A101501 REDOVNI PROGRAM DJEČJEG VRTIĆA</w:t>
      </w:r>
      <w:r w:rsidR="00761739">
        <w:t>- planirani rashodi usklađuju se s realiziranim troškovima nastalim dok je nositelj poslova predškolskog odgoja i obrazovanja vodila Općina, odnosno dok nije osnovan proračunski korisnik DV Pčelica Žakanje. Rashodi za daljnje redovno funkcioniranje dječjeg vrtića planiraju se Financijskim planom proračunskog korisnika.</w:t>
      </w:r>
    </w:p>
    <w:p w14:paraId="37D78511" w14:textId="77777777" w:rsidR="00761739" w:rsidRDefault="00761739" w:rsidP="00381E9A">
      <w:pPr>
        <w:spacing w:after="0" w:line="240" w:lineRule="auto"/>
        <w:jc w:val="both"/>
      </w:pPr>
    </w:p>
    <w:p w14:paraId="12399334" w14:textId="77777777" w:rsidR="00761739" w:rsidRDefault="00761739" w:rsidP="00381E9A">
      <w:pPr>
        <w:spacing w:after="0" w:line="240" w:lineRule="auto"/>
        <w:jc w:val="both"/>
      </w:pPr>
      <w:r>
        <w:t>AKTIVNOST K101504 UREĐENJE PROSTORA DJEČJEG VRTIĆA- planirani rashodi usklađuju se s realiziranim troškovima usluga i radova za uređenje prostora dječjeg vrtića i ishođenja uporabne dozvole.</w:t>
      </w:r>
    </w:p>
    <w:p w14:paraId="7977DEC4" w14:textId="77777777" w:rsidR="00761739" w:rsidRDefault="00761739" w:rsidP="00381E9A">
      <w:pPr>
        <w:spacing w:after="0" w:line="240" w:lineRule="auto"/>
        <w:jc w:val="both"/>
      </w:pPr>
    </w:p>
    <w:p w14:paraId="1B340FCB" w14:textId="77777777" w:rsidR="00761739" w:rsidRDefault="00761739" w:rsidP="00381E9A">
      <w:pPr>
        <w:spacing w:after="0" w:line="240" w:lineRule="auto"/>
        <w:jc w:val="both"/>
      </w:pPr>
      <w:r>
        <w:t>AKTIVNOST K101505 PROŠIRENJE DJEČJEG VRTIĆA- planirani rashodi odnose se na usluge izrade projekte dokumentacije za ishođenje građevinske dozvole za proširenje DV-a, kao i kupnju prostora za proširenje DV-a.</w:t>
      </w:r>
    </w:p>
    <w:p w14:paraId="60D89200" w14:textId="77777777" w:rsidR="00761739" w:rsidRDefault="00761739" w:rsidP="00381E9A">
      <w:pPr>
        <w:spacing w:after="0" w:line="240" w:lineRule="auto"/>
        <w:jc w:val="both"/>
      </w:pPr>
    </w:p>
    <w:p w14:paraId="363B3C50" w14:textId="77777777" w:rsidR="00761739" w:rsidRDefault="00761739" w:rsidP="00381E9A">
      <w:pPr>
        <w:spacing w:after="0" w:line="240" w:lineRule="auto"/>
        <w:jc w:val="both"/>
      </w:pPr>
      <w:r>
        <w:t>AKTIVNOST K101506 OPREMANJE IGRALIŠTA- planirani rashodi odnose se na provedbu projekta uređenja dječjeg igrališta kod DV-a kojeg sufinancira SDU za demografiju i mlade.</w:t>
      </w:r>
    </w:p>
    <w:p w14:paraId="34C1E0DF" w14:textId="77777777" w:rsidR="00761739" w:rsidRDefault="00761739" w:rsidP="00381E9A">
      <w:pPr>
        <w:spacing w:after="0" w:line="240" w:lineRule="auto"/>
        <w:jc w:val="both"/>
      </w:pPr>
    </w:p>
    <w:p w14:paraId="63737C48" w14:textId="77777777" w:rsidR="00761739" w:rsidRPr="00761739" w:rsidRDefault="00761739" w:rsidP="00381E9A">
      <w:pPr>
        <w:spacing w:after="0" w:line="240" w:lineRule="auto"/>
        <w:jc w:val="both"/>
        <w:rPr>
          <w:b/>
          <w:bCs/>
        </w:rPr>
      </w:pPr>
      <w:r w:rsidRPr="00761739">
        <w:rPr>
          <w:b/>
          <w:bCs/>
        </w:rPr>
        <w:t>PROGRAM 1016 OSNOVNO, SREDNJOŠKOLSKO I VISOKO OBRAZOVANJE</w:t>
      </w:r>
    </w:p>
    <w:p w14:paraId="54587719" w14:textId="77777777" w:rsidR="00761739" w:rsidRDefault="00761739" w:rsidP="00381E9A">
      <w:pPr>
        <w:spacing w:after="0" w:line="240" w:lineRule="auto"/>
        <w:jc w:val="both"/>
      </w:pPr>
    </w:p>
    <w:p w14:paraId="01C2BF73" w14:textId="53F369ED" w:rsidR="00016416" w:rsidRDefault="00761739" w:rsidP="00381E9A">
      <w:pPr>
        <w:spacing w:after="0" w:line="240" w:lineRule="auto"/>
        <w:jc w:val="both"/>
      </w:pPr>
      <w:r>
        <w:t xml:space="preserve"> </w:t>
      </w:r>
      <w:r w:rsidR="004A6661">
        <w:t>A101601 SUFINANCIRANJE PRIJEVOZA UČENIKA- planirani rashodi povećavaju se uslijed povećanja cijene mjesečne karte za učenike srednjih škola i povećanja broja učenika.</w:t>
      </w:r>
    </w:p>
    <w:p w14:paraId="3C33790C" w14:textId="1DB793EF" w:rsidR="00A11B9C" w:rsidRDefault="00A11B9C" w:rsidP="00381E9A">
      <w:pPr>
        <w:spacing w:after="0" w:line="240" w:lineRule="auto"/>
        <w:jc w:val="both"/>
      </w:pPr>
    </w:p>
    <w:p w14:paraId="26B2F1BF" w14:textId="3ECD9332" w:rsidR="00A11B9C" w:rsidRDefault="00A11B9C" w:rsidP="00381E9A">
      <w:pPr>
        <w:spacing w:after="0" w:line="240" w:lineRule="auto"/>
        <w:jc w:val="both"/>
      </w:pPr>
      <w:r>
        <w:t>A101602 SUFINANCIRANJE NABAVE ŠKOLSKOG PRIBORA UČENICIMA- planirani rashodi povećavaju se zbog porasta cijena školskog pribora i povećanja broja učenika.</w:t>
      </w:r>
    </w:p>
    <w:p w14:paraId="63AAD4A0" w14:textId="2BABDB6A" w:rsidR="00A11B9C" w:rsidRDefault="00A11B9C" w:rsidP="00381E9A">
      <w:pPr>
        <w:spacing w:after="0" w:line="240" w:lineRule="auto"/>
        <w:jc w:val="both"/>
      </w:pPr>
    </w:p>
    <w:p w14:paraId="614426F6" w14:textId="5E577A6E" w:rsidR="00A11B9C" w:rsidRPr="009435F0" w:rsidRDefault="00A11B9C" w:rsidP="00381E9A">
      <w:pPr>
        <w:spacing w:after="0" w:line="240" w:lineRule="auto"/>
        <w:jc w:val="both"/>
        <w:rPr>
          <w:b/>
          <w:bCs/>
        </w:rPr>
      </w:pPr>
      <w:r w:rsidRPr="009435F0">
        <w:rPr>
          <w:b/>
          <w:bCs/>
        </w:rPr>
        <w:t>PROGRAM 1017 ZDRAVSTVO I SOCIJALNA SKRB</w:t>
      </w:r>
    </w:p>
    <w:p w14:paraId="5D00B43D" w14:textId="7F0F5FAC" w:rsidR="00A11B9C" w:rsidRDefault="00A11B9C" w:rsidP="00381E9A">
      <w:pPr>
        <w:spacing w:after="0" w:line="240" w:lineRule="auto"/>
        <w:jc w:val="both"/>
      </w:pPr>
    </w:p>
    <w:p w14:paraId="0BD64FAF" w14:textId="6BD5DA5A" w:rsidR="00A11B9C" w:rsidRDefault="00A11B9C" w:rsidP="00381E9A">
      <w:pPr>
        <w:spacing w:after="0" w:line="240" w:lineRule="auto"/>
        <w:jc w:val="both"/>
      </w:pPr>
      <w:r>
        <w:t>A101701 SOCIJALNE POMOĆI, POTPORE I NAKNADE</w:t>
      </w:r>
      <w:r w:rsidR="00453E25">
        <w:t>- planirani rashodi se uvećavaju za troškove sufinanciranja prehrane učenicima Osnovne škole Žakanje.</w:t>
      </w:r>
    </w:p>
    <w:p w14:paraId="06268E15" w14:textId="102577F3" w:rsidR="00453E25" w:rsidRDefault="00453E25" w:rsidP="00381E9A">
      <w:pPr>
        <w:spacing w:after="0" w:line="240" w:lineRule="auto"/>
        <w:jc w:val="both"/>
      </w:pPr>
    </w:p>
    <w:p w14:paraId="08776139" w14:textId="67D0B464" w:rsidR="00453E25" w:rsidRPr="009435F0" w:rsidRDefault="00453E25" w:rsidP="00381E9A">
      <w:pPr>
        <w:spacing w:after="0" w:line="240" w:lineRule="auto"/>
        <w:jc w:val="both"/>
        <w:rPr>
          <w:b/>
          <w:bCs/>
        </w:rPr>
      </w:pPr>
      <w:r w:rsidRPr="009435F0">
        <w:rPr>
          <w:b/>
          <w:bCs/>
        </w:rPr>
        <w:t>PROGRAM 1018 PROGRAM ORGANIZIRANJA I PROVOĐENJA ZAŠTITE I SPAŠAVANJA</w:t>
      </w:r>
    </w:p>
    <w:p w14:paraId="6630509C" w14:textId="66915872" w:rsidR="00453E25" w:rsidRDefault="00453E25" w:rsidP="00381E9A">
      <w:pPr>
        <w:spacing w:after="0" w:line="240" w:lineRule="auto"/>
        <w:jc w:val="both"/>
      </w:pPr>
    </w:p>
    <w:p w14:paraId="70FAFD34" w14:textId="5673CCD0" w:rsidR="00453E25" w:rsidRDefault="00453E25" w:rsidP="00381E9A">
      <w:pPr>
        <w:spacing w:after="0" w:line="240" w:lineRule="auto"/>
        <w:jc w:val="both"/>
      </w:pPr>
      <w:r>
        <w:t>AKTIVNOST A101807 HITNE INTERVENCIJE- planiraju se rashodi za podmirenje troškova nastalih uslijed hitnih intervencija na sanaciji posljedica poplave i nevremena.</w:t>
      </w:r>
    </w:p>
    <w:p w14:paraId="198D3C12" w14:textId="5A46407A" w:rsidR="00453E25" w:rsidRDefault="00453E25" w:rsidP="00381E9A">
      <w:pPr>
        <w:spacing w:after="0" w:line="240" w:lineRule="auto"/>
        <w:jc w:val="both"/>
      </w:pPr>
    </w:p>
    <w:p w14:paraId="54245C2A" w14:textId="26067A9E" w:rsidR="00453E25" w:rsidRPr="009435F0" w:rsidRDefault="00D005FB" w:rsidP="00381E9A">
      <w:pPr>
        <w:spacing w:after="0" w:line="240" w:lineRule="auto"/>
        <w:jc w:val="both"/>
        <w:rPr>
          <w:b/>
          <w:bCs/>
        </w:rPr>
      </w:pPr>
      <w:r w:rsidRPr="009435F0">
        <w:rPr>
          <w:b/>
          <w:bCs/>
        </w:rPr>
        <w:t>PROGRAM 1019 RAZVOJ CIVILNOG DRUŠTVA</w:t>
      </w:r>
    </w:p>
    <w:p w14:paraId="619ACF32" w14:textId="0B0B9C2A" w:rsidR="00D005FB" w:rsidRDefault="00D005FB" w:rsidP="00381E9A">
      <w:pPr>
        <w:spacing w:after="0" w:line="240" w:lineRule="auto"/>
        <w:jc w:val="both"/>
      </w:pPr>
    </w:p>
    <w:p w14:paraId="5772B96B" w14:textId="6015E7A6" w:rsidR="00D005FB" w:rsidRDefault="00D005FB" w:rsidP="00381E9A">
      <w:pPr>
        <w:spacing w:after="0" w:line="240" w:lineRule="auto"/>
        <w:jc w:val="both"/>
      </w:pPr>
      <w:r>
        <w:t xml:space="preserve">AKTIVNOST A101901 GRADSKO DRUŠTVO CRVENOG KRIŽA OZALJ- planirani rashodi se povećavaju zbog </w:t>
      </w:r>
      <w:r w:rsidR="009435F0">
        <w:t>usklađivanjem sa Zakonom u Hrvatskom crvenom križu prema kojima Općina mora izdvajati 0,7% sredstava od iznosa vlastitih prihoda.</w:t>
      </w:r>
    </w:p>
    <w:p w14:paraId="4364A67E" w14:textId="07540BCA" w:rsidR="009435F0" w:rsidRDefault="009435F0" w:rsidP="00381E9A">
      <w:pPr>
        <w:spacing w:after="0" w:line="240" w:lineRule="auto"/>
        <w:jc w:val="both"/>
      </w:pPr>
    </w:p>
    <w:p w14:paraId="3E54F9F5" w14:textId="4FC07409" w:rsidR="009435F0" w:rsidRPr="009435F0" w:rsidRDefault="009435F0" w:rsidP="00381E9A">
      <w:pPr>
        <w:spacing w:after="0" w:line="240" w:lineRule="auto"/>
        <w:jc w:val="both"/>
        <w:rPr>
          <w:b/>
          <w:bCs/>
        </w:rPr>
      </w:pPr>
      <w:r w:rsidRPr="009435F0">
        <w:rPr>
          <w:b/>
          <w:bCs/>
        </w:rPr>
        <w:t>PROGRAM 1022 PROSTORNO UREĐENJE, UNAPREĐENJE STANOVANJA I ZAŠTITE OKOLIŠA</w:t>
      </w:r>
    </w:p>
    <w:p w14:paraId="253053E3" w14:textId="4A0F0468" w:rsidR="009435F0" w:rsidRDefault="009435F0" w:rsidP="00381E9A">
      <w:pPr>
        <w:spacing w:after="0" w:line="240" w:lineRule="auto"/>
        <w:jc w:val="both"/>
      </w:pPr>
    </w:p>
    <w:p w14:paraId="3D28D48F" w14:textId="3EB468FD" w:rsidR="009435F0" w:rsidRDefault="009435F0" w:rsidP="00381E9A">
      <w:pPr>
        <w:spacing w:after="0" w:line="240" w:lineRule="auto"/>
        <w:jc w:val="both"/>
      </w:pPr>
      <w:r>
        <w:t>AKTIVNOST A102202 NAKNADA ZA SMANJENJE KOLIČINE MIJEŠANOG KOMUNALNOG OTPADA- planirani rashodi se umanjuju budući da je Općina Žakanje povećala udio odvojeno sakupljenog otpada, a smanjila količine miješanog komunalnog otpada, te je naknada koju obračunava FZOEU manja od planirane.</w:t>
      </w:r>
    </w:p>
    <w:p w14:paraId="2A2C8DD9" w14:textId="0A4A92CE" w:rsidR="009435F0" w:rsidRDefault="009435F0" w:rsidP="00381E9A">
      <w:pPr>
        <w:spacing w:after="0" w:line="240" w:lineRule="auto"/>
        <w:jc w:val="both"/>
      </w:pPr>
    </w:p>
    <w:p w14:paraId="69EE9B8F" w14:textId="63BA8159" w:rsidR="009435F0" w:rsidRDefault="009435F0" w:rsidP="00381E9A">
      <w:pPr>
        <w:spacing w:after="0" w:line="240" w:lineRule="auto"/>
        <w:jc w:val="both"/>
      </w:pPr>
      <w:r>
        <w:t>AKTIVNOST A102203 UNAPREĐENJE VODOVODNE I HIDRANTSKE MREŽE- planirani rashodi umanjuju se budući da planirani priljevi prihoda nisu dovoljni za realizaciju planiranih radova.</w:t>
      </w:r>
    </w:p>
    <w:p w14:paraId="0501259A" w14:textId="180C3880" w:rsidR="009435F0" w:rsidRDefault="009435F0" w:rsidP="00381E9A">
      <w:pPr>
        <w:spacing w:after="0" w:line="240" w:lineRule="auto"/>
        <w:jc w:val="both"/>
      </w:pPr>
    </w:p>
    <w:p w14:paraId="27E038C7" w14:textId="5480CC59" w:rsidR="009435F0" w:rsidRDefault="009435F0" w:rsidP="00381E9A">
      <w:pPr>
        <w:spacing w:after="0" w:line="240" w:lineRule="auto"/>
        <w:jc w:val="both"/>
      </w:pPr>
      <w:r>
        <w:t>AKTIVNOST A102207 SANACIJA DIVLJIH DEPONIJA- planirani rashodi umanjuju se te se usklađuju s realiziranim troškovima nastalim na realizaciji projekta sanacije divljih deponija kojeg sufinancira FZOEU.</w:t>
      </w:r>
    </w:p>
    <w:p w14:paraId="6C2C6545" w14:textId="7E35FA54" w:rsidR="009435F0" w:rsidRDefault="009435F0" w:rsidP="00381E9A">
      <w:pPr>
        <w:spacing w:after="0" w:line="240" w:lineRule="auto"/>
        <w:jc w:val="both"/>
      </w:pPr>
    </w:p>
    <w:p w14:paraId="77D168DD" w14:textId="68380749" w:rsidR="009435F0" w:rsidRDefault="009435F0" w:rsidP="00381E9A">
      <w:pPr>
        <w:spacing w:after="0" w:line="240" w:lineRule="auto"/>
        <w:jc w:val="both"/>
      </w:pPr>
      <w:r>
        <w:t>AKTIVNOST A102208 KATASTARSKA IZMJERA- planirani rashodi se umanjuju budući da se projekt ne realizira planiranom dinamikom te ove godine neće rashodi neće biti realizirani.</w:t>
      </w:r>
    </w:p>
    <w:p w14:paraId="2378809A" w14:textId="60EA5103" w:rsidR="009435F0" w:rsidRDefault="009435F0" w:rsidP="00381E9A">
      <w:pPr>
        <w:spacing w:after="0" w:line="240" w:lineRule="auto"/>
        <w:jc w:val="both"/>
      </w:pPr>
    </w:p>
    <w:p w14:paraId="1832D25C" w14:textId="2FAE0CAB" w:rsidR="009435F0" w:rsidRDefault="009435F0" w:rsidP="00381E9A">
      <w:pPr>
        <w:spacing w:after="0" w:line="240" w:lineRule="auto"/>
        <w:jc w:val="both"/>
      </w:pPr>
      <w:r>
        <w:t>AKTIVNOST K102212 PROJEKT „PROVEDBA MJERA ODVOJENOG SKUPLJANJA OTPADA“- planiraju se rashodi za provedbu projekta „Provedba mjera odvojenog skupljana otpada“ kojeg sufinancira FZOEU, a u okviru kojeg će se nabaviti 10 otvorenih kontejnera i izradit će se brošure namijenjene informiranju i izobrazbi mještana o gospodarenju otpadom.</w:t>
      </w:r>
    </w:p>
    <w:p w14:paraId="4328B824" w14:textId="3E6CE744" w:rsidR="009435F0" w:rsidRDefault="009435F0" w:rsidP="00381E9A">
      <w:pPr>
        <w:spacing w:after="0" w:line="240" w:lineRule="auto"/>
        <w:jc w:val="both"/>
      </w:pPr>
    </w:p>
    <w:p w14:paraId="72F0F65D" w14:textId="77777777" w:rsidR="00E85DD9" w:rsidRDefault="00E85DD9" w:rsidP="00381E9A">
      <w:pPr>
        <w:spacing w:after="0" w:line="240" w:lineRule="auto"/>
        <w:jc w:val="both"/>
      </w:pPr>
    </w:p>
    <w:p w14:paraId="35EC888A" w14:textId="3DCC0551" w:rsidR="009435F0" w:rsidRPr="009A3D83" w:rsidRDefault="009435F0" w:rsidP="00381E9A">
      <w:pPr>
        <w:spacing w:after="0" w:line="240" w:lineRule="auto"/>
        <w:jc w:val="both"/>
        <w:rPr>
          <w:b/>
          <w:bCs/>
        </w:rPr>
      </w:pPr>
      <w:r w:rsidRPr="009A3D83">
        <w:rPr>
          <w:b/>
          <w:bCs/>
        </w:rPr>
        <w:lastRenderedPageBreak/>
        <w:t>PROGRAM 1029 PROGRAM RAZVOJA ŠUMSKIH PODRUČJA</w:t>
      </w:r>
    </w:p>
    <w:p w14:paraId="56F4BA8F" w14:textId="05A5DA64" w:rsidR="009435F0" w:rsidRDefault="009435F0" w:rsidP="00381E9A">
      <w:pPr>
        <w:spacing w:after="0" w:line="240" w:lineRule="auto"/>
        <w:jc w:val="both"/>
      </w:pPr>
    </w:p>
    <w:p w14:paraId="46B7EB05" w14:textId="1AE53B74" w:rsidR="009435F0" w:rsidRDefault="009435F0" w:rsidP="00381E9A">
      <w:pPr>
        <w:spacing w:after="0" w:line="240" w:lineRule="auto"/>
        <w:jc w:val="both"/>
      </w:pPr>
      <w:r>
        <w:t xml:space="preserve">AKTIVNOST A102901 KONVERZIJA DEGRADIRANIH ŠUMSKIH SASTOJINA I ŠUMSKIH KULTURA- planirani rashodi usklađuju se s realiziranim </w:t>
      </w:r>
      <w:r w:rsidR="009A3D83">
        <w:t>troškovima provedbe projekta „Konverzija degradiranih šumskih sastojina i šumskih kultura“ koji je financiran sredstvima Programa ruralnog razvoja RH.</w:t>
      </w:r>
    </w:p>
    <w:p w14:paraId="48AB0AE8" w14:textId="77777777" w:rsidR="009A3D83" w:rsidRDefault="009A3D83" w:rsidP="00381E9A">
      <w:pPr>
        <w:spacing w:after="0" w:line="240" w:lineRule="auto"/>
        <w:jc w:val="both"/>
        <w:rPr>
          <w:b/>
          <w:bCs/>
        </w:rPr>
      </w:pPr>
    </w:p>
    <w:p w14:paraId="5837A846" w14:textId="77777777" w:rsidR="00A03A4F" w:rsidRPr="00A03A4F" w:rsidRDefault="00A03A4F" w:rsidP="00381E9A">
      <w:pPr>
        <w:spacing w:after="0" w:line="240" w:lineRule="auto"/>
        <w:jc w:val="both"/>
        <w:rPr>
          <w:b/>
          <w:bCs/>
        </w:rPr>
      </w:pPr>
    </w:p>
    <w:p w14:paraId="65B2E74B" w14:textId="282B8567" w:rsidR="00A84EED" w:rsidRPr="009A3D83" w:rsidRDefault="00A84EED" w:rsidP="00381E9A">
      <w:pPr>
        <w:spacing w:after="0" w:line="240" w:lineRule="auto"/>
        <w:jc w:val="both"/>
        <w:rPr>
          <w:b/>
          <w:bCs/>
        </w:rPr>
      </w:pPr>
      <w:r w:rsidRPr="009A3D83">
        <w:rPr>
          <w:b/>
          <w:bCs/>
        </w:rPr>
        <w:t>Zaključak:</w:t>
      </w:r>
    </w:p>
    <w:p w14:paraId="28A98641" w14:textId="0CD87940" w:rsidR="00A84EED" w:rsidRDefault="00A84EED" w:rsidP="00381E9A">
      <w:pPr>
        <w:spacing w:after="0" w:line="240" w:lineRule="auto"/>
        <w:jc w:val="both"/>
      </w:pPr>
      <w:r>
        <w:t xml:space="preserve">Planirana sredstva po pojedinim programima i aktivnostima Proračuna mijenjaju se, povećavaju se odnosno smanjuju, sukladno realiziranim aktivnostima odnosno aktivnostima koje će se provoditi u narednom razdoblju. </w:t>
      </w:r>
    </w:p>
    <w:p w14:paraId="67B037DB" w14:textId="6E5BC1D2" w:rsidR="00A84EED" w:rsidRDefault="00A84EED" w:rsidP="00381E9A">
      <w:pPr>
        <w:spacing w:after="0" w:line="240" w:lineRule="auto"/>
        <w:jc w:val="both"/>
      </w:pPr>
    </w:p>
    <w:p w14:paraId="51277964" w14:textId="461B66D6" w:rsidR="00A84EED" w:rsidRDefault="00A84EED" w:rsidP="00381E9A">
      <w:pPr>
        <w:spacing w:after="0" w:line="240" w:lineRule="auto"/>
        <w:jc w:val="both"/>
      </w:pPr>
      <w:r>
        <w:t>Općina Žakanje prijavljivala je projekte na raspisane natječaje i javne pozive te su u skladu s ostvarenim rezultatima usklađena planirana prihodi od pomoći i rashodi za pojedine projektne aktivnosti.</w:t>
      </w:r>
    </w:p>
    <w:p w14:paraId="2444ED38" w14:textId="034D5025" w:rsidR="00A84EED" w:rsidRDefault="00A84EED" w:rsidP="00381E9A">
      <w:pPr>
        <w:spacing w:after="0" w:line="240" w:lineRule="auto"/>
        <w:jc w:val="both"/>
      </w:pPr>
    </w:p>
    <w:p w14:paraId="65909989" w14:textId="775EFDA6" w:rsidR="00027FDE" w:rsidRDefault="00027FDE" w:rsidP="00381E9A">
      <w:pPr>
        <w:spacing w:after="0" w:line="240" w:lineRule="auto"/>
        <w:jc w:val="both"/>
        <w:rPr>
          <w:sz w:val="24"/>
          <w:szCs w:val="24"/>
        </w:rPr>
      </w:pPr>
    </w:p>
    <w:p w14:paraId="1235C431" w14:textId="64CE3AF3" w:rsidR="00027FDE" w:rsidRPr="00027FDE" w:rsidRDefault="00027FDE" w:rsidP="00027FD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027FDE">
        <w:rPr>
          <w:b/>
          <w:bCs/>
          <w:sz w:val="24"/>
          <w:szCs w:val="24"/>
        </w:rPr>
        <w:t>JEDINSTVENI UPRAVN</w:t>
      </w:r>
      <w:r w:rsidR="009A3D83">
        <w:rPr>
          <w:b/>
          <w:bCs/>
          <w:sz w:val="24"/>
          <w:szCs w:val="24"/>
        </w:rPr>
        <w:t>I</w:t>
      </w:r>
      <w:r w:rsidRPr="00027FDE">
        <w:rPr>
          <w:b/>
          <w:bCs/>
          <w:sz w:val="24"/>
          <w:szCs w:val="24"/>
        </w:rPr>
        <w:t xml:space="preserve"> ODJEL</w:t>
      </w:r>
    </w:p>
    <w:p w14:paraId="33A2B4F7" w14:textId="77777777" w:rsidR="00027FDE" w:rsidRPr="006E0FCB" w:rsidRDefault="00027FDE">
      <w:pPr>
        <w:spacing w:after="0" w:line="240" w:lineRule="auto"/>
        <w:jc w:val="both"/>
        <w:rPr>
          <w:sz w:val="24"/>
          <w:szCs w:val="24"/>
        </w:rPr>
      </w:pPr>
    </w:p>
    <w:sectPr w:rsidR="00027FDE" w:rsidRPr="006E0FCB" w:rsidSect="00A84EED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268AA"/>
    <w:multiLevelType w:val="hybridMultilevel"/>
    <w:tmpl w:val="AF4800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825BF"/>
    <w:multiLevelType w:val="hybridMultilevel"/>
    <w:tmpl w:val="7EA4E2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64250">
    <w:abstractNumId w:val="1"/>
  </w:num>
  <w:num w:numId="2" w16cid:durableId="1977104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9B5"/>
    <w:rsid w:val="00016416"/>
    <w:rsid w:val="00027FDE"/>
    <w:rsid w:val="000435F0"/>
    <w:rsid w:val="0016247B"/>
    <w:rsid w:val="00187439"/>
    <w:rsid w:val="001C1D35"/>
    <w:rsid w:val="00210C25"/>
    <w:rsid w:val="00216968"/>
    <w:rsid w:val="0022189C"/>
    <w:rsid w:val="002268E2"/>
    <w:rsid w:val="00231FFB"/>
    <w:rsid w:val="00381E9A"/>
    <w:rsid w:val="00440A29"/>
    <w:rsid w:val="00453E25"/>
    <w:rsid w:val="00481A15"/>
    <w:rsid w:val="004A6661"/>
    <w:rsid w:val="004E5B14"/>
    <w:rsid w:val="00502503"/>
    <w:rsid w:val="00524381"/>
    <w:rsid w:val="005E0F2A"/>
    <w:rsid w:val="006427B8"/>
    <w:rsid w:val="00693896"/>
    <w:rsid w:val="006A747A"/>
    <w:rsid w:val="006E0FCB"/>
    <w:rsid w:val="0071236C"/>
    <w:rsid w:val="00761739"/>
    <w:rsid w:val="007F795D"/>
    <w:rsid w:val="0080261C"/>
    <w:rsid w:val="008A667F"/>
    <w:rsid w:val="008D712F"/>
    <w:rsid w:val="008E09B5"/>
    <w:rsid w:val="008F3EE3"/>
    <w:rsid w:val="009435F0"/>
    <w:rsid w:val="009637D2"/>
    <w:rsid w:val="009A3D83"/>
    <w:rsid w:val="009D6F39"/>
    <w:rsid w:val="00A03A4F"/>
    <w:rsid w:val="00A11B9C"/>
    <w:rsid w:val="00A73669"/>
    <w:rsid w:val="00A8314D"/>
    <w:rsid w:val="00A84EED"/>
    <w:rsid w:val="00B23EE9"/>
    <w:rsid w:val="00C862B5"/>
    <w:rsid w:val="00D005FB"/>
    <w:rsid w:val="00D92804"/>
    <w:rsid w:val="00DE0502"/>
    <w:rsid w:val="00E85DD9"/>
    <w:rsid w:val="00EC6F2D"/>
    <w:rsid w:val="00ED31E3"/>
    <w:rsid w:val="00FC26FE"/>
    <w:rsid w:val="00FD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1ECC"/>
  <w15:docId w15:val="{A500BF11-7F51-49F4-A97A-2D1FD157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9B5"/>
    <w:pPr>
      <w:ind w:left="720"/>
      <w:contextualSpacing/>
    </w:pPr>
  </w:style>
  <w:style w:type="table" w:styleId="Reetkatablice">
    <w:name w:val="Table Grid"/>
    <w:basedOn w:val="Obinatablica"/>
    <w:uiPriority w:val="39"/>
    <w:rsid w:val="008E0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7</cp:revision>
  <dcterms:created xsi:type="dcterms:W3CDTF">2022-10-10T08:20:00Z</dcterms:created>
  <dcterms:modified xsi:type="dcterms:W3CDTF">2022-10-10T10:13:00Z</dcterms:modified>
</cp:coreProperties>
</file>