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E10AF" w14:textId="09FE9769" w:rsidR="00D40E0C" w:rsidRDefault="006655FC" w:rsidP="00D40E0C">
      <w:pPr>
        <w:suppressAutoHyphens/>
        <w:spacing w:after="0" w:line="240" w:lineRule="auto"/>
        <w:rPr>
          <w:rFonts w:ascii="Calibri" w:eastAsia="Times New Roman" w:hAnsi="Calibri" w:cs="Calibri"/>
          <w:lang w:val="hr-HR" w:eastAsia="hr-HR"/>
        </w:rPr>
      </w:pPr>
      <w:r>
        <w:rPr>
          <w:rFonts w:ascii="Calibri" w:eastAsia="Times New Roman" w:hAnsi="Calibri" w:cs="Calibri"/>
          <w:lang w:val="hr-HR" w:eastAsia="zh-CN"/>
        </w:rPr>
        <w:object w:dxaOrig="1440" w:dyaOrig="1440" w14:anchorId="224FF6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5pt;margin-top:-11.4pt;width:21.5pt;height:26.9pt;z-index:251659264;mso-wrap-distance-left:9.05pt;mso-wrap-distance-right:9.05pt;mso-position-vertical-relative:line" filled="t">
            <v:fill color2="black"/>
            <v:imagedata r:id="rId8" o:title=""/>
            <w10:wrap type="square" side="right"/>
          </v:shape>
          <o:OLEObject Type="Embed" ProgID="Word.Picture.8" ShapeID="_x0000_s1026" DrawAspect="Content" ObjectID="_1709107462" r:id="rId9"/>
        </w:object>
      </w:r>
    </w:p>
    <w:p w14:paraId="07034D06" w14:textId="24AE834C" w:rsidR="00D40E0C" w:rsidRDefault="00D40E0C" w:rsidP="00D40E0C">
      <w:pPr>
        <w:suppressAutoHyphens/>
        <w:spacing w:after="0" w:line="240" w:lineRule="auto"/>
        <w:rPr>
          <w:rFonts w:ascii="Calibri" w:eastAsia="Times New Roman" w:hAnsi="Calibri" w:cs="Calibri"/>
          <w:lang w:val="hr-HR" w:eastAsia="hr-HR"/>
        </w:rPr>
      </w:pPr>
    </w:p>
    <w:p w14:paraId="55EFC337" w14:textId="77777777" w:rsidR="00D40E0C" w:rsidRPr="00D40E0C" w:rsidRDefault="00D40E0C" w:rsidP="00D40E0C">
      <w:pPr>
        <w:suppressAutoHyphens/>
        <w:spacing w:after="0" w:line="240" w:lineRule="auto"/>
        <w:rPr>
          <w:rFonts w:ascii="Calibri" w:eastAsia="Times New Roman" w:hAnsi="Calibri" w:cs="Calibri"/>
          <w:lang w:val="hr-HR" w:eastAsia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8"/>
      </w:tblGrid>
      <w:tr w:rsidR="00D40E0C" w:rsidRPr="00D40E0C" w14:paraId="6C9D6329" w14:textId="77777777" w:rsidTr="00472B1A">
        <w:tc>
          <w:tcPr>
            <w:tcW w:w="2808" w:type="dxa"/>
            <w:shd w:val="clear" w:color="auto" w:fill="auto"/>
            <w:vAlign w:val="center"/>
          </w:tcPr>
          <w:p w14:paraId="2952E80F" w14:textId="77777777" w:rsidR="00D40E0C" w:rsidRPr="00D40E0C" w:rsidRDefault="00D40E0C" w:rsidP="00D40E0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hr-HR" w:eastAsia="zh-CN"/>
              </w:rPr>
            </w:pPr>
            <w:r w:rsidRPr="00D40E0C">
              <w:rPr>
                <w:rFonts w:ascii="Calibri" w:eastAsia="Times New Roman" w:hAnsi="Calibri" w:cs="Calibri"/>
                <w:b/>
                <w:lang w:val="hr-HR" w:eastAsia="zh-CN"/>
              </w:rPr>
              <w:t>REPUBLIKA HRVATSKA</w:t>
            </w:r>
          </w:p>
        </w:tc>
      </w:tr>
      <w:tr w:rsidR="00D40E0C" w:rsidRPr="00D40E0C" w14:paraId="1B4FE952" w14:textId="77777777" w:rsidTr="00472B1A">
        <w:tc>
          <w:tcPr>
            <w:tcW w:w="2808" w:type="dxa"/>
            <w:shd w:val="clear" w:color="auto" w:fill="auto"/>
            <w:vAlign w:val="center"/>
          </w:tcPr>
          <w:p w14:paraId="6CF20252" w14:textId="77777777" w:rsidR="00D40E0C" w:rsidRPr="00D40E0C" w:rsidRDefault="00D40E0C" w:rsidP="00D40E0C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b/>
                <w:lang w:val="hr-HR" w:eastAsia="zh-CN"/>
              </w:rPr>
            </w:pPr>
            <w:r w:rsidRPr="00D40E0C">
              <w:rPr>
                <w:rFonts w:ascii="Calibri" w:eastAsia="Times New Roman" w:hAnsi="Calibri" w:cs="Calibri"/>
                <w:b/>
                <w:lang w:val="hr-HR" w:eastAsia="zh-CN"/>
              </w:rPr>
              <w:t>KARLOVAČKA ŽUPANIJA</w:t>
            </w:r>
          </w:p>
        </w:tc>
      </w:tr>
    </w:tbl>
    <w:p w14:paraId="63B6A70F" w14:textId="5A44505A" w:rsidR="00D40E0C" w:rsidRPr="00D40E0C" w:rsidRDefault="00D40E0C" w:rsidP="00D40E0C">
      <w:pPr>
        <w:suppressAutoHyphens/>
        <w:spacing w:after="0" w:line="240" w:lineRule="auto"/>
        <w:rPr>
          <w:rFonts w:ascii="Calibri" w:eastAsia="Times New Roman" w:hAnsi="Calibri" w:cs="Calibri"/>
          <w:lang w:val="hr-HR" w:eastAsia="hr-HR"/>
        </w:rPr>
      </w:pPr>
      <w:r w:rsidRPr="00D40E0C">
        <w:rPr>
          <w:rFonts w:ascii="Calibri" w:eastAsia="Times New Roman" w:hAnsi="Calibri" w:cs="Calibri"/>
          <w:noProof/>
          <w:lang w:val="hr-HR" w:eastAsia="zh-CN"/>
        </w:rPr>
        <w:drawing>
          <wp:anchor distT="0" distB="0" distL="114935" distR="114935" simplePos="0" relativeHeight="251660288" behindDoc="0" locked="0" layoutInCell="1" allowOverlap="1" wp14:anchorId="70BFD2E8" wp14:editId="3E8DA01D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2895" cy="341630"/>
            <wp:effectExtent l="0" t="0" r="1905" b="127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3D418" w14:textId="77777777" w:rsidR="00D40E0C" w:rsidRPr="00D40E0C" w:rsidRDefault="00D40E0C" w:rsidP="00D40E0C">
      <w:pPr>
        <w:suppressAutoHyphens/>
        <w:spacing w:after="0" w:line="240" w:lineRule="auto"/>
        <w:rPr>
          <w:rFonts w:ascii="Calibri" w:eastAsia="Times New Roman" w:hAnsi="Calibri" w:cs="Calibri"/>
          <w:lang w:val="hr-HR" w:eastAsia="hr-HR"/>
        </w:rPr>
      </w:pPr>
    </w:p>
    <w:p w14:paraId="6C5CA144" w14:textId="77777777" w:rsidR="00D40E0C" w:rsidRPr="00D40E0C" w:rsidRDefault="00D40E0C" w:rsidP="00D40E0C">
      <w:pPr>
        <w:suppressAutoHyphens/>
        <w:spacing w:after="0" w:line="240" w:lineRule="auto"/>
        <w:rPr>
          <w:rFonts w:ascii="Calibri" w:eastAsia="Times New Roman" w:hAnsi="Calibri" w:cs="Calibri"/>
          <w:lang w:val="hr-HR"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D40E0C" w:rsidRPr="00D40E0C" w14:paraId="62AC21BB" w14:textId="77777777" w:rsidTr="00472B1A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14:paraId="38A393FB" w14:textId="77777777" w:rsidR="00D40E0C" w:rsidRPr="00D40E0C" w:rsidRDefault="00D40E0C" w:rsidP="00D40E0C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lang w:val="hr-HR" w:eastAsia="zh-CN"/>
              </w:rPr>
            </w:pPr>
            <w:r w:rsidRPr="00D40E0C">
              <w:rPr>
                <w:rFonts w:ascii="Calibri" w:eastAsia="Times New Roman" w:hAnsi="Calibri" w:cs="Calibri"/>
                <w:b/>
                <w:lang w:val="hr-HR" w:eastAsia="zh-CN"/>
              </w:rPr>
              <w:t>OPĆINA ŽAKANJE</w:t>
            </w:r>
          </w:p>
          <w:p w14:paraId="7670DBC6" w14:textId="55875200" w:rsidR="00D40E0C" w:rsidRPr="00D40E0C" w:rsidRDefault="00D40E0C" w:rsidP="00D40E0C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hr-HR" w:eastAsia="zh-CN"/>
              </w:rPr>
            </w:pPr>
            <w:r w:rsidRPr="00D40E0C">
              <w:rPr>
                <w:rFonts w:ascii="Calibri" w:eastAsia="Times New Roman" w:hAnsi="Calibri" w:cs="Calibri"/>
                <w:i/>
                <w:iCs/>
                <w:lang w:val="hr-HR" w:eastAsia="zh-CN"/>
              </w:rPr>
              <w:t>Općinsk</w:t>
            </w:r>
            <w:r>
              <w:rPr>
                <w:rFonts w:ascii="Calibri" w:eastAsia="Times New Roman" w:hAnsi="Calibri" w:cs="Calibri"/>
                <w:i/>
                <w:iCs/>
                <w:lang w:val="hr-HR" w:eastAsia="zh-CN"/>
              </w:rPr>
              <w:t>o vijeće</w:t>
            </w:r>
          </w:p>
        </w:tc>
      </w:tr>
    </w:tbl>
    <w:p w14:paraId="0096E4DE" w14:textId="77777777" w:rsidR="00D40E0C" w:rsidRPr="00D40E0C" w:rsidRDefault="00D40E0C" w:rsidP="00D40E0C">
      <w:pPr>
        <w:suppressAutoHyphens/>
        <w:autoSpaceDE w:val="0"/>
        <w:autoSpaceDN w:val="0"/>
        <w:adjustRightInd w:val="0"/>
        <w:spacing w:after="0" w:line="240" w:lineRule="auto"/>
        <w:ind w:left="-426"/>
        <w:rPr>
          <w:rFonts w:ascii="Calibri" w:eastAsia="Times New Roman" w:hAnsi="Calibri" w:cs="Calibri"/>
          <w:b/>
          <w:bCs/>
          <w:sz w:val="24"/>
          <w:szCs w:val="24"/>
          <w:lang w:val="hr-HR" w:eastAsia="zh-CN"/>
        </w:rPr>
      </w:pPr>
    </w:p>
    <w:p w14:paraId="37D6DBA3" w14:textId="7EC9054D" w:rsidR="00D40E0C" w:rsidRPr="00D40E0C" w:rsidRDefault="00D40E0C" w:rsidP="00D40E0C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hr-HR" w:eastAsia="zh-CN"/>
        </w:rPr>
      </w:pPr>
      <w:r w:rsidRPr="00D40E0C">
        <w:rPr>
          <w:rFonts w:ascii="Calibri" w:eastAsia="Times New Roman" w:hAnsi="Calibri" w:cs="Calibri"/>
          <w:b/>
          <w:bCs/>
          <w:lang w:val="hr-HR" w:eastAsia="zh-CN"/>
        </w:rPr>
        <w:t>KLASA</w:t>
      </w:r>
      <w:r w:rsidRPr="00D40E0C">
        <w:rPr>
          <w:rFonts w:ascii="Calibri" w:eastAsia="Times New Roman" w:hAnsi="Calibri" w:cs="Calibri"/>
          <w:lang w:val="hr-HR" w:eastAsia="zh-CN"/>
        </w:rPr>
        <w:t xml:space="preserve">:  </w:t>
      </w:r>
      <w:r w:rsidR="006C0426">
        <w:rPr>
          <w:rFonts w:ascii="Calibri" w:eastAsia="Times New Roman" w:hAnsi="Calibri" w:cs="Calibri"/>
          <w:lang w:val="hr-HR" w:eastAsia="zh-CN"/>
        </w:rPr>
        <w:t>024-02/22-01/4</w:t>
      </w:r>
    </w:p>
    <w:p w14:paraId="48B4BE87" w14:textId="6BCEC57C" w:rsidR="00D40E0C" w:rsidRPr="00D40E0C" w:rsidRDefault="00D40E0C" w:rsidP="00D40E0C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hr-HR" w:eastAsia="zh-CN"/>
        </w:rPr>
      </w:pPr>
      <w:r w:rsidRPr="00D40E0C">
        <w:rPr>
          <w:rFonts w:ascii="Calibri" w:eastAsia="Times New Roman" w:hAnsi="Calibri" w:cs="Calibri"/>
          <w:b/>
          <w:bCs/>
          <w:lang w:val="hr-HR" w:eastAsia="zh-CN"/>
        </w:rPr>
        <w:t>URBROJ</w:t>
      </w:r>
      <w:r w:rsidRPr="00D40E0C">
        <w:rPr>
          <w:rFonts w:ascii="Calibri" w:eastAsia="Times New Roman" w:hAnsi="Calibri" w:cs="Calibri"/>
          <w:lang w:val="hr-HR" w:eastAsia="zh-CN"/>
        </w:rPr>
        <w:t xml:space="preserve">: </w:t>
      </w:r>
      <w:r w:rsidR="006C0426">
        <w:rPr>
          <w:rFonts w:ascii="Calibri" w:eastAsia="Times New Roman" w:hAnsi="Calibri" w:cs="Calibri"/>
          <w:lang w:val="hr-HR" w:eastAsia="zh-CN"/>
        </w:rPr>
        <w:t>2133-22-01-22-1</w:t>
      </w:r>
    </w:p>
    <w:p w14:paraId="58FE1CD4" w14:textId="2C3A92C7" w:rsidR="00D40E0C" w:rsidRPr="00D40E0C" w:rsidRDefault="00D40E0C" w:rsidP="00D40E0C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hr-HR" w:eastAsia="zh-CN"/>
        </w:rPr>
      </w:pPr>
      <w:r w:rsidRPr="00D40E0C">
        <w:rPr>
          <w:rFonts w:ascii="Calibri" w:eastAsia="Times New Roman" w:hAnsi="Calibri" w:cs="Calibri"/>
          <w:b/>
          <w:bCs/>
          <w:lang w:val="hr-HR" w:eastAsia="zh-CN"/>
        </w:rPr>
        <w:t>Žakanje</w:t>
      </w:r>
      <w:r w:rsidRPr="00D40E0C">
        <w:rPr>
          <w:rFonts w:ascii="Calibri" w:eastAsia="Times New Roman" w:hAnsi="Calibri" w:cs="Calibri"/>
          <w:lang w:val="hr-HR" w:eastAsia="zh-CN"/>
        </w:rPr>
        <w:t xml:space="preserve">, </w:t>
      </w:r>
      <w:r w:rsidR="006C0426">
        <w:rPr>
          <w:rFonts w:ascii="Calibri" w:eastAsia="Times New Roman" w:hAnsi="Calibri" w:cs="Calibri"/>
          <w:lang w:val="hr-HR" w:eastAsia="zh-CN"/>
        </w:rPr>
        <w:t>10.03.2022.</w:t>
      </w:r>
    </w:p>
    <w:p w14:paraId="73D0E3FC" w14:textId="2277A7A1" w:rsidR="00054A05" w:rsidRDefault="00054A0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hr-HR"/>
        </w:rPr>
      </w:pPr>
    </w:p>
    <w:p w14:paraId="4C4C67F1" w14:textId="42F0A3F7" w:rsidR="00AE60E2" w:rsidRPr="00D40E0C" w:rsidRDefault="00AE60E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Na temelju </w:t>
      </w:r>
      <w:r w:rsidR="00994E10" w:rsidRPr="00D40E0C">
        <w:rPr>
          <w:rFonts w:cstheme="minorHAnsi"/>
          <w:lang w:val="hr-HR"/>
        </w:rPr>
        <w:t>č</w:t>
      </w:r>
      <w:r w:rsidRPr="00D40E0C">
        <w:rPr>
          <w:rFonts w:cstheme="minorHAnsi"/>
          <w:lang w:val="hr-HR"/>
        </w:rPr>
        <w:t xml:space="preserve">lanka </w:t>
      </w:r>
      <w:r w:rsidR="00994E10" w:rsidRPr="00D40E0C">
        <w:rPr>
          <w:rFonts w:cstheme="minorHAnsi"/>
          <w:lang w:val="hr-HR"/>
        </w:rPr>
        <w:t xml:space="preserve">4. stavka 1. Zakona o sprječavanju sukoba interesa (Narodne novine </w:t>
      </w:r>
      <w:r w:rsidR="000B203D" w:rsidRPr="00D40E0C">
        <w:rPr>
          <w:rFonts w:cstheme="minorHAnsi"/>
          <w:lang w:val="hr-HR"/>
        </w:rPr>
        <w:t>broj</w:t>
      </w:r>
      <w:r w:rsidR="00653751" w:rsidRPr="00D40E0C">
        <w:rPr>
          <w:rFonts w:cstheme="minorHAnsi"/>
          <w:lang w:val="hr-HR"/>
        </w:rPr>
        <w:t xml:space="preserve"> </w:t>
      </w:r>
      <w:r w:rsidR="000B203D" w:rsidRPr="00D40E0C">
        <w:rPr>
          <w:rFonts w:cstheme="minorHAnsi"/>
          <w:lang w:val="hr-HR"/>
        </w:rPr>
        <w:t>143/21) i članka</w:t>
      </w:r>
      <w:r w:rsidR="00D40E0C">
        <w:rPr>
          <w:rFonts w:cstheme="minorHAnsi"/>
          <w:lang w:val="hr-HR"/>
        </w:rPr>
        <w:t>30.</w:t>
      </w:r>
      <w:r w:rsidR="000B203D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 xml:space="preserve">Statuta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pćine</w:t>
      </w:r>
      <w:r w:rsidR="000B203D" w:rsidRPr="00D40E0C">
        <w:rPr>
          <w:rFonts w:cstheme="minorHAnsi"/>
          <w:lang w:val="hr-HR"/>
        </w:rPr>
        <w:t xml:space="preserve"> </w:t>
      </w:r>
      <w:r w:rsidR="00D40E0C">
        <w:rPr>
          <w:rFonts w:cstheme="minorHAnsi"/>
          <w:lang w:val="hr-HR"/>
        </w:rPr>
        <w:t>Žakanje</w:t>
      </w:r>
      <w:r w:rsidR="000B203D" w:rsidRPr="00D40E0C">
        <w:rPr>
          <w:rFonts w:cstheme="minorHAnsi"/>
          <w:lang w:val="hr-HR"/>
        </w:rPr>
        <w:t xml:space="preserve"> (Službeni glasnik</w:t>
      </w:r>
      <w:r w:rsidR="00D40E0C">
        <w:rPr>
          <w:rFonts w:cstheme="minorHAnsi"/>
          <w:lang w:val="hr-HR"/>
        </w:rPr>
        <w:t xml:space="preserve"> Općine Žakanje</w:t>
      </w:r>
      <w:r w:rsidRPr="00D40E0C">
        <w:rPr>
          <w:rFonts w:cstheme="minorHAnsi"/>
          <w:lang w:val="hr-HR"/>
        </w:rPr>
        <w:t xml:space="preserve">, </w:t>
      </w:r>
      <w:r w:rsidR="00D40E0C">
        <w:rPr>
          <w:rFonts w:cstheme="minorHAnsi"/>
          <w:lang w:val="hr-HR"/>
        </w:rPr>
        <w:t>01/21)</w:t>
      </w:r>
      <w:r w:rsidRPr="00D40E0C">
        <w:rPr>
          <w:rFonts w:cstheme="minorHAnsi"/>
          <w:lang w:val="hr-HR"/>
        </w:rPr>
        <w:t xml:space="preserve">,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</w:t>
      </w:r>
      <w:r w:rsidRPr="00D40E0C">
        <w:rPr>
          <w:rFonts w:cstheme="minorHAnsi"/>
          <w:lang w:val="hr-HR"/>
        </w:rPr>
        <w:t xml:space="preserve"> vije</w:t>
      </w:r>
      <w:r w:rsidR="000B203D" w:rsidRPr="00D40E0C">
        <w:rPr>
          <w:rFonts w:cstheme="minorHAnsi"/>
          <w:lang w:val="hr-HR"/>
        </w:rPr>
        <w:t>ć</w:t>
      </w:r>
      <w:r w:rsidRPr="00D40E0C">
        <w:rPr>
          <w:rFonts w:cstheme="minorHAnsi"/>
          <w:lang w:val="hr-HR"/>
        </w:rPr>
        <w:t xml:space="preserve">e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pćine</w:t>
      </w:r>
      <w:r w:rsidRPr="00D40E0C">
        <w:rPr>
          <w:rFonts w:cstheme="minorHAnsi"/>
          <w:lang w:val="hr-HR"/>
        </w:rPr>
        <w:t xml:space="preserve"> </w:t>
      </w:r>
      <w:r w:rsidR="00D40E0C">
        <w:rPr>
          <w:rFonts w:cstheme="minorHAnsi"/>
          <w:lang w:val="hr-HR"/>
        </w:rPr>
        <w:t>Žakanje</w:t>
      </w:r>
      <w:r w:rsidRPr="00D40E0C">
        <w:rPr>
          <w:rFonts w:cstheme="minorHAnsi"/>
          <w:lang w:val="hr-HR"/>
        </w:rPr>
        <w:t xml:space="preserve"> na </w:t>
      </w:r>
      <w:r w:rsidR="006C0426">
        <w:rPr>
          <w:rFonts w:cstheme="minorHAnsi"/>
          <w:lang w:val="hr-HR"/>
        </w:rPr>
        <w:t>6.</w:t>
      </w:r>
      <w:r w:rsid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 xml:space="preserve">sjednici održanoj </w:t>
      </w:r>
      <w:r w:rsidR="006C0426">
        <w:rPr>
          <w:rFonts w:cstheme="minorHAnsi"/>
          <w:lang w:val="hr-HR"/>
        </w:rPr>
        <w:t>10.03.</w:t>
      </w:r>
      <w:r w:rsidR="00D40E0C">
        <w:rPr>
          <w:rFonts w:cstheme="minorHAnsi"/>
          <w:lang w:val="hr-HR"/>
        </w:rPr>
        <w:t xml:space="preserve">2022. </w:t>
      </w:r>
      <w:r w:rsidRPr="00D40E0C">
        <w:rPr>
          <w:rFonts w:cstheme="minorHAnsi"/>
          <w:lang w:val="hr-HR"/>
        </w:rPr>
        <w:t>godine, donosi</w:t>
      </w:r>
    </w:p>
    <w:p w14:paraId="5503AB8F" w14:textId="77777777" w:rsidR="000B203D" w:rsidRPr="00D40E0C" w:rsidRDefault="000B203D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2A3C6FB1" w14:textId="214168A6" w:rsidR="00AE60E2" w:rsidRPr="00D40E0C" w:rsidRDefault="000B203D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 xml:space="preserve">KODEKS PONAŠANJA ČLANOVA </w:t>
      </w:r>
      <w:r w:rsidR="006338E7" w:rsidRPr="00D40E0C">
        <w:rPr>
          <w:rFonts w:cstheme="minorHAnsi"/>
          <w:b/>
          <w:bCs/>
          <w:lang w:val="hr-HR"/>
        </w:rPr>
        <w:t>OPĆINSKOG</w:t>
      </w:r>
      <w:r w:rsidRPr="00D40E0C">
        <w:rPr>
          <w:rFonts w:cstheme="minorHAnsi"/>
          <w:b/>
          <w:bCs/>
          <w:lang w:val="hr-HR"/>
        </w:rPr>
        <w:t xml:space="preserve"> VIJEĆA </w:t>
      </w:r>
      <w:r w:rsidR="006338E7" w:rsidRPr="00D40E0C">
        <w:rPr>
          <w:rFonts w:cstheme="minorHAnsi"/>
          <w:b/>
          <w:bCs/>
          <w:lang w:val="hr-HR"/>
        </w:rPr>
        <w:t>OPĆINE</w:t>
      </w:r>
      <w:r w:rsidR="00D40E0C">
        <w:rPr>
          <w:rFonts w:cstheme="minorHAnsi"/>
          <w:b/>
          <w:bCs/>
          <w:lang w:val="hr-HR"/>
        </w:rPr>
        <w:t xml:space="preserve"> ŽAKANJE</w:t>
      </w:r>
    </w:p>
    <w:p w14:paraId="685D5CF7" w14:textId="77777777" w:rsidR="000B203D" w:rsidRPr="00D40E0C" w:rsidRDefault="000B203D" w:rsidP="00D40E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hr-HR"/>
        </w:rPr>
      </w:pPr>
    </w:p>
    <w:p w14:paraId="66517CEA" w14:textId="14EE49D2" w:rsidR="00AE60E2" w:rsidRPr="00D40E0C" w:rsidRDefault="00AE60E2" w:rsidP="00D40E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I. OP</w:t>
      </w:r>
      <w:r w:rsidR="006C02AF" w:rsidRPr="00D40E0C">
        <w:rPr>
          <w:rFonts w:cstheme="minorHAnsi"/>
          <w:b/>
          <w:bCs/>
          <w:lang w:val="hr-HR"/>
        </w:rPr>
        <w:t>Ć</w:t>
      </w:r>
      <w:r w:rsidRPr="00D40E0C">
        <w:rPr>
          <w:rFonts w:cstheme="minorHAnsi"/>
          <w:b/>
          <w:bCs/>
          <w:lang w:val="hr-HR"/>
        </w:rPr>
        <w:t>E ODREDBE</w:t>
      </w:r>
    </w:p>
    <w:p w14:paraId="1492AED2" w14:textId="77777777" w:rsidR="00653751" w:rsidRPr="00D40E0C" w:rsidRDefault="00653751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lang w:val="hr-HR"/>
        </w:rPr>
      </w:pPr>
    </w:p>
    <w:p w14:paraId="5F321890" w14:textId="65587F98" w:rsidR="00AE60E2" w:rsidRDefault="006C02AF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Č</w:t>
      </w:r>
      <w:r w:rsidR="00AE60E2" w:rsidRPr="00D40E0C">
        <w:rPr>
          <w:rFonts w:cstheme="minorHAnsi"/>
          <w:b/>
          <w:bCs/>
          <w:lang w:val="hr-HR"/>
        </w:rPr>
        <w:t>lanak 1.</w:t>
      </w:r>
    </w:p>
    <w:p w14:paraId="0F23DB83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7D73611B" w14:textId="041367F1" w:rsidR="005D149E" w:rsidRPr="00D40E0C" w:rsidRDefault="00AE60E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Ovim</w:t>
      </w:r>
      <w:r w:rsidR="00EC15FB" w:rsidRPr="00D40E0C">
        <w:rPr>
          <w:rFonts w:cstheme="minorHAnsi"/>
          <w:lang w:val="hr-HR"/>
        </w:rPr>
        <w:t xml:space="preserve"> se</w:t>
      </w:r>
      <w:r w:rsidRPr="00D40E0C">
        <w:rPr>
          <w:rFonts w:cstheme="minorHAnsi"/>
          <w:lang w:val="hr-HR"/>
        </w:rPr>
        <w:t xml:space="preserve"> </w:t>
      </w:r>
      <w:r w:rsidR="006C0426">
        <w:rPr>
          <w:rFonts w:cstheme="minorHAnsi"/>
          <w:lang w:val="hr-HR"/>
        </w:rPr>
        <w:t>K</w:t>
      </w:r>
      <w:r w:rsidRPr="00D40E0C">
        <w:rPr>
          <w:rFonts w:cstheme="minorHAnsi"/>
          <w:lang w:val="hr-HR"/>
        </w:rPr>
        <w:t>odeksom</w:t>
      </w:r>
      <w:r w:rsidR="006C0426">
        <w:rPr>
          <w:rFonts w:cstheme="minorHAnsi"/>
          <w:lang w:val="hr-HR"/>
        </w:rPr>
        <w:t xml:space="preserve"> ponašanja članova Općinskog vijeća Općine Žakanje (u daljnjem tekstu: Kodeks)</w:t>
      </w:r>
      <w:r w:rsidRPr="00D40E0C">
        <w:rPr>
          <w:rFonts w:cstheme="minorHAnsi"/>
          <w:lang w:val="hr-HR"/>
        </w:rPr>
        <w:t xml:space="preserve"> </w:t>
      </w:r>
      <w:r w:rsidR="00EC15FB" w:rsidRPr="00D40E0C">
        <w:rPr>
          <w:rFonts w:cstheme="minorHAnsi"/>
          <w:lang w:val="hr-HR"/>
        </w:rPr>
        <w:t xml:space="preserve">uređuje sprječavanje sukoba interesa između privatnog i javnog interes u obnašanju </w:t>
      </w:r>
      <w:r w:rsidR="00A2386C" w:rsidRPr="00D40E0C">
        <w:rPr>
          <w:rFonts w:cstheme="minorHAnsi"/>
          <w:lang w:val="hr-HR"/>
        </w:rPr>
        <w:t xml:space="preserve">dužnosti članova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A2386C" w:rsidRPr="00D40E0C">
        <w:rPr>
          <w:rFonts w:cstheme="minorHAnsi"/>
          <w:lang w:val="hr-HR"/>
        </w:rPr>
        <w:t xml:space="preserve"> vijeća i članova radnih tijela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A2386C" w:rsidRPr="00D40E0C">
        <w:rPr>
          <w:rFonts w:cstheme="minorHAnsi"/>
          <w:lang w:val="hr-HR"/>
        </w:rPr>
        <w:t xml:space="preserve"> vijeća, način praćenja primjene </w:t>
      </w:r>
      <w:r w:rsidR="006C0426">
        <w:rPr>
          <w:rFonts w:cstheme="minorHAnsi"/>
          <w:lang w:val="hr-HR"/>
        </w:rPr>
        <w:t>K</w:t>
      </w:r>
      <w:r w:rsidR="00A2386C" w:rsidRPr="00D40E0C">
        <w:rPr>
          <w:rFonts w:cstheme="minorHAnsi"/>
          <w:lang w:val="hr-HR"/>
        </w:rPr>
        <w:t>odeksa</w:t>
      </w:r>
      <w:r w:rsidR="005D149E" w:rsidRPr="00D40E0C">
        <w:rPr>
          <w:rFonts w:cstheme="minorHAnsi"/>
          <w:lang w:val="hr-HR"/>
        </w:rPr>
        <w:t xml:space="preserve">, </w:t>
      </w:r>
      <w:r w:rsidR="00A2386C" w:rsidRPr="00D40E0C">
        <w:rPr>
          <w:rFonts w:cstheme="minorHAnsi"/>
          <w:lang w:val="hr-HR"/>
        </w:rPr>
        <w:t xml:space="preserve">tijela koja odlučuju o povredama </w:t>
      </w:r>
      <w:r w:rsidR="006C0426">
        <w:rPr>
          <w:rFonts w:cstheme="minorHAnsi"/>
          <w:lang w:val="hr-HR"/>
        </w:rPr>
        <w:t>K</w:t>
      </w:r>
      <w:r w:rsidR="00A2386C" w:rsidRPr="00D40E0C">
        <w:rPr>
          <w:rFonts w:cstheme="minorHAnsi"/>
          <w:lang w:val="hr-HR"/>
        </w:rPr>
        <w:t>odeksa</w:t>
      </w:r>
      <w:r w:rsidR="005D149E" w:rsidRPr="00D40E0C">
        <w:rPr>
          <w:rFonts w:cstheme="minorHAnsi"/>
          <w:lang w:val="hr-HR"/>
        </w:rPr>
        <w:t xml:space="preserve"> te druga pitanja od značaja za sprječavanje sukoba interesa.</w:t>
      </w:r>
    </w:p>
    <w:p w14:paraId="01C571AC" w14:textId="77777777" w:rsidR="005D149E" w:rsidRPr="00D40E0C" w:rsidRDefault="005D149E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10571B68" w14:textId="6DA8FCA4" w:rsidR="005D149E" w:rsidRDefault="005D149E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Članak 2.</w:t>
      </w:r>
    </w:p>
    <w:p w14:paraId="06F1076F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085C0F9A" w14:textId="25947D7F" w:rsidR="00917DD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>
        <w:rPr>
          <w:rFonts w:cstheme="minorHAnsi"/>
          <w:lang w:val="hr-HR"/>
        </w:rPr>
        <w:t>S</w:t>
      </w:r>
      <w:r w:rsidR="005D149E" w:rsidRPr="00D40E0C">
        <w:rPr>
          <w:rFonts w:cstheme="minorHAnsi"/>
          <w:lang w:val="hr-HR"/>
        </w:rPr>
        <w:t>vrha</w:t>
      </w:r>
      <w:r w:rsidR="00670D27" w:rsidRPr="00D40E0C">
        <w:rPr>
          <w:rFonts w:cstheme="minorHAnsi"/>
          <w:lang w:val="hr-HR"/>
        </w:rPr>
        <w:t xml:space="preserve"> </w:t>
      </w:r>
      <w:r w:rsidR="00F846DC" w:rsidRPr="00D40E0C">
        <w:rPr>
          <w:rFonts w:cstheme="minorHAnsi"/>
          <w:lang w:val="hr-HR"/>
        </w:rPr>
        <w:t xml:space="preserve">je </w:t>
      </w:r>
      <w:r w:rsidR="006C0426">
        <w:rPr>
          <w:rFonts w:cstheme="minorHAnsi"/>
          <w:lang w:val="hr-HR"/>
        </w:rPr>
        <w:t>K</w:t>
      </w:r>
      <w:r w:rsidR="005D149E" w:rsidRPr="00D40E0C">
        <w:rPr>
          <w:rFonts w:cstheme="minorHAnsi"/>
          <w:lang w:val="hr-HR"/>
        </w:rPr>
        <w:t xml:space="preserve">odeksa </w:t>
      </w:r>
      <w:r w:rsidR="00F846DC" w:rsidRPr="00D40E0C">
        <w:rPr>
          <w:rFonts w:cstheme="minorHAnsi"/>
          <w:lang w:val="hr-HR"/>
        </w:rPr>
        <w:t xml:space="preserve">jačanje integriteta, objektivnosti, nepristranosti i transparentnosti u obnašanju dužnosti članova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F846DC" w:rsidRPr="00D40E0C">
        <w:rPr>
          <w:rFonts w:cstheme="minorHAnsi"/>
          <w:lang w:val="hr-HR"/>
        </w:rPr>
        <w:t xml:space="preserve"> vijeća i članova radnih tijela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F846DC" w:rsidRPr="00D40E0C">
        <w:rPr>
          <w:rFonts w:cstheme="minorHAnsi"/>
          <w:lang w:val="hr-HR"/>
        </w:rPr>
        <w:t xml:space="preserve"> vijeća, </w:t>
      </w:r>
      <w:r w:rsidR="005D149E" w:rsidRPr="00D40E0C">
        <w:rPr>
          <w:rFonts w:cstheme="minorHAnsi"/>
          <w:lang w:val="hr-HR"/>
        </w:rPr>
        <w:t xml:space="preserve">promicanje </w:t>
      </w:r>
      <w:r w:rsidR="00F846DC" w:rsidRPr="00D40E0C">
        <w:rPr>
          <w:rFonts w:cstheme="minorHAnsi"/>
          <w:lang w:val="hr-HR"/>
        </w:rPr>
        <w:t xml:space="preserve"> </w:t>
      </w:r>
      <w:r w:rsidR="005D149E" w:rsidRPr="00D40E0C">
        <w:rPr>
          <w:rFonts w:cstheme="minorHAnsi"/>
          <w:lang w:val="hr-HR"/>
        </w:rPr>
        <w:t>etičnog ponašanja i vrijednosti</w:t>
      </w:r>
      <w:r w:rsidR="00540585" w:rsidRPr="00D40E0C">
        <w:rPr>
          <w:rFonts w:cstheme="minorHAnsi"/>
          <w:lang w:val="hr-HR"/>
        </w:rPr>
        <w:t xml:space="preserve"> koje se zasnivaju na temeljnim društvenim vrijednos</w:t>
      </w:r>
      <w:r w:rsidR="001E786D" w:rsidRPr="00D40E0C">
        <w:rPr>
          <w:rFonts w:cstheme="minorHAnsi"/>
          <w:lang w:val="hr-HR"/>
        </w:rPr>
        <w:t xml:space="preserve">tima </w:t>
      </w:r>
      <w:r w:rsidR="00F846DC" w:rsidRPr="00D40E0C">
        <w:rPr>
          <w:rFonts w:cstheme="minorHAnsi"/>
          <w:lang w:val="hr-HR"/>
        </w:rPr>
        <w:t>i široko prihvaćenim dobrim običajima</w:t>
      </w:r>
      <w:r w:rsidR="00C201CA" w:rsidRPr="00D40E0C">
        <w:rPr>
          <w:rFonts w:cstheme="minorHAnsi"/>
          <w:lang w:val="hr-HR"/>
        </w:rPr>
        <w:t xml:space="preserve"> te jačanje povjerenja građana  u nositelje vlasti na lokalnoj razini.</w:t>
      </w:r>
    </w:p>
    <w:p w14:paraId="3E6C8AB7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582F9183" w14:textId="290BC42D" w:rsidR="00670D27" w:rsidRPr="00D40E0C" w:rsidRDefault="00670D27" w:rsidP="00D40E0C">
      <w:pPr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Cilj je </w:t>
      </w:r>
      <w:r w:rsidR="006C0426">
        <w:rPr>
          <w:rFonts w:cstheme="minorHAnsi"/>
          <w:lang w:val="hr-HR"/>
        </w:rPr>
        <w:t>K</w:t>
      </w:r>
      <w:r w:rsidRPr="00D40E0C">
        <w:rPr>
          <w:rFonts w:cstheme="minorHAnsi"/>
          <w:lang w:val="hr-HR"/>
        </w:rPr>
        <w:t xml:space="preserve">odeksa uspostava primjerene razine odgovornog ponašanja, korektnog odnosa i kulture dijaloga u obnašanju javne dužnosti, s naglaskom na savjesnost, časnost, poštenje, nepristranost, objektivnost i odgovornost u obavljanju dužnosti članova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Pr="00D40E0C">
        <w:rPr>
          <w:rFonts w:cstheme="minorHAnsi"/>
          <w:lang w:val="hr-HR"/>
        </w:rPr>
        <w:t xml:space="preserve"> vijeća i članova radnih tijela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Pr="00D40E0C">
        <w:rPr>
          <w:rFonts w:cstheme="minorHAnsi"/>
          <w:lang w:val="hr-HR"/>
        </w:rPr>
        <w:t xml:space="preserve"> vijeća. </w:t>
      </w:r>
    </w:p>
    <w:p w14:paraId="7C241EC8" w14:textId="10BDC72F" w:rsidR="00D5366A" w:rsidRPr="00D40E0C" w:rsidRDefault="00917DD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 </w:t>
      </w:r>
    </w:p>
    <w:p w14:paraId="2E52A7E0" w14:textId="6DDDF7EF" w:rsidR="00D40E0C" w:rsidRDefault="00917DDC" w:rsidP="006C04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Članak</w:t>
      </w:r>
      <w:r w:rsidR="00EE4391" w:rsidRPr="00D40E0C">
        <w:rPr>
          <w:rFonts w:cstheme="minorHAnsi"/>
          <w:b/>
          <w:bCs/>
          <w:lang w:val="hr-HR"/>
        </w:rPr>
        <w:t xml:space="preserve"> </w:t>
      </w:r>
      <w:r w:rsidRPr="00D40E0C">
        <w:rPr>
          <w:rFonts w:cstheme="minorHAnsi"/>
          <w:b/>
          <w:bCs/>
          <w:lang w:val="hr-HR"/>
        </w:rPr>
        <w:t>3.</w:t>
      </w:r>
    </w:p>
    <w:p w14:paraId="54C337DE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15986152" w14:textId="58B17EEA" w:rsidR="00AE60E2" w:rsidRPr="00D40E0C" w:rsidRDefault="00AE60E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U ovome </w:t>
      </w:r>
      <w:r w:rsidR="00E4451A">
        <w:rPr>
          <w:rFonts w:cstheme="minorHAnsi"/>
          <w:lang w:val="hr-HR"/>
        </w:rPr>
        <w:t>K</w:t>
      </w:r>
      <w:r w:rsidRPr="00D40E0C">
        <w:rPr>
          <w:rFonts w:cstheme="minorHAnsi"/>
          <w:lang w:val="hr-HR"/>
        </w:rPr>
        <w:t>odeksu pojedini pojmovi imaju sljede</w:t>
      </w:r>
      <w:r w:rsidR="00BD62D3" w:rsidRPr="00D40E0C">
        <w:rPr>
          <w:rFonts w:cstheme="minorHAnsi"/>
          <w:lang w:val="hr-HR"/>
        </w:rPr>
        <w:t>ć</w:t>
      </w:r>
      <w:r w:rsidRPr="00D40E0C">
        <w:rPr>
          <w:rFonts w:cstheme="minorHAnsi"/>
          <w:lang w:val="hr-HR"/>
        </w:rPr>
        <w:t>e zna</w:t>
      </w:r>
      <w:r w:rsidR="00BD62D3" w:rsidRPr="00D40E0C">
        <w:rPr>
          <w:rFonts w:cstheme="minorHAnsi"/>
          <w:lang w:val="hr-HR"/>
        </w:rPr>
        <w:t>č</w:t>
      </w:r>
      <w:r w:rsidRPr="00D40E0C">
        <w:rPr>
          <w:rFonts w:cstheme="minorHAnsi"/>
          <w:lang w:val="hr-HR"/>
        </w:rPr>
        <w:t>enje:</w:t>
      </w:r>
    </w:p>
    <w:p w14:paraId="0CD8A8C1" w14:textId="686907A1" w:rsidR="00AE60E2" w:rsidRPr="00D40E0C" w:rsidRDefault="00BD62D3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1. </w:t>
      </w:r>
      <w:r w:rsidR="00AE60E2"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i/>
          <w:iCs/>
          <w:lang w:val="hr-HR"/>
        </w:rPr>
        <w:t xml:space="preserve">diskriminacija </w:t>
      </w:r>
      <w:r w:rsidR="00AE60E2" w:rsidRPr="00D40E0C">
        <w:rPr>
          <w:rFonts w:cstheme="minorHAnsi"/>
          <w:lang w:val="hr-HR"/>
        </w:rPr>
        <w:t>je svako postupanje kojim se neka osoba, izravno ili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neizravno, stavlja ili bi mogla biti stavljena u nepovoljniji položaj od druge osobe u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usporedivoj situaciji, na temelju rase, nacionalnoga ili socijalnog podrijetla, spola,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spolnog opredjeljenja, dobi, jezika, vjere,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politi</w:t>
      </w:r>
      <w:r w:rsidRPr="00D40E0C">
        <w:rPr>
          <w:rFonts w:cstheme="minorHAnsi"/>
          <w:lang w:val="hr-HR"/>
        </w:rPr>
        <w:t>č</w:t>
      </w:r>
      <w:r w:rsidR="00AE60E2" w:rsidRPr="00D40E0C">
        <w:rPr>
          <w:rFonts w:cstheme="minorHAnsi"/>
          <w:lang w:val="hr-HR"/>
        </w:rPr>
        <w:t>koga ili drugog opredjeljenja,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bra</w:t>
      </w:r>
      <w:r w:rsidRPr="00D40E0C">
        <w:rPr>
          <w:rFonts w:cstheme="minorHAnsi"/>
          <w:lang w:val="hr-HR"/>
        </w:rPr>
        <w:t>č</w:t>
      </w:r>
      <w:r w:rsidR="00AE60E2" w:rsidRPr="00D40E0C">
        <w:rPr>
          <w:rFonts w:cstheme="minorHAnsi"/>
          <w:lang w:val="hr-HR"/>
        </w:rPr>
        <w:t>nog stanja, obiteljskih obveza, imovnog stanja, ro</w:t>
      </w:r>
      <w:r w:rsidRPr="00D40E0C">
        <w:rPr>
          <w:rFonts w:cstheme="minorHAnsi"/>
          <w:lang w:val="hr-HR"/>
        </w:rPr>
        <w:t>đ</w:t>
      </w:r>
      <w:r w:rsidR="00AE60E2" w:rsidRPr="00D40E0C">
        <w:rPr>
          <w:rFonts w:cstheme="minorHAnsi"/>
          <w:lang w:val="hr-HR"/>
        </w:rPr>
        <w:t>enja, društvenog položaja,</w:t>
      </w:r>
      <w:r w:rsidRPr="00D40E0C">
        <w:rPr>
          <w:rFonts w:cstheme="minorHAnsi"/>
          <w:lang w:val="hr-HR"/>
        </w:rPr>
        <w:t xml:space="preserve"> č</w:t>
      </w:r>
      <w:r w:rsidR="00AE60E2" w:rsidRPr="00D40E0C">
        <w:rPr>
          <w:rFonts w:cstheme="minorHAnsi"/>
          <w:lang w:val="hr-HR"/>
        </w:rPr>
        <w:t>lanstva ili ne</w:t>
      </w:r>
      <w:r w:rsidRPr="00D40E0C">
        <w:rPr>
          <w:rFonts w:cstheme="minorHAnsi"/>
          <w:lang w:val="hr-HR"/>
        </w:rPr>
        <w:t>č</w:t>
      </w:r>
      <w:r w:rsidR="00AE60E2" w:rsidRPr="00D40E0C">
        <w:rPr>
          <w:rFonts w:cstheme="minorHAnsi"/>
          <w:lang w:val="hr-HR"/>
        </w:rPr>
        <w:t>lanstva u politi</w:t>
      </w:r>
      <w:r w:rsidRPr="00D40E0C">
        <w:rPr>
          <w:rFonts w:cstheme="minorHAnsi"/>
          <w:lang w:val="hr-HR"/>
        </w:rPr>
        <w:t>č</w:t>
      </w:r>
      <w:r w:rsidR="00AE60E2" w:rsidRPr="00D40E0C">
        <w:rPr>
          <w:rFonts w:cstheme="minorHAnsi"/>
          <w:lang w:val="hr-HR"/>
        </w:rPr>
        <w:t>koj stranci ili sindikatu, tjelesnih ili društvenih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poteško</w:t>
      </w:r>
      <w:r w:rsidRPr="00D40E0C">
        <w:rPr>
          <w:rFonts w:cstheme="minorHAnsi"/>
          <w:lang w:val="hr-HR"/>
        </w:rPr>
        <w:t>ć</w:t>
      </w:r>
      <w:r w:rsidR="00AE60E2" w:rsidRPr="00D40E0C">
        <w:rPr>
          <w:rFonts w:cstheme="minorHAnsi"/>
          <w:lang w:val="hr-HR"/>
        </w:rPr>
        <w:t>a, kao i na temelju privatnih odnosa sa</w:t>
      </w:r>
      <w:r w:rsidRPr="00D40E0C">
        <w:rPr>
          <w:rFonts w:cstheme="minorHAnsi"/>
          <w:lang w:val="hr-HR"/>
        </w:rPr>
        <w:t xml:space="preserve"> službenikom</w:t>
      </w:r>
      <w:r w:rsidR="00AE60E2" w:rsidRPr="00D40E0C">
        <w:rPr>
          <w:rFonts w:cstheme="minorHAnsi"/>
          <w:lang w:val="hr-HR"/>
        </w:rPr>
        <w:t xml:space="preserve"> ili dužnosnikom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pćine</w:t>
      </w:r>
      <w:r w:rsidR="00D40E0C">
        <w:rPr>
          <w:rFonts w:cstheme="minorHAnsi"/>
          <w:lang w:val="hr-HR"/>
        </w:rPr>
        <w:t xml:space="preserve"> Žakanje.</w:t>
      </w:r>
    </w:p>
    <w:p w14:paraId="02A29E0E" w14:textId="36AD32EE" w:rsidR="00AE60E2" w:rsidRPr="00D40E0C" w:rsidRDefault="00BD62D3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2. </w:t>
      </w:r>
      <w:r w:rsidR="00AE60E2" w:rsidRPr="00D40E0C">
        <w:rPr>
          <w:rFonts w:cstheme="minorHAnsi"/>
          <w:i/>
          <w:iCs/>
          <w:lang w:val="hr-HR"/>
        </w:rPr>
        <w:t xml:space="preserve">povezane osobe </w:t>
      </w:r>
      <w:r w:rsidR="00AE60E2" w:rsidRPr="00D40E0C">
        <w:rPr>
          <w:rFonts w:cstheme="minorHAnsi"/>
          <w:lang w:val="hr-HR"/>
        </w:rPr>
        <w:t>su bra</w:t>
      </w:r>
      <w:r w:rsidRPr="00D40E0C">
        <w:rPr>
          <w:rFonts w:cstheme="minorHAnsi"/>
          <w:lang w:val="hr-HR"/>
        </w:rPr>
        <w:t>č</w:t>
      </w:r>
      <w:r w:rsidR="00AE60E2" w:rsidRPr="00D40E0C">
        <w:rPr>
          <w:rFonts w:cstheme="minorHAnsi"/>
          <w:lang w:val="hr-HR"/>
        </w:rPr>
        <w:t>ni ili izvanbra</w:t>
      </w:r>
      <w:r w:rsidR="006679D3" w:rsidRPr="00D40E0C">
        <w:rPr>
          <w:rFonts w:cstheme="minorHAnsi"/>
          <w:lang w:val="hr-HR"/>
        </w:rPr>
        <w:t>č</w:t>
      </w:r>
      <w:r w:rsidR="00AE60E2" w:rsidRPr="00D40E0C">
        <w:rPr>
          <w:rFonts w:cstheme="minorHAnsi"/>
          <w:lang w:val="hr-HR"/>
        </w:rPr>
        <w:t>ni drug nositelja politi</w:t>
      </w:r>
      <w:r w:rsidR="006679D3" w:rsidRPr="00D40E0C">
        <w:rPr>
          <w:rFonts w:cstheme="minorHAnsi"/>
          <w:lang w:val="hr-HR"/>
        </w:rPr>
        <w:t>č</w:t>
      </w:r>
      <w:r w:rsidR="00AE60E2" w:rsidRPr="00D40E0C">
        <w:rPr>
          <w:rFonts w:cstheme="minorHAnsi"/>
          <w:lang w:val="hr-HR"/>
        </w:rPr>
        <w:t>ke dužnosti,</w:t>
      </w:r>
      <w:r w:rsidR="006679D3" w:rsidRPr="00D40E0C">
        <w:rPr>
          <w:rFonts w:cstheme="minorHAnsi"/>
          <w:lang w:val="hr-HR"/>
        </w:rPr>
        <w:t xml:space="preserve"> životni partner i neformalni životni partner, </w:t>
      </w:r>
      <w:r w:rsidR="00AE60E2" w:rsidRPr="00D40E0C">
        <w:rPr>
          <w:rFonts w:cstheme="minorHAnsi"/>
          <w:lang w:val="hr-HR"/>
        </w:rPr>
        <w:t xml:space="preserve">njegovi srodnici po krvi u uspravnoj lozi, </w:t>
      </w:r>
      <w:r w:rsidR="006679D3" w:rsidRPr="00D40E0C">
        <w:rPr>
          <w:rFonts w:cstheme="minorHAnsi"/>
          <w:lang w:val="hr-HR"/>
        </w:rPr>
        <w:t xml:space="preserve">braća i sestre, </w:t>
      </w:r>
      <w:r w:rsidR="00AE60E2" w:rsidRPr="00D40E0C">
        <w:rPr>
          <w:rFonts w:cstheme="minorHAnsi"/>
          <w:lang w:val="hr-HR"/>
        </w:rPr>
        <w:t>posvojitelj i posvojenik te ostale osobe koje se</w:t>
      </w:r>
      <w:r w:rsidR="006679D3"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prema drugim osnovama i okolnostima opravdano mogu smatrati interesno</w:t>
      </w:r>
      <w:r w:rsidR="006679D3"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povezanima s nositeljem politi</w:t>
      </w:r>
      <w:r w:rsidR="006679D3" w:rsidRPr="00D40E0C">
        <w:rPr>
          <w:rFonts w:cstheme="minorHAnsi"/>
          <w:lang w:val="hr-HR"/>
        </w:rPr>
        <w:t>č</w:t>
      </w:r>
      <w:r w:rsidR="00AE60E2" w:rsidRPr="00D40E0C">
        <w:rPr>
          <w:rFonts w:cstheme="minorHAnsi"/>
          <w:lang w:val="hr-HR"/>
        </w:rPr>
        <w:t>ke dužnosti</w:t>
      </w:r>
    </w:p>
    <w:p w14:paraId="2D87A65C" w14:textId="11A4CAA7" w:rsidR="005A19C0" w:rsidRPr="00D40E0C" w:rsidRDefault="005A19C0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lastRenderedPageBreak/>
        <w:t xml:space="preserve">3. </w:t>
      </w:r>
      <w:r w:rsidRPr="00D40E0C">
        <w:rPr>
          <w:rFonts w:cstheme="minorHAnsi"/>
          <w:i/>
          <w:iCs/>
          <w:lang w:val="hr-HR"/>
        </w:rPr>
        <w:t>poslovni odnos</w:t>
      </w:r>
      <w:r w:rsidRPr="00D40E0C">
        <w:rPr>
          <w:rFonts w:cstheme="minorHAnsi"/>
          <w:lang w:val="hr-HR"/>
        </w:rPr>
        <w:t xml:space="preserve"> odnosi se na ugovore o javnoj nabavi, kupoprodaji, </w:t>
      </w:r>
      <w:r w:rsidR="009131DB" w:rsidRPr="00D40E0C">
        <w:rPr>
          <w:rFonts w:cstheme="minorHAnsi"/>
          <w:lang w:val="hr-HR"/>
        </w:rPr>
        <w:t xml:space="preserve"> </w:t>
      </w:r>
      <w:r w:rsidR="008A58BB" w:rsidRPr="00D40E0C">
        <w:rPr>
          <w:rFonts w:cstheme="minorHAnsi"/>
          <w:lang w:val="hr-HR"/>
        </w:rPr>
        <w:t xml:space="preserve">pravo služnosti, </w:t>
      </w:r>
      <w:r w:rsidRPr="00D40E0C">
        <w:rPr>
          <w:rFonts w:cstheme="minorHAnsi"/>
          <w:lang w:val="hr-HR"/>
        </w:rPr>
        <w:t xml:space="preserve">zakup, najam, </w:t>
      </w:r>
      <w:r w:rsidR="007358EA" w:rsidRPr="00D40E0C">
        <w:rPr>
          <w:rFonts w:cstheme="minorHAnsi"/>
          <w:lang w:val="hr-HR"/>
        </w:rPr>
        <w:t xml:space="preserve">koncesije i koncesijska odobrenja, </w:t>
      </w:r>
      <w:r w:rsidRPr="00D40E0C">
        <w:rPr>
          <w:rFonts w:cstheme="minorHAnsi"/>
          <w:lang w:val="hr-HR"/>
        </w:rPr>
        <w:t>potpore za zapošljavanje i poticanje gospodarstva</w:t>
      </w:r>
      <w:r w:rsidR="00A7205C" w:rsidRPr="00D40E0C">
        <w:rPr>
          <w:rFonts w:cstheme="minorHAnsi"/>
          <w:lang w:val="hr-HR"/>
        </w:rPr>
        <w:t>, stipendije učenicima i studentima, sufinanciranje prava iz programa javnih potreb</w:t>
      </w:r>
      <w:r w:rsidR="007358EA" w:rsidRPr="00D40E0C">
        <w:rPr>
          <w:rFonts w:cstheme="minorHAnsi"/>
          <w:lang w:val="hr-HR"/>
        </w:rPr>
        <w:t xml:space="preserve">a </w:t>
      </w:r>
      <w:r w:rsidR="008A58BB" w:rsidRPr="00D40E0C">
        <w:rPr>
          <w:rFonts w:cstheme="minorHAnsi"/>
          <w:lang w:val="hr-HR"/>
        </w:rPr>
        <w:t xml:space="preserve"> i druge potpore </w:t>
      </w:r>
      <w:r w:rsidR="007358EA" w:rsidRPr="00D40E0C">
        <w:rPr>
          <w:rFonts w:cstheme="minorHAnsi"/>
          <w:lang w:val="hr-HR"/>
        </w:rPr>
        <w:t xml:space="preserve">koje se isplaćuje iz proračuna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pćina</w:t>
      </w:r>
    </w:p>
    <w:p w14:paraId="0E59E49D" w14:textId="55A7588B" w:rsidR="00AE60E2" w:rsidRPr="00D40E0C" w:rsidRDefault="006679D3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3. </w:t>
      </w:r>
      <w:r w:rsidR="009131DB" w:rsidRPr="00D40E0C">
        <w:rPr>
          <w:rFonts w:cstheme="minorHAnsi"/>
          <w:i/>
          <w:iCs/>
          <w:lang w:val="hr-HR"/>
        </w:rPr>
        <w:t xml:space="preserve">potencijalni </w:t>
      </w:r>
      <w:r w:rsidR="00AE60E2" w:rsidRPr="00D40E0C">
        <w:rPr>
          <w:rFonts w:cstheme="minorHAnsi"/>
          <w:i/>
          <w:iCs/>
          <w:lang w:val="hr-HR"/>
        </w:rPr>
        <w:t xml:space="preserve">sukob interesa </w:t>
      </w:r>
      <w:r w:rsidR="00AE60E2" w:rsidRPr="00D40E0C">
        <w:rPr>
          <w:rFonts w:cstheme="minorHAnsi"/>
          <w:lang w:val="hr-HR"/>
        </w:rPr>
        <w:t xml:space="preserve">je situacija </w:t>
      </w:r>
      <w:r w:rsidR="004473C9" w:rsidRPr="00D40E0C">
        <w:rPr>
          <w:rFonts w:cstheme="minorHAnsi"/>
          <w:lang w:val="hr-HR"/>
        </w:rPr>
        <w:t xml:space="preserve">kada </w:t>
      </w:r>
      <w:r w:rsidR="00AE60E2" w:rsidRPr="00D40E0C">
        <w:rPr>
          <w:rFonts w:cstheme="minorHAnsi"/>
          <w:lang w:val="hr-HR"/>
        </w:rPr>
        <w:t xml:space="preserve">privatni interes </w:t>
      </w:r>
      <w:r w:rsidR="004473C9" w:rsidRPr="00D40E0C">
        <w:rPr>
          <w:rFonts w:cstheme="minorHAnsi"/>
          <w:lang w:val="hr-HR"/>
        </w:rPr>
        <w:t xml:space="preserve">nositelja političkih dužnosti </w:t>
      </w:r>
      <w:r w:rsidR="00AE60E2" w:rsidRPr="00D40E0C">
        <w:rPr>
          <w:rFonts w:cstheme="minorHAnsi"/>
          <w:lang w:val="hr-HR"/>
        </w:rPr>
        <w:t>može</w:t>
      </w:r>
      <w:r w:rsidR="005A19C0"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utjecati na nepristranost nositelja politi</w:t>
      </w:r>
      <w:r w:rsidRPr="00D40E0C">
        <w:rPr>
          <w:rFonts w:cstheme="minorHAnsi"/>
          <w:lang w:val="hr-HR"/>
        </w:rPr>
        <w:t>č</w:t>
      </w:r>
      <w:r w:rsidR="00AE60E2" w:rsidRPr="00D40E0C">
        <w:rPr>
          <w:rFonts w:cstheme="minorHAnsi"/>
          <w:lang w:val="hr-HR"/>
        </w:rPr>
        <w:t>ke dužnosti u obavljanju njegove dužnosti</w:t>
      </w:r>
    </w:p>
    <w:p w14:paraId="0FFCBEB1" w14:textId="354C061A" w:rsidR="004473C9" w:rsidRPr="00D40E0C" w:rsidRDefault="004473C9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4. </w:t>
      </w:r>
      <w:r w:rsidRPr="00D40E0C">
        <w:rPr>
          <w:rFonts w:cstheme="minorHAnsi"/>
          <w:i/>
          <w:iCs/>
          <w:lang w:val="hr-HR"/>
        </w:rPr>
        <w:t xml:space="preserve">stvarni sukob interesa </w:t>
      </w:r>
      <w:r w:rsidRPr="00D40E0C">
        <w:rPr>
          <w:rFonts w:cstheme="minorHAnsi"/>
          <w:lang w:val="hr-HR"/>
        </w:rPr>
        <w:t>je situacija kada je privatni interes nositelja političkih dužnosti utjecao ili se osnovano može smatrati da je utjecao na nepristranost nositelja političke dužnosti u obavljanju njegove dužnosti</w:t>
      </w:r>
    </w:p>
    <w:p w14:paraId="240A49E2" w14:textId="5BFAFDC4" w:rsidR="00AE60E2" w:rsidRPr="00D40E0C" w:rsidRDefault="005A19C0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4. </w:t>
      </w:r>
      <w:r w:rsidR="00AE60E2"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i/>
          <w:iCs/>
          <w:lang w:val="hr-HR"/>
        </w:rPr>
        <w:t xml:space="preserve">uznemiravanje </w:t>
      </w:r>
      <w:r w:rsidR="00AE60E2" w:rsidRPr="00D40E0C">
        <w:rPr>
          <w:rFonts w:cstheme="minorHAnsi"/>
          <w:lang w:val="hr-HR"/>
        </w:rPr>
        <w:t>je svako neprimjereno ponašanje prema drugoj osobi koja ima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za cilj ili koja stvarno predstavlja povredu osobnog dostojanstva, ometa obavljanje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 xml:space="preserve">poslova, kao i svaki </w:t>
      </w:r>
      <w:r w:rsidR="00254E9B" w:rsidRPr="00D40E0C">
        <w:rPr>
          <w:rFonts w:cstheme="minorHAnsi"/>
          <w:lang w:val="hr-HR"/>
        </w:rPr>
        <w:t>čin</w:t>
      </w:r>
      <w:r w:rsidR="00AE60E2" w:rsidRPr="00D40E0C">
        <w:rPr>
          <w:rFonts w:cstheme="minorHAnsi"/>
          <w:lang w:val="hr-HR"/>
        </w:rPr>
        <w:t>, verbalni, neverbalni ili tjelesni te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stvaranje ili pridonošenje stvaranju neugodnih ili neprijateljskih radnih ili drugih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okolnosti koje drugu osobu zastrašuju, vrije</w:t>
      </w:r>
      <w:r w:rsidRPr="00D40E0C">
        <w:rPr>
          <w:rFonts w:cstheme="minorHAnsi"/>
          <w:lang w:val="hr-HR"/>
        </w:rPr>
        <w:t>đ</w:t>
      </w:r>
      <w:r w:rsidR="00AE60E2" w:rsidRPr="00D40E0C">
        <w:rPr>
          <w:rFonts w:cstheme="minorHAnsi"/>
          <w:lang w:val="hr-HR"/>
        </w:rPr>
        <w:t>aju ili ponižavaju, kao i pritisak na osobu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koja je odbila uznemiravanje ili spolno uznemiravanje ili ga je prijavila, uklju</w:t>
      </w:r>
      <w:r w:rsidRPr="00D40E0C">
        <w:rPr>
          <w:rFonts w:cstheme="minorHAnsi"/>
          <w:lang w:val="hr-HR"/>
        </w:rPr>
        <w:t>č</w:t>
      </w:r>
      <w:r w:rsidR="00AE60E2" w:rsidRPr="00D40E0C">
        <w:rPr>
          <w:rFonts w:cstheme="minorHAnsi"/>
          <w:lang w:val="hr-HR"/>
        </w:rPr>
        <w:t>uju</w:t>
      </w:r>
      <w:r w:rsidRPr="00D40E0C">
        <w:rPr>
          <w:rFonts w:cstheme="minorHAnsi"/>
          <w:lang w:val="hr-HR"/>
        </w:rPr>
        <w:t>ć</w:t>
      </w:r>
      <w:r w:rsidR="00AE60E2" w:rsidRPr="00D40E0C">
        <w:rPr>
          <w:rFonts w:cstheme="minorHAnsi"/>
          <w:lang w:val="hr-HR"/>
        </w:rPr>
        <w:t>i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spolno uznemiravanje.</w:t>
      </w:r>
    </w:p>
    <w:p w14:paraId="78D87C66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46E63806" w14:textId="26245671" w:rsidR="00254E9B" w:rsidRPr="00D40E0C" w:rsidRDefault="00254E9B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Izrazi koji se koriste u ovom </w:t>
      </w:r>
      <w:r w:rsidR="00E4451A">
        <w:rPr>
          <w:rFonts w:cstheme="minorHAnsi"/>
          <w:lang w:val="hr-HR"/>
        </w:rPr>
        <w:t>K</w:t>
      </w:r>
      <w:r w:rsidRPr="00D40E0C">
        <w:rPr>
          <w:rFonts w:cstheme="minorHAnsi"/>
          <w:lang w:val="hr-HR"/>
        </w:rPr>
        <w:t>odeksu, a imaju rodn</w:t>
      </w:r>
      <w:r w:rsidR="00653751" w:rsidRPr="00D40E0C">
        <w:rPr>
          <w:rFonts w:cstheme="minorHAnsi"/>
          <w:lang w:val="hr-HR"/>
        </w:rPr>
        <w:t>o</w:t>
      </w:r>
      <w:r w:rsidRPr="00D40E0C">
        <w:rPr>
          <w:rFonts w:cstheme="minorHAnsi"/>
          <w:lang w:val="hr-HR"/>
        </w:rPr>
        <w:t xml:space="preserve"> značenje odnose se jednako na muški i ženski rod.</w:t>
      </w:r>
    </w:p>
    <w:p w14:paraId="3F0BA372" w14:textId="77777777" w:rsidR="00BD62D3" w:rsidRPr="00D40E0C" w:rsidRDefault="00BD62D3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689A1382" w14:textId="37186EF5" w:rsidR="00AE60E2" w:rsidRPr="00D40E0C" w:rsidRDefault="00AE60E2" w:rsidP="00D40E0C">
      <w:pPr>
        <w:spacing w:after="0" w:line="240" w:lineRule="auto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II. TEMELJNA NA</w:t>
      </w:r>
      <w:r w:rsidR="004473C9" w:rsidRPr="00D40E0C">
        <w:rPr>
          <w:rFonts w:cstheme="minorHAnsi"/>
          <w:b/>
          <w:bCs/>
          <w:lang w:val="hr-HR"/>
        </w:rPr>
        <w:t>Č</w:t>
      </w:r>
      <w:r w:rsidRPr="00D40E0C">
        <w:rPr>
          <w:rFonts w:cstheme="minorHAnsi"/>
          <w:b/>
          <w:bCs/>
          <w:lang w:val="hr-HR"/>
        </w:rPr>
        <w:t>ELA</w:t>
      </w:r>
      <w:r w:rsidR="00161754" w:rsidRPr="00D40E0C">
        <w:rPr>
          <w:rFonts w:cstheme="minorHAnsi"/>
          <w:b/>
          <w:bCs/>
          <w:lang w:val="hr-HR"/>
        </w:rPr>
        <w:t xml:space="preserve"> DJELOVANJA</w:t>
      </w:r>
    </w:p>
    <w:p w14:paraId="60681A58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lang w:val="hr-HR"/>
        </w:rPr>
      </w:pPr>
    </w:p>
    <w:p w14:paraId="28107B1C" w14:textId="3F18CCDA" w:rsidR="00AE60E2" w:rsidRDefault="00D5366A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Članak</w:t>
      </w:r>
      <w:r w:rsidR="00AE60E2" w:rsidRPr="00D40E0C">
        <w:rPr>
          <w:rFonts w:cstheme="minorHAnsi"/>
          <w:b/>
          <w:bCs/>
          <w:lang w:val="hr-HR"/>
        </w:rPr>
        <w:t xml:space="preserve"> </w:t>
      </w:r>
      <w:r w:rsidR="006C0426">
        <w:rPr>
          <w:rFonts w:cstheme="minorHAnsi"/>
          <w:b/>
          <w:bCs/>
          <w:lang w:val="hr-HR"/>
        </w:rPr>
        <w:t>4</w:t>
      </w:r>
      <w:r w:rsidR="00AE60E2" w:rsidRPr="00D40E0C">
        <w:rPr>
          <w:rFonts w:cstheme="minorHAnsi"/>
          <w:b/>
          <w:bCs/>
          <w:lang w:val="hr-HR"/>
        </w:rPr>
        <w:t>.</w:t>
      </w:r>
    </w:p>
    <w:p w14:paraId="44EB1A1A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1B4FB7CB" w14:textId="63B114E6" w:rsidR="00AE60E2" w:rsidRPr="00D40E0C" w:rsidRDefault="00AE60E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Nositelji </w:t>
      </w:r>
      <w:r w:rsidR="00C80F9A" w:rsidRPr="00D40E0C">
        <w:rPr>
          <w:rFonts w:cstheme="minorHAnsi"/>
          <w:lang w:val="hr-HR"/>
        </w:rPr>
        <w:t>političkih</w:t>
      </w:r>
      <w:r w:rsidRPr="00D40E0C">
        <w:rPr>
          <w:rFonts w:cstheme="minorHAnsi"/>
          <w:lang w:val="hr-HR"/>
        </w:rPr>
        <w:t xml:space="preserve"> dužnosti </w:t>
      </w:r>
      <w:r w:rsidR="004473C9" w:rsidRPr="00D40E0C">
        <w:rPr>
          <w:rFonts w:cstheme="minorHAnsi"/>
          <w:lang w:val="hr-HR"/>
        </w:rPr>
        <w:t>moraju se u obavljanju javnih dužnosti pridržavati</w:t>
      </w:r>
      <w:r w:rsidR="00BC5258" w:rsidRPr="00D40E0C">
        <w:rPr>
          <w:rFonts w:cstheme="minorHAnsi"/>
          <w:lang w:val="hr-HR"/>
        </w:rPr>
        <w:t xml:space="preserve"> </w:t>
      </w:r>
      <w:r w:rsidR="00C80F9A" w:rsidRPr="00D40E0C">
        <w:rPr>
          <w:rFonts w:cstheme="minorHAnsi"/>
          <w:lang w:val="hr-HR"/>
        </w:rPr>
        <w:t>sljedećih</w:t>
      </w:r>
      <w:r w:rsidRPr="00D40E0C">
        <w:rPr>
          <w:rFonts w:cstheme="minorHAnsi"/>
          <w:lang w:val="hr-HR"/>
        </w:rPr>
        <w:t xml:space="preserve"> temeljnih </w:t>
      </w:r>
      <w:r w:rsidR="00C80F9A" w:rsidRPr="00D40E0C">
        <w:rPr>
          <w:rFonts w:cstheme="minorHAnsi"/>
          <w:lang w:val="hr-HR"/>
        </w:rPr>
        <w:t>načela</w:t>
      </w:r>
      <w:r w:rsidRPr="00D40E0C">
        <w:rPr>
          <w:rFonts w:cstheme="minorHAnsi"/>
          <w:lang w:val="hr-HR"/>
        </w:rPr>
        <w:t>:</w:t>
      </w:r>
    </w:p>
    <w:p w14:paraId="5C4A9952" w14:textId="5363F5A5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zakonitosti i zaštite javnog interesa</w:t>
      </w:r>
    </w:p>
    <w:p w14:paraId="627DC1F0" w14:textId="589149A7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odanosti lokalnoj zajednici te dužnosti </w:t>
      </w:r>
      <w:r w:rsidR="00C80F9A" w:rsidRPr="00D40E0C">
        <w:rPr>
          <w:rFonts w:cstheme="minorHAnsi"/>
          <w:lang w:val="hr-HR"/>
        </w:rPr>
        <w:t>očuvanja</w:t>
      </w:r>
      <w:r w:rsidRPr="00D40E0C">
        <w:rPr>
          <w:rFonts w:cstheme="minorHAnsi"/>
          <w:lang w:val="hr-HR"/>
        </w:rPr>
        <w:t xml:space="preserve"> i razvijanja povjerenja</w:t>
      </w:r>
      <w:r w:rsidR="00C80F9A" w:rsidRPr="00D40E0C">
        <w:rPr>
          <w:rFonts w:cstheme="minorHAnsi"/>
          <w:lang w:val="hr-HR"/>
        </w:rPr>
        <w:t xml:space="preserve"> građana</w:t>
      </w:r>
      <w:r w:rsidRPr="00D40E0C">
        <w:rPr>
          <w:rFonts w:cstheme="minorHAnsi"/>
          <w:lang w:val="hr-HR"/>
        </w:rPr>
        <w:t xml:space="preserve"> u nositelje </w:t>
      </w:r>
      <w:r w:rsidR="00C80F9A" w:rsidRPr="00D40E0C">
        <w:rPr>
          <w:rFonts w:cstheme="minorHAnsi"/>
          <w:lang w:val="hr-HR"/>
        </w:rPr>
        <w:t>političkih</w:t>
      </w:r>
      <w:r w:rsidRPr="00D40E0C">
        <w:rPr>
          <w:rFonts w:cstheme="minorHAnsi"/>
          <w:lang w:val="hr-HR"/>
        </w:rPr>
        <w:t xml:space="preserve"> dužnosti i institucije </w:t>
      </w:r>
      <w:r w:rsidR="006338E7" w:rsidRPr="00D40E0C">
        <w:rPr>
          <w:rFonts w:cstheme="minorHAnsi"/>
          <w:lang w:val="hr-HR"/>
        </w:rPr>
        <w:t>općinske</w:t>
      </w:r>
      <w:r w:rsidRPr="00D40E0C">
        <w:rPr>
          <w:rFonts w:cstheme="minorHAnsi"/>
          <w:lang w:val="hr-HR"/>
        </w:rPr>
        <w:t xml:space="preserve"> vlasti u kojima djeluju</w:t>
      </w:r>
    </w:p>
    <w:p w14:paraId="695F0DCE" w14:textId="6632F9F1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poštovanja integriteta i dostojanstva osobe, zabrane diskriminacije i</w:t>
      </w:r>
      <w:r w:rsidR="0013127E" w:rsidRPr="00D40E0C">
        <w:rPr>
          <w:rFonts w:cstheme="minorHAnsi"/>
          <w:lang w:val="hr-HR"/>
        </w:rPr>
        <w:t xml:space="preserve"> povlašćivanja</w:t>
      </w:r>
      <w:r w:rsidRPr="00D40E0C">
        <w:rPr>
          <w:rFonts w:cstheme="minorHAnsi"/>
          <w:lang w:val="hr-HR"/>
        </w:rPr>
        <w:t xml:space="preserve"> te zabrane uznemiravanja</w:t>
      </w:r>
    </w:p>
    <w:p w14:paraId="130E65F6" w14:textId="104A9A02" w:rsidR="00AE60E2" w:rsidRPr="00D40E0C" w:rsidRDefault="0013127E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čestitosti</w:t>
      </w:r>
      <w:r w:rsidR="00AE60E2" w:rsidRPr="00D40E0C">
        <w:rPr>
          <w:rFonts w:cstheme="minorHAnsi"/>
          <w:lang w:val="hr-HR"/>
        </w:rPr>
        <w:t xml:space="preserve"> i poštenja te izuzetosti iz situacije u kojoj postoji </w:t>
      </w:r>
      <w:r w:rsidRPr="00D40E0C">
        <w:rPr>
          <w:rFonts w:cstheme="minorHAnsi"/>
          <w:lang w:val="hr-HR"/>
        </w:rPr>
        <w:t>mogućnost</w:t>
      </w:r>
      <w:r w:rsidR="00AE60E2" w:rsidRPr="00D40E0C">
        <w:rPr>
          <w:rFonts w:cstheme="minorHAnsi"/>
          <w:lang w:val="hr-HR"/>
        </w:rPr>
        <w:t xml:space="preserve"> sukoba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interes</w:t>
      </w:r>
      <w:r w:rsidRPr="00D40E0C">
        <w:rPr>
          <w:rFonts w:cstheme="minorHAnsi"/>
          <w:lang w:val="hr-HR"/>
        </w:rPr>
        <w:t>a</w:t>
      </w:r>
    </w:p>
    <w:p w14:paraId="055CCB59" w14:textId="3629B5C2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zabrane zlouporabe ovlasti, zabrane korištenja dužnosti za osobni probitak ili</w:t>
      </w:r>
      <w:r w:rsidR="0013127E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>probitak povezane osobe, zabrane korištenja autoriteta dužnosti u obavljanju privatnih</w:t>
      </w:r>
      <w:r w:rsidR="0013127E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>poslova, zabrane traženja ili primanja darova radi povoljnog rješavanja pojedine stvari</w:t>
      </w:r>
      <w:r w:rsidR="0013127E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 xml:space="preserve">te zabrane davanja </w:t>
      </w:r>
      <w:r w:rsidR="0013127E" w:rsidRPr="00D40E0C">
        <w:rPr>
          <w:rFonts w:cstheme="minorHAnsi"/>
          <w:lang w:val="hr-HR"/>
        </w:rPr>
        <w:t>obećanja</w:t>
      </w:r>
      <w:r w:rsidRPr="00D40E0C">
        <w:rPr>
          <w:rFonts w:cstheme="minorHAnsi"/>
          <w:lang w:val="hr-HR"/>
        </w:rPr>
        <w:t xml:space="preserve"> izvan propisanih ovlasti</w:t>
      </w:r>
    </w:p>
    <w:p w14:paraId="53F1D026" w14:textId="7CE4BA54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konstruktivnog pridonošenja rješavanju javnih pitanja</w:t>
      </w:r>
    </w:p>
    <w:p w14:paraId="7ECB3232" w14:textId="7F953C53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javnosti rada i dostupnosti </w:t>
      </w:r>
      <w:r w:rsidR="006D1994" w:rsidRPr="00D40E0C">
        <w:rPr>
          <w:rFonts w:cstheme="minorHAnsi"/>
          <w:lang w:val="hr-HR"/>
        </w:rPr>
        <w:t>građanima</w:t>
      </w:r>
    </w:p>
    <w:p w14:paraId="589B9397" w14:textId="5288E119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poštovanja posebne javne uloge koju mediji imaju u demokratskom društvu</w:t>
      </w:r>
      <w:r w:rsidR="006D1994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 xml:space="preserve">te aktivne i </w:t>
      </w:r>
      <w:r w:rsidR="006D1994" w:rsidRPr="00D40E0C">
        <w:rPr>
          <w:rFonts w:cstheme="minorHAnsi"/>
          <w:lang w:val="hr-HR"/>
        </w:rPr>
        <w:t>ne diskriminirajuće</w:t>
      </w:r>
      <w:r w:rsidRPr="00D40E0C">
        <w:rPr>
          <w:rFonts w:cstheme="minorHAnsi"/>
          <w:lang w:val="hr-HR"/>
        </w:rPr>
        <w:t xml:space="preserve"> suradnje s medijima koji prate rad tijela </w:t>
      </w:r>
      <w:r w:rsidR="006338E7" w:rsidRPr="00D40E0C">
        <w:rPr>
          <w:rFonts w:cstheme="minorHAnsi"/>
          <w:lang w:val="hr-HR"/>
        </w:rPr>
        <w:t>općinske</w:t>
      </w:r>
      <w:r w:rsidRPr="00D40E0C">
        <w:rPr>
          <w:rFonts w:cstheme="minorHAnsi"/>
          <w:lang w:val="hr-HR"/>
        </w:rPr>
        <w:t xml:space="preserve"> vlasti</w:t>
      </w:r>
    </w:p>
    <w:p w14:paraId="6379DAB9" w14:textId="3F196FEF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zabrane svjesnog iznošenja neistina</w:t>
      </w:r>
    </w:p>
    <w:p w14:paraId="54C8E75D" w14:textId="3674A5C5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iznošenja službenih stavova u skladu s ovlastima</w:t>
      </w:r>
    </w:p>
    <w:p w14:paraId="3A60B3CD" w14:textId="466B710F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pridržavanja pravila rada tijela u koje su izabrani, odnosno imenovani</w:t>
      </w:r>
    </w:p>
    <w:p w14:paraId="2ADE9139" w14:textId="75CBB733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aktivnog sudjelovanja u radu tijela u koje su izabrani, odnosno imenovani</w:t>
      </w:r>
    </w:p>
    <w:p w14:paraId="42C6507F" w14:textId="2502EF05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razvijanja vlastite </w:t>
      </w:r>
      <w:r w:rsidR="00E82D06" w:rsidRPr="00D40E0C">
        <w:rPr>
          <w:rFonts w:cstheme="minorHAnsi"/>
          <w:lang w:val="hr-HR"/>
        </w:rPr>
        <w:t>upućenosti</w:t>
      </w:r>
      <w:r w:rsidRPr="00D40E0C">
        <w:rPr>
          <w:rFonts w:cstheme="minorHAnsi"/>
          <w:lang w:val="hr-HR"/>
        </w:rPr>
        <w:t xml:space="preserve"> o odlukama u </w:t>
      </w:r>
      <w:r w:rsidR="00E82D06" w:rsidRPr="00D40E0C">
        <w:rPr>
          <w:rFonts w:cstheme="minorHAnsi"/>
          <w:lang w:val="hr-HR"/>
        </w:rPr>
        <w:t>čijem</w:t>
      </w:r>
      <w:r w:rsidRPr="00D40E0C">
        <w:rPr>
          <w:rFonts w:cstheme="minorHAnsi"/>
          <w:lang w:val="hr-HR"/>
        </w:rPr>
        <w:t xml:space="preserve"> donošenju sudjeluju,</w:t>
      </w:r>
      <w:r w:rsidR="00E82D06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 xml:space="preserve">korištenjem relevantnih izvora informacija, trajnim usavršavanjem i na druge </w:t>
      </w:r>
      <w:r w:rsidR="00E82D06" w:rsidRPr="00D40E0C">
        <w:rPr>
          <w:rFonts w:cstheme="minorHAnsi"/>
          <w:lang w:val="hr-HR"/>
        </w:rPr>
        <w:t>načine</w:t>
      </w:r>
    </w:p>
    <w:p w14:paraId="35E3CD29" w14:textId="72ACCA92" w:rsidR="00AE60E2" w:rsidRPr="00D40E0C" w:rsidRDefault="00E82D06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prihvaćanja</w:t>
      </w:r>
      <w:r w:rsidR="00AE60E2" w:rsidRPr="00D40E0C">
        <w:rPr>
          <w:rFonts w:cstheme="minorHAnsi"/>
          <w:lang w:val="hr-HR"/>
        </w:rPr>
        <w:t xml:space="preserve"> dobrih </w:t>
      </w:r>
      <w:r w:rsidRPr="00D40E0C">
        <w:rPr>
          <w:rFonts w:cstheme="minorHAnsi"/>
          <w:lang w:val="hr-HR"/>
        </w:rPr>
        <w:t>običaja</w:t>
      </w:r>
      <w:r w:rsidR="00AE60E2" w:rsidRPr="00D40E0C">
        <w:rPr>
          <w:rFonts w:cstheme="minorHAnsi"/>
          <w:lang w:val="hr-HR"/>
        </w:rPr>
        <w:t xml:space="preserve"> parlamentarizma te primjerenog komuniciranja,</w:t>
      </w:r>
      <w:r w:rsidRPr="00D40E0C">
        <w:rPr>
          <w:rFonts w:cstheme="minorHAnsi"/>
          <w:lang w:val="hr-HR"/>
        </w:rPr>
        <w:t xml:space="preserve"> uključujući</w:t>
      </w:r>
      <w:r w:rsidR="00AE60E2" w:rsidRPr="00D40E0C">
        <w:rPr>
          <w:rFonts w:cstheme="minorHAnsi"/>
          <w:lang w:val="hr-HR"/>
        </w:rPr>
        <w:t xml:space="preserve"> zabranu uvredljivog govora;</w:t>
      </w:r>
    </w:p>
    <w:p w14:paraId="6BF14D7D" w14:textId="158D83EB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odnosa prema službenicima i namještenicima </w:t>
      </w:r>
      <w:r w:rsidR="00E82D06" w:rsidRPr="00D40E0C">
        <w:rPr>
          <w:rFonts w:cstheme="minorHAnsi"/>
          <w:lang w:val="hr-HR"/>
        </w:rPr>
        <w:t>upravnih odjela</w:t>
      </w:r>
      <w:r w:rsidR="00653751" w:rsidRPr="00D40E0C">
        <w:rPr>
          <w:rFonts w:cstheme="minorHAnsi"/>
          <w:lang w:val="hr-HR"/>
        </w:rPr>
        <w:t xml:space="preserve"> O</w:t>
      </w:r>
      <w:r w:rsidR="006338E7" w:rsidRPr="00D40E0C">
        <w:rPr>
          <w:rFonts w:cstheme="minorHAnsi"/>
          <w:lang w:val="hr-HR"/>
        </w:rPr>
        <w:t>pćine</w:t>
      </w:r>
      <w:r w:rsidRPr="00D40E0C">
        <w:rPr>
          <w:rFonts w:cstheme="minorHAnsi"/>
          <w:lang w:val="hr-HR"/>
        </w:rPr>
        <w:t xml:space="preserve"> koji se</w:t>
      </w:r>
      <w:r w:rsidR="00E82D06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 xml:space="preserve">temelji na propisanim pravima, obvezama i odgovornostima obiju strana, </w:t>
      </w:r>
      <w:r w:rsidR="00E82D06" w:rsidRPr="00D40E0C">
        <w:rPr>
          <w:rFonts w:cstheme="minorHAnsi"/>
          <w:lang w:val="hr-HR"/>
        </w:rPr>
        <w:t>isključujući</w:t>
      </w:r>
      <w:r w:rsidRPr="00D40E0C">
        <w:rPr>
          <w:rFonts w:cstheme="minorHAnsi"/>
          <w:lang w:val="hr-HR"/>
        </w:rPr>
        <w:t xml:space="preserve"> pritom svaki oblik </w:t>
      </w:r>
      <w:r w:rsidR="00E82D06" w:rsidRPr="00D40E0C">
        <w:rPr>
          <w:rFonts w:cstheme="minorHAnsi"/>
          <w:lang w:val="hr-HR"/>
        </w:rPr>
        <w:t>političkog</w:t>
      </w:r>
      <w:r w:rsidRPr="00D40E0C">
        <w:rPr>
          <w:rFonts w:cstheme="minorHAnsi"/>
          <w:lang w:val="hr-HR"/>
        </w:rPr>
        <w:t xml:space="preserve"> pritiska na upravu</w:t>
      </w:r>
      <w:r w:rsidR="00E82D06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 xml:space="preserve">koji se u demokratskim društvima smatra neprihvatljivim (primjerice, </w:t>
      </w:r>
      <w:r w:rsidR="00161754" w:rsidRPr="00D40E0C">
        <w:rPr>
          <w:rFonts w:cstheme="minorHAnsi"/>
          <w:lang w:val="hr-HR"/>
        </w:rPr>
        <w:t>davanje naloga za</w:t>
      </w:r>
      <w:r w:rsidR="00E82D06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>protupropisnog postupanja, najava smjena slijedom promjene vlasti i sl</w:t>
      </w:r>
      <w:r w:rsidR="00161754" w:rsidRPr="00D40E0C">
        <w:rPr>
          <w:rFonts w:cstheme="minorHAnsi"/>
          <w:lang w:val="hr-HR"/>
        </w:rPr>
        <w:t>ično</w:t>
      </w:r>
      <w:r w:rsidRPr="00D40E0C">
        <w:rPr>
          <w:rFonts w:cstheme="minorHAnsi"/>
          <w:lang w:val="hr-HR"/>
        </w:rPr>
        <w:t>)</w:t>
      </w:r>
    </w:p>
    <w:p w14:paraId="5595FCDA" w14:textId="635D9798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redovitog puta komuniciranja s</w:t>
      </w:r>
      <w:r w:rsidR="00E82D06" w:rsidRPr="00D40E0C">
        <w:rPr>
          <w:rFonts w:cstheme="minorHAnsi"/>
          <w:lang w:val="hr-HR"/>
        </w:rPr>
        <w:t>a</w:t>
      </w:r>
      <w:r w:rsidR="00F55EBE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>službenicima i namještenicima, što</w:t>
      </w:r>
      <w:r w:rsidR="00E82D06" w:rsidRPr="00D40E0C">
        <w:rPr>
          <w:rFonts w:cstheme="minorHAnsi"/>
          <w:lang w:val="hr-HR"/>
        </w:rPr>
        <w:t xml:space="preserve"> uključuje</w:t>
      </w:r>
      <w:r w:rsidRPr="00D40E0C">
        <w:rPr>
          <w:rFonts w:cstheme="minorHAnsi"/>
          <w:lang w:val="hr-HR"/>
        </w:rPr>
        <w:t xml:space="preserve"> pribavljanje službenih informacija ili obavljanje službenih poslova, putem</w:t>
      </w:r>
      <w:r w:rsidR="00E82D06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>njihovih pretpostavljenih</w:t>
      </w:r>
    </w:p>
    <w:p w14:paraId="761211EE" w14:textId="1740207E" w:rsidR="00AE60E2" w:rsidRPr="00D40E0C" w:rsidRDefault="00AE60E2" w:rsidP="00D40E0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osobne odgovornosti za svoje postupke.</w:t>
      </w:r>
    </w:p>
    <w:p w14:paraId="331183FE" w14:textId="77777777" w:rsidR="006C0426" w:rsidRPr="00D40E0C" w:rsidRDefault="006C0426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47EEE4F4" w14:textId="496F67AF" w:rsidR="006B2DBE" w:rsidRDefault="006B2DBE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lang w:val="hr-HR"/>
        </w:rPr>
      </w:pPr>
      <w:r w:rsidRPr="00D40E0C">
        <w:rPr>
          <w:rFonts w:cstheme="minorHAnsi"/>
          <w:b/>
          <w:bCs/>
          <w:lang w:val="hr-HR"/>
        </w:rPr>
        <w:t xml:space="preserve">Članak </w:t>
      </w:r>
      <w:r w:rsidR="006C0426">
        <w:rPr>
          <w:rFonts w:cstheme="minorHAnsi"/>
          <w:b/>
          <w:bCs/>
          <w:lang w:val="hr-HR"/>
        </w:rPr>
        <w:t>5</w:t>
      </w:r>
      <w:r w:rsidRPr="00D40E0C">
        <w:rPr>
          <w:rFonts w:cstheme="minorHAnsi"/>
          <w:lang w:val="hr-HR"/>
        </w:rPr>
        <w:t>.</w:t>
      </w:r>
    </w:p>
    <w:p w14:paraId="3C98DA36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lang w:val="hr-HR"/>
        </w:rPr>
      </w:pPr>
    </w:p>
    <w:p w14:paraId="4F6E3082" w14:textId="48B3EABA" w:rsidR="006B2DBE" w:rsidRPr="00D40E0C" w:rsidRDefault="006B2DBE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Od </w:t>
      </w:r>
      <w:r w:rsidR="00F60C78" w:rsidRPr="00D40E0C">
        <w:rPr>
          <w:rFonts w:cstheme="minorHAnsi"/>
          <w:lang w:val="hr-HR"/>
        </w:rPr>
        <w:t xml:space="preserve">nositelja političkih dužnosti </w:t>
      </w:r>
      <w:r w:rsidR="00D26193" w:rsidRPr="00D40E0C">
        <w:rPr>
          <w:rFonts w:cstheme="minorHAnsi"/>
          <w:lang w:val="hr-HR"/>
        </w:rPr>
        <w:t>se</w:t>
      </w:r>
      <w:r w:rsidRPr="00D40E0C">
        <w:rPr>
          <w:rFonts w:cstheme="minorHAnsi"/>
          <w:lang w:val="hr-HR"/>
        </w:rPr>
        <w:t xml:space="preserve"> očekuje pošt</w:t>
      </w:r>
      <w:r w:rsidR="00135DB3" w:rsidRPr="00D40E0C">
        <w:rPr>
          <w:rFonts w:cstheme="minorHAnsi"/>
          <w:lang w:val="hr-HR"/>
        </w:rPr>
        <w:t>o</w:t>
      </w:r>
      <w:r w:rsidRPr="00D40E0C">
        <w:rPr>
          <w:rFonts w:cstheme="minorHAnsi"/>
          <w:lang w:val="hr-HR"/>
        </w:rPr>
        <w:t>vanje pravnih propisa i p</w:t>
      </w:r>
      <w:r w:rsidR="00F60C78" w:rsidRPr="00D40E0C">
        <w:rPr>
          <w:rFonts w:cstheme="minorHAnsi"/>
          <w:lang w:val="hr-HR"/>
        </w:rPr>
        <w:t xml:space="preserve">rocedura </w:t>
      </w:r>
      <w:r w:rsidRPr="00D40E0C">
        <w:rPr>
          <w:rFonts w:cstheme="minorHAnsi"/>
          <w:lang w:val="hr-HR"/>
        </w:rPr>
        <w:t>koji se tiču njihovih obveza</w:t>
      </w:r>
      <w:r w:rsidR="00F60C78" w:rsidRPr="00D40E0C">
        <w:rPr>
          <w:rFonts w:cstheme="minorHAnsi"/>
          <w:lang w:val="hr-HR"/>
        </w:rPr>
        <w:t xml:space="preserve"> kao nositelja političkih dužnosti</w:t>
      </w:r>
      <w:r w:rsidRPr="00D40E0C">
        <w:rPr>
          <w:rFonts w:cstheme="minorHAnsi"/>
          <w:lang w:val="hr-HR"/>
        </w:rPr>
        <w:t>.</w:t>
      </w:r>
    </w:p>
    <w:p w14:paraId="2B5A137A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2A9877CF" w14:textId="2DE0FD16" w:rsidR="00F60C78" w:rsidRPr="00D40E0C" w:rsidRDefault="00F60C78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Od nositelja političkih dužnosti </w:t>
      </w:r>
      <w:r w:rsidR="00D26193" w:rsidRPr="00D40E0C">
        <w:rPr>
          <w:rFonts w:cstheme="minorHAnsi"/>
          <w:lang w:val="hr-HR"/>
        </w:rPr>
        <w:t xml:space="preserve">se </w:t>
      </w:r>
      <w:r w:rsidRPr="00D40E0C">
        <w:rPr>
          <w:rFonts w:cstheme="minorHAnsi"/>
          <w:lang w:val="hr-HR"/>
        </w:rPr>
        <w:t>očekuje</w:t>
      </w:r>
      <w:r w:rsidR="00D26193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>da odgovorno i savjesno ispunjavaju obveze koje proizlaze iz političke dužnosti koju obav</w:t>
      </w:r>
      <w:r w:rsidR="007801EE" w:rsidRPr="00D40E0C">
        <w:rPr>
          <w:rFonts w:cstheme="minorHAnsi"/>
          <w:lang w:val="hr-HR"/>
        </w:rPr>
        <w:t>ljaju.</w:t>
      </w:r>
    </w:p>
    <w:p w14:paraId="1C81B49F" w14:textId="77777777" w:rsidR="007C14A9" w:rsidRPr="00D40E0C" w:rsidRDefault="007C14A9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60C4E6A4" w14:textId="4BFFE705" w:rsidR="00161754" w:rsidRDefault="00161754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 xml:space="preserve">Članak </w:t>
      </w:r>
      <w:r w:rsidR="006C0426">
        <w:rPr>
          <w:rFonts w:cstheme="minorHAnsi"/>
          <w:b/>
          <w:bCs/>
          <w:lang w:val="hr-HR"/>
        </w:rPr>
        <w:t>6</w:t>
      </w:r>
      <w:r w:rsidRPr="00D40E0C">
        <w:rPr>
          <w:rFonts w:cstheme="minorHAnsi"/>
          <w:b/>
          <w:bCs/>
          <w:lang w:val="hr-HR"/>
        </w:rPr>
        <w:t>.</w:t>
      </w:r>
    </w:p>
    <w:p w14:paraId="4B761855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37105F7F" w14:textId="7E9428CD" w:rsidR="00161754" w:rsidRPr="00D40E0C" w:rsidRDefault="00161754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Građani imaju pravo biti upoznati s ponašanjem nositelj</w:t>
      </w:r>
      <w:r w:rsidR="00653751" w:rsidRPr="00D40E0C">
        <w:rPr>
          <w:rFonts w:cstheme="minorHAnsi"/>
          <w:lang w:val="hr-HR"/>
        </w:rPr>
        <w:t>a</w:t>
      </w:r>
      <w:r w:rsidRPr="00D40E0C">
        <w:rPr>
          <w:rFonts w:cstheme="minorHAnsi"/>
          <w:lang w:val="hr-HR"/>
        </w:rPr>
        <w:t xml:space="preserve"> političkih dužnosti koje je u vezi s obnašanjem javne dužnosti.</w:t>
      </w:r>
    </w:p>
    <w:p w14:paraId="53B7ADFA" w14:textId="489A34F9" w:rsidR="007C14A9" w:rsidRPr="00D40E0C" w:rsidRDefault="007C14A9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5EEF1689" w14:textId="52EB064A" w:rsidR="007C14A9" w:rsidRPr="00D40E0C" w:rsidRDefault="007C14A9" w:rsidP="00D40E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 xml:space="preserve">III. </w:t>
      </w:r>
      <w:r w:rsidR="007C195F" w:rsidRPr="00D40E0C">
        <w:rPr>
          <w:rFonts w:cstheme="minorHAnsi"/>
          <w:b/>
          <w:bCs/>
          <w:lang w:val="hr-HR"/>
        </w:rPr>
        <w:t>ZABRANJENA DJELOVANJA NOSITELJA POLITIČKIH DUŽNOSTI</w:t>
      </w:r>
    </w:p>
    <w:p w14:paraId="1D5D2205" w14:textId="77777777" w:rsidR="007C195F" w:rsidRPr="00D40E0C" w:rsidRDefault="007C195F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6E8CFA57" w14:textId="68A55749" w:rsidR="007C14A9" w:rsidRDefault="007C14A9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 xml:space="preserve">Članak </w:t>
      </w:r>
      <w:r w:rsidR="006C0426">
        <w:rPr>
          <w:rFonts w:cstheme="minorHAnsi"/>
          <w:b/>
          <w:bCs/>
          <w:lang w:val="hr-HR"/>
        </w:rPr>
        <w:t>7</w:t>
      </w:r>
      <w:r w:rsidRPr="00D40E0C">
        <w:rPr>
          <w:rFonts w:cstheme="minorHAnsi"/>
          <w:b/>
          <w:bCs/>
          <w:lang w:val="hr-HR"/>
        </w:rPr>
        <w:t>.</w:t>
      </w:r>
    </w:p>
    <w:p w14:paraId="18E64679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20C17452" w14:textId="5A25F8F2" w:rsidR="007C195F" w:rsidRPr="00D40E0C" w:rsidRDefault="007C195F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Nositeljima političkih dužnosti zabranjeno je tražiti, prihvatiti ili primiti vrijednost ili uslugu radi predlaganja </w:t>
      </w:r>
      <w:r w:rsidR="00FD5D9C" w:rsidRPr="00D40E0C">
        <w:rPr>
          <w:rFonts w:cstheme="minorHAnsi"/>
          <w:lang w:val="hr-HR"/>
        </w:rPr>
        <w:t xml:space="preserve">donošenja odluke na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pćinskom</w:t>
      </w:r>
      <w:r w:rsidR="00FD5D9C" w:rsidRPr="00D40E0C">
        <w:rPr>
          <w:rFonts w:cstheme="minorHAnsi"/>
          <w:lang w:val="hr-HR"/>
        </w:rPr>
        <w:t xml:space="preserve"> vijeću ili za glasovanje o odluci na sjednici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FD5D9C" w:rsidRPr="00D40E0C">
        <w:rPr>
          <w:rFonts w:cstheme="minorHAnsi"/>
          <w:lang w:val="hr-HR"/>
        </w:rPr>
        <w:t xml:space="preserve"> vijeća ili sjednici radnog tijela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FD5D9C" w:rsidRPr="00D40E0C">
        <w:rPr>
          <w:rFonts w:cstheme="minorHAnsi"/>
          <w:lang w:val="hr-HR"/>
        </w:rPr>
        <w:t xml:space="preserve"> vijeća.</w:t>
      </w:r>
    </w:p>
    <w:p w14:paraId="5BCC3DEC" w14:textId="457062AC" w:rsidR="00FD5D9C" w:rsidRPr="00D40E0C" w:rsidRDefault="00FD5D9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03863575" w14:textId="20037DDF" w:rsidR="00FD5D9C" w:rsidRPr="00D40E0C" w:rsidRDefault="00FD5D9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 xml:space="preserve">Članak </w:t>
      </w:r>
      <w:r w:rsidR="006C0426">
        <w:rPr>
          <w:rFonts w:cstheme="minorHAnsi"/>
          <w:b/>
          <w:bCs/>
          <w:lang w:val="hr-HR"/>
        </w:rPr>
        <w:t>8</w:t>
      </w:r>
      <w:r w:rsidRPr="00D40E0C">
        <w:rPr>
          <w:rFonts w:cstheme="minorHAnsi"/>
          <w:b/>
          <w:bCs/>
          <w:lang w:val="hr-HR"/>
        </w:rPr>
        <w:t>.</w:t>
      </w:r>
    </w:p>
    <w:p w14:paraId="535B149F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369D5D8B" w14:textId="552A5065" w:rsidR="00FD5D9C" w:rsidRPr="00D40E0C" w:rsidRDefault="00FD5D9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Nositeljima političkih dužnosti zabranjeno je ostvariti ili dobiti pr</w:t>
      </w:r>
      <w:r w:rsidR="00FC11E7" w:rsidRPr="00D40E0C">
        <w:rPr>
          <w:rFonts w:cstheme="minorHAnsi"/>
          <w:lang w:val="hr-HR"/>
        </w:rPr>
        <w:t>a</w:t>
      </w:r>
      <w:r w:rsidRPr="00D40E0C">
        <w:rPr>
          <w:rFonts w:cstheme="minorHAnsi"/>
          <w:lang w:val="hr-HR"/>
        </w:rPr>
        <w:t>vo ako se krši načelo jednakosti pred zakonom.</w:t>
      </w:r>
    </w:p>
    <w:p w14:paraId="7C912881" w14:textId="67CBC7DC" w:rsidR="00FD5D9C" w:rsidRPr="00D40E0C" w:rsidRDefault="00FD5D9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0FBF2B73" w14:textId="32BD9D66" w:rsidR="00FD5D9C" w:rsidRDefault="00FD5D9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 xml:space="preserve">Članak </w:t>
      </w:r>
      <w:r w:rsidR="006C0426">
        <w:rPr>
          <w:rFonts w:cstheme="minorHAnsi"/>
          <w:b/>
          <w:bCs/>
          <w:lang w:val="hr-HR"/>
        </w:rPr>
        <w:t>9</w:t>
      </w:r>
      <w:r w:rsidRPr="00D40E0C">
        <w:rPr>
          <w:rFonts w:cstheme="minorHAnsi"/>
          <w:b/>
          <w:bCs/>
          <w:lang w:val="hr-HR"/>
        </w:rPr>
        <w:t>.</w:t>
      </w:r>
    </w:p>
    <w:p w14:paraId="07BE77DA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5900D67B" w14:textId="5E80C684" w:rsidR="00FC11E7" w:rsidRPr="00D40E0C" w:rsidRDefault="00FC11E7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Nositeljima političkih dužnosti zabranjeno je utjecati na donošenje odluke radnog tijela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Pr="00D40E0C">
        <w:rPr>
          <w:rFonts w:cstheme="minorHAnsi"/>
          <w:lang w:val="hr-HR"/>
        </w:rPr>
        <w:t xml:space="preserve"> vijeća ili odluke </w:t>
      </w:r>
      <w:r w:rsidR="00653751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Pr="00D40E0C">
        <w:rPr>
          <w:rFonts w:cstheme="minorHAnsi"/>
          <w:lang w:val="hr-HR"/>
        </w:rPr>
        <w:t xml:space="preserve"> vijeća radi osobnog probitka ili probitka povezane osobe. </w:t>
      </w:r>
    </w:p>
    <w:p w14:paraId="12667F51" w14:textId="012EF4A9" w:rsidR="00FC11E7" w:rsidRPr="00D40E0C" w:rsidRDefault="00FC11E7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016CADA6" w14:textId="6671A90F" w:rsidR="00FC11E7" w:rsidRPr="00D40E0C" w:rsidRDefault="00FC11E7" w:rsidP="00D40E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 xml:space="preserve">IV. </w:t>
      </w:r>
      <w:r w:rsidR="00D273B0" w:rsidRPr="00D40E0C">
        <w:rPr>
          <w:rFonts w:cstheme="minorHAnsi"/>
          <w:b/>
          <w:bCs/>
          <w:lang w:val="hr-HR"/>
        </w:rPr>
        <w:t>NESUDJELOVANJE U ODLUČIVANJU</w:t>
      </w:r>
    </w:p>
    <w:p w14:paraId="316F8EB3" w14:textId="1FC2323C" w:rsidR="00D273B0" w:rsidRPr="00D40E0C" w:rsidRDefault="00D273B0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780DED07" w14:textId="15B03F39" w:rsidR="00D273B0" w:rsidRPr="00D40E0C" w:rsidRDefault="00D273B0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Članak 1</w:t>
      </w:r>
      <w:r w:rsidR="006C0426">
        <w:rPr>
          <w:rFonts w:cstheme="minorHAnsi"/>
          <w:b/>
          <w:bCs/>
          <w:lang w:val="hr-HR"/>
        </w:rPr>
        <w:t>0</w:t>
      </w:r>
      <w:r w:rsidRPr="00D40E0C">
        <w:rPr>
          <w:rFonts w:cstheme="minorHAnsi"/>
          <w:b/>
          <w:bCs/>
          <w:lang w:val="hr-HR"/>
        </w:rPr>
        <w:t>.</w:t>
      </w:r>
    </w:p>
    <w:p w14:paraId="308F1D95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lang w:val="hr-HR"/>
        </w:rPr>
      </w:pPr>
    </w:p>
    <w:p w14:paraId="284C9157" w14:textId="7D6EA8CE" w:rsidR="00D273B0" w:rsidRDefault="00D273B0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Nositelj političke dužnosti je obvezan izuzeti se od sudjelovanja u donošenju odluke koja utječe na njegov poslovni interes ili poslovni interes s njim povezane osobe.</w:t>
      </w:r>
    </w:p>
    <w:p w14:paraId="194ED236" w14:textId="7FE32054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475C37FE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65F3D829" w14:textId="77777777" w:rsidR="00FD5D9C" w:rsidRPr="00D40E0C" w:rsidRDefault="00FD5D9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391FD95D" w14:textId="0B0A8901" w:rsidR="00AE60E2" w:rsidRPr="00D40E0C" w:rsidRDefault="009A52DD" w:rsidP="00D40E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V</w:t>
      </w:r>
      <w:r w:rsidR="00AE60E2" w:rsidRPr="00D40E0C">
        <w:rPr>
          <w:rFonts w:cstheme="minorHAnsi"/>
          <w:b/>
          <w:bCs/>
          <w:lang w:val="hr-HR"/>
        </w:rPr>
        <w:t xml:space="preserve">. </w:t>
      </w:r>
      <w:r w:rsidR="00D26193" w:rsidRPr="00D40E0C">
        <w:rPr>
          <w:rFonts w:cstheme="minorHAnsi"/>
          <w:b/>
          <w:bCs/>
          <w:lang w:val="hr-HR"/>
        </w:rPr>
        <w:t xml:space="preserve">TIJELA ZA PRAĆENJE PRIMJENE </w:t>
      </w:r>
      <w:r w:rsidR="00AE60E2" w:rsidRPr="00D40E0C">
        <w:rPr>
          <w:rFonts w:cstheme="minorHAnsi"/>
          <w:b/>
          <w:bCs/>
          <w:lang w:val="hr-HR"/>
        </w:rPr>
        <w:t>ETI</w:t>
      </w:r>
      <w:r w:rsidRPr="00D40E0C">
        <w:rPr>
          <w:rFonts w:cstheme="minorHAnsi"/>
          <w:b/>
          <w:bCs/>
          <w:lang w:val="hr-HR"/>
        </w:rPr>
        <w:t>Č</w:t>
      </w:r>
      <w:r w:rsidR="00AE60E2" w:rsidRPr="00D40E0C">
        <w:rPr>
          <w:rFonts w:cstheme="minorHAnsi"/>
          <w:b/>
          <w:bCs/>
          <w:lang w:val="hr-HR"/>
        </w:rPr>
        <w:t>KOG KODEKSA</w:t>
      </w:r>
    </w:p>
    <w:p w14:paraId="23CDCFF8" w14:textId="77777777" w:rsidR="006B2DBE" w:rsidRPr="00D40E0C" w:rsidRDefault="006B2DBE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15E286A6" w14:textId="4208E10C" w:rsidR="00AE60E2" w:rsidRDefault="006B2DBE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Članak</w:t>
      </w:r>
      <w:r w:rsidR="00AE60E2" w:rsidRPr="00D40E0C">
        <w:rPr>
          <w:rFonts w:cstheme="minorHAnsi"/>
          <w:b/>
          <w:bCs/>
          <w:lang w:val="hr-HR"/>
        </w:rPr>
        <w:t xml:space="preserve"> </w:t>
      </w:r>
      <w:r w:rsidR="008D014F" w:rsidRPr="00D40E0C">
        <w:rPr>
          <w:rFonts w:cstheme="minorHAnsi"/>
          <w:b/>
          <w:bCs/>
          <w:lang w:val="hr-HR"/>
        </w:rPr>
        <w:t>1</w:t>
      </w:r>
      <w:r w:rsidR="006C0426">
        <w:rPr>
          <w:rFonts w:cstheme="minorHAnsi"/>
          <w:b/>
          <w:bCs/>
          <w:lang w:val="hr-HR"/>
        </w:rPr>
        <w:t>1</w:t>
      </w:r>
      <w:r w:rsidR="00AE60E2" w:rsidRPr="00D40E0C">
        <w:rPr>
          <w:rFonts w:cstheme="minorHAnsi"/>
          <w:b/>
          <w:bCs/>
          <w:lang w:val="hr-HR"/>
        </w:rPr>
        <w:t>.</w:t>
      </w:r>
    </w:p>
    <w:p w14:paraId="2F96637C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3BF29468" w14:textId="1F65CFC6" w:rsidR="00D26193" w:rsidRPr="00D40E0C" w:rsidRDefault="00D26193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Primjenu </w:t>
      </w:r>
      <w:r w:rsidR="00E4451A">
        <w:rPr>
          <w:rFonts w:cstheme="minorHAnsi"/>
          <w:lang w:val="hr-HR"/>
        </w:rPr>
        <w:t>K</w:t>
      </w:r>
      <w:r w:rsidRPr="00D40E0C">
        <w:rPr>
          <w:rFonts w:cstheme="minorHAnsi"/>
          <w:lang w:val="hr-HR"/>
        </w:rPr>
        <w:t>odeksa prate Etički odbor i Vijeće časti.</w:t>
      </w:r>
    </w:p>
    <w:p w14:paraId="4DDCF33D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194B5C5D" w14:textId="1C0C6E29" w:rsidR="00A45518" w:rsidRPr="00D40E0C" w:rsidRDefault="00D26193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E</w:t>
      </w:r>
      <w:r w:rsidR="009A52DD" w:rsidRPr="00D40E0C">
        <w:rPr>
          <w:rFonts w:cstheme="minorHAnsi"/>
          <w:lang w:val="hr-HR"/>
        </w:rPr>
        <w:t>tički</w:t>
      </w:r>
      <w:r w:rsidR="00AE60E2" w:rsidRPr="00D40E0C">
        <w:rPr>
          <w:rFonts w:cstheme="minorHAnsi"/>
          <w:lang w:val="hr-HR"/>
        </w:rPr>
        <w:t xml:space="preserve"> odbor </w:t>
      </w:r>
      <w:r w:rsidR="00651372">
        <w:rPr>
          <w:rFonts w:cstheme="minorHAnsi"/>
          <w:lang w:val="hr-HR"/>
        </w:rPr>
        <w:t xml:space="preserve">i Vijeće časti </w:t>
      </w:r>
      <w:r w:rsidR="008D5293" w:rsidRPr="00D40E0C">
        <w:rPr>
          <w:rFonts w:cstheme="minorHAnsi"/>
          <w:lang w:val="hr-HR"/>
        </w:rPr>
        <w:t>č</w:t>
      </w:r>
      <w:r w:rsidR="00AE60E2" w:rsidRPr="00D40E0C">
        <w:rPr>
          <w:rFonts w:cstheme="minorHAnsi"/>
          <w:lang w:val="hr-HR"/>
        </w:rPr>
        <w:t xml:space="preserve">ine predsjednik i </w:t>
      </w:r>
      <w:r w:rsidR="008D014F" w:rsidRPr="00D40E0C">
        <w:rPr>
          <w:rFonts w:cstheme="minorHAnsi"/>
          <w:lang w:val="hr-HR"/>
        </w:rPr>
        <w:t>dva člana</w:t>
      </w:r>
      <w:r w:rsidR="00651372">
        <w:rPr>
          <w:rFonts w:cstheme="minorHAnsi"/>
          <w:lang w:val="hr-HR"/>
        </w:rPr>
        <w:t>.</w:t>
      </w:r>
    </w:p>
    <w:p w14:paraId="325CCAEC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6E0313D6" w14:textId="1B54E605" w:rsidR="00AE60E2" w:rsidRPr="00D40E0C" w:rsidRDefault="00A45518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Predsjednika i članove Etičkog odbora i Vijeće časti </w:t>
      </w:r>
      <w:r w:rsidR="00AE60E2" w:rsidRPr="00D40E0C">
        <w:rPr>
          <w:rFonts w:cstheme="minorHAnsi"/>
          <w:lang w:val="hr-HR"/>
        </w:rPr>
        <w:t xml:space="preserve">imenuje i razrješuje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</w:t>
      </w:r>
      <w:r w:rsidR="008D014F" w:rsidRPr="00D40E0C">
        <w:rPr>
          <w:rFonts w:cstheme="minorHAnsi"/>
          <w:lang w:val="hr-HR"/>
        </w:rPr>
        <w:t xml:space="preserve"> </w:t>
      </w:r>
      <w:r w:rsidR="009A52DD" w:rsidRPr="00D40E0C">
        <w:rPr>
          <w:rFonts w:cstheme="minorHAnsi"/>
          <w:lang w:val="hr-HR"/>
        </w:rPr>
        <w:t>vijeće</w:t>
      </w:r>
      <w:r w:rsidR="00CC6588" w:rsidRPr="00D40E0C">
        <w:rPr>
          <w:rFonts w:cstheme="minorHAnsi"/>
          <w:lang w:val="hr-HR"/>
        </w:rPr>
        <w:t xml:space="preserve">. Mandat predsjednika i članova Etičkog odbora i Vijeća časti traje do isteka mandata članova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CC6588" w:rsidRPr="00D40E0C">
        <w:rPr>
          <w:rFonts w:cstheme="minorHAnsi"/>
          <w:lang w:val="hr-HR"/>
        </w:rPr>
        <w:t xml:space="preserve"> vijeća</w:t>
      </w:r>
      <w:r w:rsidR="00D40E0C">
        <w:rPr>
          <w:rFonts w:cstheme="minorHAnsi"/>
          <w:lang w:val="hr-HR"/>
        </w:rPr>
        <w:t>.</w:t>
      </w:r>
    </w:p>
    <w:p w14:paraId="02F2733B" w14:textId="2A3B605F" w:rsidR="00A45518" w:rsidRPr="00D40E0C" w:rsidRDefault="00A45518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42ECF05C" w14:textId="5F15703F" w:rsidR="00A45518" w:rsidRDefault="00A45518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Članak 1</w:t>
      </w:r>
      <w:r w:rsidR="006C0426">
        <w:rPr>
          <w:rFonts w:cstheme="minorHAnsi"/>
          <w:b/>
          <w:bCs/>
          <w:lang w:val="hr-HR"/>
        </w:rPr>
        <w:t>2</w:t>
      </w:r>
      <w:r w:rsidRPr="00D40E0C">
        <w:rPr>
          <w:rFonts w:cstheme="minorHAnsi"/>
          <w:b/>
          <w:bCs/>
          <w:lang w:val="hr-HR"/>
        </w:rPr>
        <w:t>.</w:t>
      </w:r>
    </w:p>
    <w:p w14:paraId="2ED645A4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55812E0E" w14:textId="77777777" w:rsidR="00651372" w:rsidRDefault="00AE60E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Predsjednik </w:t>
      </w:r>
      <w:r w:rsidR="009A52DD" w:rsidRPr="00D40E0C">
        <w:rPr>
          <w:rFonts w:cstheme="minorHAnsi"/>
          <w:lang w:val="hr-HR"/>
        </w:rPr>
        <w:t>Etičkoga</w:t>
      </w:r>
      <w:r w:rsidRPr="00D40E0C">
        <w:rPr>
          <w:rFonts w:cstheme="minorHAnsi"/>
          <w:lang w:val="hr-HR"/>
        </w:rPr>
        <w:t xml:space="preserve"> odbora imenuje se iz reda osoba nedvojbenoga javnog</w:t>
      </w:r>
      <w:r w:rsidR="008D5293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 xml:space="preserve">ugleda u lokalnoj zajednici. </w:t>
      </w:r>
    </w:p>
    <w:p w14:paraId="7C8E2B04" w14:textId="77777777" w:rsidR="00651372" w:rsidRDefault="0065137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1F28D32E" w14:textId="57D0B3CA" w:rsidR="00AE60E2" w:rsidRDefault="00AE60E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Predsjednik </w:t>
      </w:r>
      <w:r w:rsidR="009A52DD" w:rsidRPr="00D40E0C">
        <w:rPr>
          <w:rFonts w:cstheme="minorHAnsi"/>
          <w:lang w:val="hr-HR"/>
        </w:rPr>
        <w:t>Etičkoga</w:t>
      </w:r>
      <w:r w:rsidRPr="00D40E0C">
        <w:rPr>
          <w:rFonts w:cstheme="minorHAnsi"/>
          <w:lang w:val="hr-HR"/>
        </w:rPr>
        <w:t xml:space="preserve"> odbora ne može biti nositelj </w:t>
      </w:r>
      <w:r w:rsidR="008D5293" w:rsidRPr="00D40E0C">
        <w:rPr>
          <w:rFonts w:cstheme="minorHAnsi"/>
          <w:lang w:val="hr-HR"/>
        </w:rPr>
        <w:t xml:space="preserve">političke </w:t>
      </w:r>
      <w:r w:rsidRPr="00D40E0C">
        <w:rPr>
          <w:rFonts w:cstheme="minorHAnsi"/>
          <w:lang w:val="hr-HR"/>
        </w:rPr>
        <w:t xml:space="preserve">dužnosti, niti </w:t>
      </w:r>
      <w:r w:rsidR="009A52DD" w:rsidRPr="00D40E0C">
        <w:rPr>
          <w:rFonts w:cstheme="minorHAnsi"/>
          <w:lang w:val="hr-HR"/>
        </w:rPr>
        <w:t>član</w:t>
      </w:r>
      <w:r w:rsidRPr="00D40E0C">
        <w:rPr>
          <w:rFonts w:cstheme="minorHAnsi"/>
          <w:lang w:val="hr-HR"/>
        </w:rPr>
        <w:t xml:space="preserve"> </w:t>
      </w:r>
      <w:r w:rsidR="009A52DD" w:rsidRPr="00D40E0C">
        <w:rPr>
          <w:rFonts w:cstheme="minorHAnsi"/>
          <w:lang w:val="hr-HR"/>
        </w:rPr>
        <w:t>političke</w:t>
      </w:r>
      <w:r w:rsidRPr="00D40E0C">
        <w:rPr>
          <w:rFonts w:cstheme="minorHAnsi"/>
          <w:lang w:val="hr-HR"/>
        </w:rPr>
        <w:t xml:space="preserve"> stranke, odnosno kandidat nezavisne liste zastupljene u</w:t>
      </w:r>
      <w:r w:rsidR="008D5293" w:rsidRPr="00D40E0C">
        <w:rPr>
          <w:rFonts w:cstheme="minorHAnsi"/>
          <w:lang w:val="hr-HR"/>
        </w:rPr>
        <w:t xml:space="preserve">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pćinskom</w:t>
      </w:r>
      <w:r w:rsidRPr="00D40E0C">
        <w:rPr>
          <w:rFonts w:cstheme="minorHAnsi"/>
          <w:lang w:val="hr-HR"/>
        </w:rPr>
        <w:t xml:space="preserve"> </w:t>
      </w:r>
      <w:r w:rsidR="009A52DD" w:rsidRPr="00D40E0C">
        <w:rPr>
          <w:rFonts w:cstheme="minorHAnsi"/>
          <w:lang w:val="hr-HR"/>
        </w:rPr>
        <w:t>vijeću</w:t>
      </w:r>
      <w:r w:rsidRPr="00D40E0C">
        <w:rPr>
          <w:rFonts w:cstheme="minorHAnsi"/>
          <w:lang w:val="hr-HR"/>
        </w:rPr>
        <w:t>.</w:t>
      </w:r>
    </w:p>
    <w:p w14:paraId="44DC3053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530A79C9" w14:textId="1E4D82FC" w:rsidR="00AE60E2" w:rsidRPr="00D40E0C" w:rsidRDefault="009A52DD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lastRenderedPageBreak/>
        <w:t>Članovi</w:t>
      </w:r>
      <w:r w:rsidR="00AE60E2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>Etičkoga</w:t>
      </w:r>
      <w:r w:rsidR="00AE60E2" w:rsidRPr="00D40E0C">
        <w:rPr>
          <w:rFonts w:cstheme="minorHAnsi"/>
          <w:lang w:val="hr-HR"/>
        </w:rPr>
        <w:t xml:space="preserve"> odbora imenuju se iz reda </w:t>
      </w:r>
      <w:r w:rsidRPr="00D40E0C">
        <w:rPr>
          <w:rFonts w:cstheme="minorHAnsi"/>
          <w:lang w:val="hr-HR"/>
        </w:rPr>
        <w:t>vijećnika</w:t>
      </w:r>
      <w:r w:rsidR="00AE60E2" w:rsidRPr="00D40E0C">
        <w:rPr>
          <w:rFonts w:cstheme="minorHAnsi"/>
          <w:lang w:val="hr-HR"/>
        </w:rPr>
        <w:t xml:space="preserve">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AE60E2" w:rsidRPr="00D40E0C">
        <w:rPr>
          <w:rFonts w:cstheme="minorHAnsi"/>
          <w:lang w:val="hr-HR"/>
        </w:rPr>
        <w:t xml:space="preserve"> </w:t>
      </w:r>
      <w:r w:rsidRPr="00D40E0C">
        <w:rPr>
          <w:rFonts w:cstheme="minorHAnsi"/>
          <w:lang w:val="hr-HR"/>
        </w:rPr>
        <w:t>vijeća</w:t>
      </w:r>
      <w:r w:rsidR="00AE60E2" w:rsidRPr="00D40E0C">
        <w:rPr>
          <w:rFonts w:cstheme="minorHAnsi"/>
          <w:lang w:val="hr-HR"/>
        </w:rPr>
        <w:t xml:space="preserve">, </w:t>
      </w:r>
      <w:r w:rsidR="00A45518" w:rsidRPr="00D40E0C">
        <w:rPr>
          <w:rFonts w:cstheme="minorHAnsi"/>
          <w:lang w:val="hr-HR"/>
        </w:rPr>
        <w:t>jedan</w:t>
      </w:r>
      <w:r w:rsidR="00AE60E2" w:rsidRPr="00D40E0C">
        <w:rPr>
          <w:rFonts w:cstheme="minorHAnsi"/>
          <w:lang w:val="hr-HR"/>
        </w:rPr>
        <w:t xml:space="preserve"> </w:t>
      </w:r>
      <w:r w:rsidR="008D5293" w:rsidRPr="00D40E0C">
        <w:rPr>
          <w:rFonts w:cstheme="minorHAnsi"/>
          <w:lang w:val="hr-HR"/>
        </w:rPr>
        <w:t>član</w:t>
      </w:r>
      <w:r w:rsidR="00AE60E2" w:rsidRPr="00D40E0C">
        <w:rPr>
          <w:rFonts w:cstheme="minorHAnsi"/>
          <w:lang w:val="hr-HR"/>
        </w:rPr>
        <w:t xml:space="preserve"> iz vlasti i </w:t>
      </w:r>
      <w:r w:rsidR="00A45518" w:rsidRPr="00D40E0C">
        <w:rPr>
          <w:rFonts w:cstheme="minorHAnsi"/>
          <w:lang w:val="hr-HR"/>
        </w:rPr>
        <w:t xml:space="preserve">jedan iz </w:t>
      </w:r>
      <w:r w:rsidR="00AE60E2" w:rsidRPr="00D40E0C">
        <w:rPr>
          <w:rFonts w:cstheme="minorHAnsi"/>
          <w:lang w:val="hr-HR"/>
        </w:rPr>
        <w:t>oporbe.</w:t>
      </w:r>
    </w:p>
    <w:p w14:paraId="48869022" w14:textId="6D5445B6" w:rsidR="00366142" w:rsidRPr="00D40E0C" w:rsidRDefault="0036614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55033D65" w14:textId="4D551CA5" w:rsidR="00366142" w:rsidRPr="00D40E0C" w:rsidRDefault="00366142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Članak 1</w:t>
      </w:r>
      <w:r w:rsidR="006C0426">
        <w:rPr>
          <w:rFonts w:cstheme="minorHAnsi"/>
          <w:b/>
          <w:bCs/>
          <w:lang w:val="hr-HR"/>
        </w:rPr>
        <w:t>3</w:t>
      </w:r>
      <w:r w:rsidRPr="00D40E0C">
        <w:rPr>
          <w:rFonts w:cstheme="minorHAnsi"/>
          <w:b/>
          <w:bCs/>
          <w:lang w:val="hr-HR"/>
        </w:rPr>
        <w:t>.</w:t>
      </w:r>
    </w:p>
    <w:p w14:paraId="7C752990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7C772B17" w14:textId="47C21A3B" w:rsidR="00366142" w:rsidRPr="00D40E0C" w:rsidRDefault="0036614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Predsjednik i članovi </w:t>
      </w:r>
      <w:r w:rsidR="00CD35C5" w:rsidRPr="00D40E0C">
        <w:rPr>
          <w:rFonts w:cstheme="minorHAnsi"/>
          <w:lang w:val="hr-HR"/>
        </w:rPr>
        <w:t>V</w:t>
      </w:r>
      <w:r w:rsidRPr="00D40E0C">
        <w:rPr>
          <w:rFonts w:cstheme="minorHAnsi"/>
          <w:lang w:val="hr-HR"/>
        </w:rPr>
        <w:t xml:space="preserve">ijeća časti imenuje se iz reda osoba nedvojbenoga javnog ugleda u lokalnoj zajednici. </w:t>
      </w:r>
    </w:p>
    <w:p w14:paraId="0B5B15CD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2B4434CF" w14:textId="236F995C" w:rsidR="006F1E4D" w:rsidRPr="00D40E0C" w:rsidRDefault="0036614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Predsjednik </w:t>
      </w:r>
      <w:r w:rsidR="006F1E4D" w:rsidRPr="00D40E0C">
        <w:rPr>
          <w:rFonts w:cstheme="minorHAnsi"/>
          <w:lang w:val="hr-HR"/>
        </w:rPr>
        <w:t>Vijeća časti</w:t>
      </w:r>
      <w:r w:rsidRPr="00D40E0C">
        <w:rPr>
          <w:rFonts w:cstheme="minorHAnsi"/>
          <w:lang w:val="hr-HR"/>
        </w:rPr>
        <w:t xml:space="preserve"> </w:t>
      </w:r>
      <w:r w:rsidR="006F1E4D" w:rsidRPr="00D40E0C">
        <w:rPr>
          <w:rFonts w:cstheme="minorHAnsi"/>
          <w:lang w:val="hr-HR"/>
        </w:rPr>
        <w:t xml:space="preserve">i članovi </w:t>
      </w:r>
      <w:r w:rsidRPr="00D40E0C">
        <w:rPr>
          <w:rFonts w:cstheme="minorHAnsi"/>
          <w:lang w:val="hr-HR"/>
        </w:rPr>
        <w:t>ne mo</w:t>
      </w:r>
      <w:r w:rsidR="006F1E4D" w:rsidRPr="00D40E0C">
        <w:rPr>
          <w:rFonts w:cstheme="minorHAnsi"/>
          <w:lang w:val="hr-HR"/>
        </w:rPr>
        <w:t>gu</w:t>
      </w:r>
      <w:r w:rsidRPr="00D40E0C">
        <w:rPr>
          <w:rFonts w:cstheme="minorHAnsi"/>
          <w:lang w:val="hr-HR"/>
        </w:rPr>
        <w:t xml:space="preserve"> biti nositelj političke dužnosti, niti član</w:t>
      </w:r>
      <w:r w:rsidR="00D148E6" w:rsidRPr="00D40E0C">
        <w:rPr>
          <w:rFonts w:cstheme="minorHAnsi"/>
          <w:lang w:val="hr-HR"/>
        </w:rPr>
        <w:t>ovi</w:t>
      </w:r>
      <w:r w:rsidRPr="00D40E0C">
        <w:rPr>
          <w:rFonts w:cstheme="minorHAnsi"/>
          <w:lang w:val="hr-HR"/>
        </w:rPr>
        <w:t xml:space="preserve"> političke stranke, odnosno kandidat</w:t>
      </w:r>
      <w:r w:rsidR="00D148E6" w:rsidRPr="00D40E0C">
        <w:rPr>
          <w:rFonts w:cstheme="minorHAnsi"/>
          <w:lang w:val="hr-HR"/>
        </w:rPr>
        <w:t>i</w:t>
      </w:r>
      <w:r w:rsidRPr="00D40E0C">
        <w:rPr>
          <w:rFonts w:cstheme="minorHAnsi"/>
          <w:lang w:val="hr-HR"/>
        </w:rPr>
        <w:t xml:space="preserve"> nezavisne liste zastupljene u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pćinskom</w:t>
      </w:r>
      <w:r w:rsidRPr="00D40E0C">
        <w:rPr>
          <w:rFonts w:cstheme="minorHAnsi"/>
          <w:lang w:val="hr-HR"/>
        </w:rPr>
        <w:t xml:space="preserve"> vijeću</w:t>
      </w:r>
      <w:r w:rsidR="006F1E4D" w:rsidRPr="00D40E0C">
        <w:rPr>
          <w:rFonts w:cstheme="minorHAnsi"/>
          <w:lang w:val="hr-HR"/>
        </w:rPr>
        <w:t xml:space="preserve">. </w:t>
      </w:r>
    </w:p>
    <w:p w14:paraId="678328A4" w14:textId="77777777" w:rsidR="006B2DBE" w:rsidRPr="00D40E0C" w:rsidRDefault="006B2DBE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53EEF9B2" w14:textId="00106B94" w:rsidR="00AE60E2" w:rsidRDefault="006B2DBE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Članak</w:t>
      </w:r>
      <w:r w:rsidR="00EE4391" w:rsidRPr="00D40E0C">
        <w:rPr>
          <w:rFonts w:cstheme="minorHAnsi"/>
          <w:b/>
          <w:bCs/>
          <w:lang w:val="hr-HR"/>
        </w:rPr>
        <w:t xml:space="preserve"> </w:t>
      </w:r>
      <w:r w:rsidR="00CD35C5" w:rsidRPr="00D40E0C">
        <w:rPr>
          <w:rFonts w:cstheme="minorHAnsi"/>
          <w:b/>
          <w:bCs/>
          <w:lang w:val="hr-HR"/>
        </w:rPr>
        <w:t>1</w:t>
      </w:r>
      <w:r w:rsidR="006C0426">
        <w:rPr>
          <w:rFonts w:cstheme="minorHAnsi"/>
          <w:b/>
          <w:bCs/>
          <w:lang w:val="hr-HR"/>
        </w:rPr>
        <w:t>4</w:t>
      </w:r>
      <w:r w:rsidR="00AE60E2" w:rsidRPr="00D40E0C">
        <w:rPr>
          <w:rFonts w:cstheme="minorHAnsi"/>
          <w:b/>
          <w:bCs/>
          <w:lang w:val="hr-HR"/>
        </w:rPr>
        <w:t>.</w:t>
      </w:r>
    </w:p>
    <w:p w14:paraId="3EE66312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091940F0" w14:textId="730C22F3" w:rsidR="00AE60E2" w:rsidRPr="00D40E0C" w:rsidRDefault="00CD35C5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E</w:t>
      </w:r>
      <w:r w:rsidR="009A52DD" w:rsidRPr="00D40E0C">
        <w:rPr>
          <w:rFonts w:cstheme="minorHAnsi"/>
          <w:lang w:val="hr-HR"/>
        </w:rPr>
        <w:t>tički</w:t>
      </w:r>
      <w:r w:rsidR="00AE60E2" w:rsidRPr="00D40E0C">
        <w:rPr>
          <w:rFonts w:cstheme="minorHAnsi"/>
          <w:lang w:val="hr-HR"/>
        </w:rPr>
        <w:t xml:space="preserve"> odbor </w:t>
      </w:r>
      <w:r w:rsidR="00CC6588" w:rsidRPr="00D40E0C">
        <w:rPr>
          <w:rFonts w:cstheme="minorHAnsi"/>
          <w:lang w:val="hr-HR"/>
        </w:rPr>
        <w:t xml:space="preserve">pokreće postupak na vlastitu inicijativu, </w:t>
      </w:r>
      <w:r w:rsidR="002E0BD2" w:rsidRPr="00D40E0C">
        <w:rPr>
          <w:rFonts w:cstheme="minorHAnsi"/>
          <w:lang w:val="hr-HR"/>
        </w:rPr>
        <w:t>po prijavi</w:t>
      </w:r>
      <w:r w:rsidR="00CC6588" w:rsidRPr="00D40E0C">
        <w:rPr>
          <w:rFonts w:cstheme="minorHAnsi"/>
          <w:lang w:val="hr-HR"/>
        </w:rPr>
        <w:t xml:space="preserve"> član</w:t>
      </w:r>
      <w:r w:rsidR="00D148E6" w:rsidRPr="00D40E0C">
        <w:rPr>
          <w:rFonts w:cstheme="minorHAnsi"/>
          <w:lang w:val="hr-HR"/>
        </w:rPr>
        <w:t>a</w:t>
      </w:r>
      <w:r w:rsidR="00CC6588" w:rsidRPr="00D40E0C">
        <w:rPr>
          <w:rFonts w:cstheme="minorHAnsi"/>
          <w:lang w:val="hr-HR"/>
        </w:rPr>
        <w:t xml:space="preserve">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CC6588" w:rsidRPr="00D40E0C">
        <w:rPr>
          <w:rFonts w:cstheme="minorHAnsi"/>
          <w:lang w:val="hr-HR"/>
        </w:rPr>
        <w:t xml:space="preserve"> vijeća, člana radnog tijela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CC6588" w:rsidRPr="00D40E0C">
        <w:rPr>
          <w:rFonts w:cstheme="minorHAnsi"/>
          <w:lang w:val="hr-HR"/>
        </w:rPr>
        <w:t xml:space="preserve"> vijeća</w:t>
      </w:r>
      <w:r w:rsidR="000902E6" w:rsidRPr="00D40E0C">
        <w:rPr>
          <w:rFonts w:cstheme="minorHAnsi"/>
          <w:lang w:val="hr-HR"/>
        </w:rPr>
        <w:t xml:space="preserve">, radnog tijela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0902E6" w:rsidRPr="00D40E0C">
        <w:rPr>
          <w:rFonts w:cstheme="minorHAnsi"/>
          <w:lang w:val="hr-HR"/>
        </w:rPr>
        <w:t xml:space="preserve"> vijeća, načelnika, službenika upravnog tijela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pćine</w:t>
      </w:r>
      <w:r w:rsidR="000902E6" w:rsidRPr="00D40E0C">
        <w:rPr>
          <w:rFonts w:cstheme="minorHAnsi"/>
          <w:lang w:val="hr-HR"/>
        </w:rPr>
        <w:t xml:space="preserve">  </w:t>
      </w:r>
      <w:r w:rsidR="00AE60E2" w:rsidRPr="00D40E0C">
        <w:rPr>
          <w:rFonts w:cstheme="minorHAnsi"/>
          <w:lang w:val="hr-HR"/>
        </w:rPr>
        <w:t xml:space="preserve">ili </w:t>
      </w:r>
      <w:r w:rsidR="000902E6" w:rsidRPr="00D40E0C">
        <w:rPr>
          <w:rFonts w:cstheme="minorHAnsi"/>
          <w:lang w:val="hr-HR"/>
        </w:rPr>
        <w:t>po prijavi</w:t>
      </w:r>
      <w:r w:rsidR="00AE60E2" w:rsidRPr="00D40E0C">
        <w:rPr>
          <w:rFonts w:cstheme="minorHAnsi"/>
          <w:lang w:val="hr-HR"/>
        </w:rPr>
        <w:t xml:space="preserve"> </w:t>
      </w:r>
      <w:r w:rsidR="009A52DD" w:rsidRPr="00D40E0C">
        <w:rPr>
          <w:rFonts w:cstheme="minorHAnsi"/>
          <w:lang w:val="hr-HR"/>
        </w:rPr>
        <w:t>građana</w:t>
      </w:r>
      <w:r w:rsidR="000902E6" w:rsidRPr="00D40E0C">
        <w:rPr>
          <w:rFonts w:cstheme="minorHAnsi"/>
          <w:lang w:val="hr-HR"/>
        </w:rPr>
        <w:t>.</w:t>
      </w:r>
    </w:p>
    <w:p w14:paraId="282FA3B2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68BFF941" w14:textId="068E23C0" w:rsidR="002E0BD2" w:rsidRPr="00D40E0C" w:rsidRDefault="002E0BD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Pisana prijava sadrži ime i prezime prijavitelja, ime i prezime nositelja političke dužnosti koji se prijavljuje za povredu odredaba kodeksa uz navođenje odredbe kodeksa koja je povrijeđena</w:t>
      </w:r>
      <w:r w:rsidR="00BA7A85" w:rsidRPr="00D40E0C">
        <w:rPr>
          <w:rFonts w:cstheme="minorHAnsi"/>
          <w:lang w:val="hr-HR"/>
        </w:rPr>
        <w:t>. Etički odbor ne postupa po anonimnim prijavama.</w:t>
      </w:r>
    </w:p>
    <w:p w14:paraId="591E3CB2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0FF044BB" w14:textId="3E2CD618" w:rsidR="00BA7A85" w:rsidRPr="00D40E0C" w:rsidRDefault="00BA7A85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Etički odbor može od podnositelj prijave zatražiti dopunu prijave odnosno dodatna pojašnjenja i očitovanja.</w:t>
      </w:r>
    </w:p>
    <w:p w14:paraId="41C92F87" w14:textId="5E312C87" w:rsidR="00BA7A85" w:rsidRPr="00D40E0C" w:rsidRDefault="00BA7A85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1F8612C2" w14:textId="24C2FF6F" w:rsidR="00BA7A85" w:rsidRDefault="00BA7A85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Članak 1</w:t>
      </w:r>
      <w:r w:rsidR="006C0426">
        <w:rPr>
          <w:rFonts w:cstheme="minorHAnsi"/>
          <w:b/>
          <w:bCs/>
          <w:lang w:val="hr-HR"/>
        </w:rPr>
        <w:t>5</w:t>
      </w:r>
      <w:r w:rsidRPr="00D40E0C">
        <w:rPr>
          <w:rFonts w:cstheme="minorHAnsi"/>
          <w:b/>
          <w:bCs/>
          <w:lang w:val="hr-HR"/>
        </w:rPr>
        <w:t>.</w:t>
      </w:r>
    </w:p>
    <w:p w14:paraId="66A24270" w14:textId="77777777" w:rsidR="00D40E0C" w:rsidRPr="00D40E0C" w:rsidRDefault="00D40E0C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41E5AF87" w14:textId="7BF89F40" w:rsidR="00BA7A85" w:rsidRPr="00D40E0C" w:rsidRDefault="00BA7A85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Etički odbor obavještava nositelja političke dužnosti protiv kojeg je podnesena prijava i poziva ga da u roku od 15 dana od dana primitka obavijesti Etičkog odbora dostavi pisano očitovanja o iznesenim činjenicama i okolnostima u prijavi.</w:t>
      </w:r>
    </w:p>
    <w:p w14:paraId="0B6FB7CC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5D85AE99" w14:textId="1A92C3D6" w:rsidR="00BA7A85" w:rsidRPr="00D40E0C" w:rsidRDefault="00BA7A85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Ako nositelj političke dužnosti ne dostavi pisano očitovanje Etički odbor nast</w:t>
      </w:r>
      <w:r w:rsidR="00AA228E" w:rsidRPr="00D40E0C">
        <w:rPr>
          <w:rFonts w:cstheme="minorHAnsi"/>
          <w:lang w:val="hr-HR"/>
        </w:rPr>
        <w:t>a</w:t>
      </w:r>
      <w:r w:rsidRPr="00D40E0C">
        <w:rPr>
          <w:rFonts w:cstheme="minorHAnsi"/>
          <w:lang w:val="hr-HR"/>
        </w:rPr>
        <w:t>vlja s vođenjem postupka po prijavi.</w:t>
      </w:r>
    </w:p>
    <w:p w14:paraId="2F93028E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27E23B6D" w14:textId="63FA7827" w:rsidR="00BA7A85" w:rsidRDefault="00AA228E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Etički odbor donosi odluke na sjednici većinom glasova.</w:t>
      </w:r>
    </w:p>
    <w:p w14:paraId="1AE055B3" w14:textId="77777777" w:rsidR="006C0426" w:rsidRPr="00D40E0C" w:rsidRDefault="006C0426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229F3A5B" w14:textId="4A7AC5E5" w:rsidR="00BA7A85" w:rsidRPr="00D40E0C" w:rsidRDefault="00BA7A85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D40E0C">
        <w:rPr>
          <w:rFonts w:cstheme="minorHAnsi"/>
          <w:b/>
          <w:bCs/>
          <w:lang w:val="hr-HR"/>
        </w:rPr>
        <w:t>Članak 1</w:t>
      </w:r>
      <w:r w:rsidR="006C0426">
        <w:rPr>
          <w:rFonts w:cstheme="minorHAnsi"/>
          <w:b/>
          <w:bCs/>
          <w:lang w:val="hr-HR"/>
        </w:rPr>
        <w:t>6.</w:t>
      </w:r>
    </w:p>
    <w:p w14:paraId="116501F1" w14:textId="77777777" w:rsidR="00D40E0C" w:rsidRDefault="00D40E0C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3128F4EF" w14:textId="62E1F446" w:rsidR="00AA228E" w:rsidRPr="00D40E0C" w:rsidRDefault="00AA228E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E</w:t>
      </w:r>
      <w:r w:rsidR="00135DB3" w:rsidRPr="00D40E0C">
        <w:rPr>
          <w:rFonts w:cstheme="minorHAnsi"/>
          <w:lang w:val="hr-HR"/>
        </w:rPr>
        <w:t>tički</w:t>
      </w:r>
      <w:r w:rsidR="00AE60E2" w:rsidRPr="00D40E0C">
        <w:rPr>
          <w:rFonts w:cstheme="minorHAnsi"/>
          <w:lang w:val="hr-HR"/>
        </w:rPr>
        <w:t xml:space="preserve"> odbor u roku od 60 dana od zaprimanja</w:t>
      </w:r>
      <w:r w:rsidRPr="00D40E0C">
        <w:rPr>
          <w:rFonts w:cstheme="minorHAnsi"/>
          <w:lang w:val="hr-HR"/>
        </w:rPr>
        <w:t xml:space="preserve"> prijave predlaže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pćinskom</w:t>
      </w:r>
      <w:r w:rsidRPr="00D40E0C">
        <w:rPr>
          <w:rFonts w:cstheme="minorHAnsi"/>
          <w:lang w:val="hr-HR"/>
        </w:rPr>
        <w:t xml:space="preserve"> vijeću donošenje odluke po zaprimljenoj prijavi.</w:t>
      </w:r>
    </w:p>
    <w:p w14:paraId="721E1CA3" w14:textId="77777777" w:rsidR="00651372" w:rsidRDefault="00651372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77E16493" w14:textId="1334F816" w:rsidR="00AA228E" w:rsidRDefault="00AA228E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Ako je prijava podnesena protiv člana Etičkog odbora, </w:t>
      </w:r>
      <w:r w:rsidR="00AE60E2" w:rsidRPr="00D40E0C">
        <w:rPr>
          <w:rFonts w:cstheme="minorHAnsi"/>
          <w:lang w:val="hr-HR"/>
        </w:rPr>
        <w:t xml:space="preserve">taj </w:t>
      </w:r>
      <w:r w:rsidR="00135DB3" w:rsidRPr="00D40E0C">
        <w:rPr>
          <w:rFonts w:cstheme="minorHAnsi"/>
          <w:lang w:val="hr-HR"/>
        </w:rPr>
        <w:t>član</w:t>
      </w:r>
      <w:r w:rsidR="00AE60E2" w:rsidRPr="00D40E0C">
        <w:rPr>
          <w:rFonts w:cstheme="minorHAnsi"/>
          <w:lang w:val="hr-HR"/>
        </w:rPr>
        <w:t xml:space="preserve"> ne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>sudjeluje u</w:t>
      </w:r>
      <w:r w:rsidRPr="00D40E0C">
        <w:rPr>
          <w:rFonts w:cstheme="minorHAnsi"/>
          <w:lang w:val="hr-HR"/>
        </w:rPr>
        <w:t xml:space="preserve"> postupku po prijavi i u </w:t>
      </w:r>
      <w:r w:rsidR="00135DB3" w:rsidRPr="00D40E0C">
        <w:rPr>
          <w:rFonts w:cstheme="minorHAnsi"/>
          <w:lang w:val="hr-HR"/>
        </w:rPr>
        <w:t>odlučivanju</w:t>
      </w:r>
      <w:r w:rsidR="00AE60E2" w:rsidRPr="00D40E0C">
        <w:rPr>
          <w:rFonts w:cstheme="minorHAnsi"/>
          <w:lang w:val="hr-HR"/>
        </w:rPr>
        <w:t>.</w:t>
      </w:r>
    </w:p>
    <w:p w14:paraId="6A4C801A" w14:textId="13DB57CA" w:rsidR="00912480" w:rsidRDefault="00912480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4D09572D" w14:textId="138AFA8A" w:rsidR="00AA228E" w:rsidRPr="00912480" w:rsidRDefault="00AA228E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912480">
        <w:rPr>
          <w:rFonts w:cstheme="minorHAnsi"/>
          <w:b/>
          <w:bCs/>
          <w:lang w:val="hr-HR"/>
        </w:rPr>
        <w:t>Članak 1</w:t>
      </w:r>
      <w:r w:rsidR="006C0426">
        <w:rPr>
          <w:rFonts w:cstheme="minorHAnsi"/>
          <w:b/>
          <w:bCs/>
          <w:lang w:val="hr-HR"/>
        </w:rPr>
        <w:t>7</w:t>
      </w:r>
      <w:r w:rsidRPr="00912480">
        <w:rPr>
          <w:rFonts w:cstheme="minorHAnsi"/>
          <w:b/>
          <w:bCs/>
          <w:lang w:val="hr-HR"/>
        </w:rPr>
        <w:t>.</w:t>
      </w:r>
    </w:p>
    <w:p w14:paraId="68331F06" w14:textId="77777777" w:rsidR="00912480" w:rsidRPr="00D40E0C" w:rsidRDefault="00912480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lang w:val="hr-HR"/>
        </w:rPr>
      </w:pPr>
    </w:p>
    <w:p w14:paraId="1EB720AB" w14:textId="51428D20" w:rsidR="00AA228E" w:rsidRDefault="00A441DB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Za povredu odredba kodeksa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</w:t>
      </w:r>
      <w:r w:rsidRPr="00D40E0C">
        <w:rPr>
          <w:rFonts w:cstheme="minorHAnsi"/>
          <w:lang w:val="hr-HR"/>
        </w:rPr>
        <w:t xml:space="preserve"> vijeće može izreći opomenu, dati upozorenje ili preporuku nositelju političke dužnosti za otklanjanje uzroka postojanja sukoba interesa odnosno za usklađivanje načina djelovanja nositelja političke dužnosti s odredbama kodeksa.</w:t>
      </w:r>
    </w:p>
    <w:p w14:paraId="59F9C73F" w14:textId="77777777" w:rsidR="00912480" w:rsidRPr="00D40E0C" w:rsidRDefault="00912480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4CB5A6B0" w14:textId="25AF72A6" w:rsidR="00A441DB" w:rsidRPr="00D40E0C" w:rsidRDefault="00A441DB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Protiv odluke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Pr="00D40E0C">
        <w:rPr>
          <w:rFonts w:cstheme="minorHAnsi"/>
          <w:lang w:val="hr-HR"/>
        </w:rPr>
        <w:t xml:space="preserve"> vijeća nositelj političke dužnosti može u roku od 8 dana od dana primitka odluke podnijeti prigovor Vijeću časti.</w:t>
      </w:r>
    </w:p>
    <w:p w14:paraId="7C429C0A" w14:textId="6F11A3F7" w:rsidR="00AA228E" w:rsidRPr="00D40E0C" w:rsidRDefault="00AA228E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0A4C15A7" w14:textId="64D90824" w:rsidR="00AE60E2" w:rsidRPr="00912480" w:rsidRDefault="006B2DBE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912480">
        <w:rPr>
          <w:rFonts w:cstheme="minorHAnsi"/>
          <w:b/>
          <w:bCs/>
          <w:lang w:val="hr-HR"/>
        </w:rPr>
        <w:t>Članak</w:t>
      </w:r>
      <w:r w:rsidR="00AE60E2" w:rsidRPr="00912480">
        <w:rPr>
          <w:rFonts w:cstheme="minorHAnsi"/>
          <w:b/>
          <w:bCs/>
          <w:lang w:val="hr-HR"/>
        </w:rPr>
        <w:t xml:space="preserve"> </w:t>
      </w:r>
      <w:r w:rsidR="00A441DB" w:rsidRPr="00912480">
        <w:rPr>
          <w:rFonts w:cstheme="minorHAnsi"/>
          <w:b/>
          <w:bCs/>
          <w:lang w:val="hr-HR"/>
        </w:rPr>
        <w:t>1</w:t>
      </w:r>
      <w:r w:rsidR="006C0426">
        <w:rPr>
          <w:rFonts w:cstheme="minorHAnsi"/>
          <w:b/>
          <w:bCs/>
          <w:lang w:val="hr-HR"/>
        </w:rPr>
        <w:t>8</w:t>
      </w:r>
      <w:r w:rsidR="00AE60E2" w:rsidRPr="00912480">
        <w:rPr>
          <w:rFonts w:cstheme="minorHAnsi"/>
          <w:b/>
          <w:bCs/>
          <w:lang w:val="hr-HR"/>
        </w:rPr>
        <w:t>.</w:t>
      </w:r>
    </w:p>
    <w:p w14:paraId="27B545E1" w14:textId="77777777" w:rsidR="00912480" w:rsidRDefault="00912480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092CE42B" w14:textId="44B32593" w:rsidR="00A441DB" w:rsidRPr="00D40E0C" w:rsidRDefault="00A441DB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Vijeće časti donosi odluku na sjednici većinom glasova svih članova u roku od 15 dana od dana podnesenog prigovora.</w:t>
      </w:r>
    </w:p>
    <w:p w14:paraId="2D3096E4" w14:textId="77777777" w:rsidR="00912480" w:rsidRDefault="00912480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78E7554C" w14:textId="42D980D7" w:rsidR="00A441DB" w:rsidRPr="00D40E0C" w:rsidRDefault="00A441DB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lastRenderedPageBreak/>
        <w:t xml:space="preserve">Vijeće časti može </w:t>
      </w:r>
      <w:r w:rsidR="00E22D4F" w:rsidRPr="00D40E0C">
        <w:rPr>
          <w:rFonts w:cstheme="minorHAnsi"/>
          <w:lang w:val="hr-HR"/>
        </w:rPr>
        <w:t xml:space="preserve">odbiti prigovor i </w:t>
      </w:r>
      <w:r w:rsidRPr="00D40E0C">
        <w:rPr>
          <w:rFonts w:cstheme="minorHAnsi"/>
          <w:lang w:val="hr-HR"/>
        </w:rPr>
        <w:t xml:space="preserve">potvrditi odluku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Pr="00D40E0C">
        <w:rPr>
          <w:rFonts w:cstheme="minorHAnsi"/>
          <w:lang w:val="hr-HR"/>
        </w:rPr>
        <w:t xml:space="preserve"> vijeća ili uvažiti prigovor i </w:t>
      </w:r>
      <w:r w:rsidR="00E22D4F" w:rsidRPr="00D40E0C">
        <w:rPr>
          <w:rFonts w:cstheme="minorHAnsi"/>
          <w:lang w:val="hr-HR"/>
        </w:rPr>
        <w:t xml:space="preserve">preinačiti ili </w:t>
      </w:r>
      <w:r w:rsidR="00BE3871" w:rsidRPr="00D40E0C">
        <w:rPr>
          <w:rFonts w:cstheme="minorHAnsi"/>
          <w:lang w:val="hr-HR"/>
        </w:rPr>
        <w:t>poništiti</w:t>
      </w:r>
      <w:r w:rsidR="00E22D4F" w:rsidRPr="00D40E0C">
        <w:rPr>
          <w:rFonts w:cstheme="minorHAnsi"/>
          <w:lang w:val="hr-HR"/>
        </w:rPr>
        <w:t xml:space="preserve"> odluku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="00E22D4F" w:rsidRPr="00D40E0C">
        <w:rPr>
          <w:rFonts w:cstheme="minorHAnsi"/>
          <w:lang w:val="hr-HR"/>
        </w:rPr>
        <w:t xml:space="preserve"> vijeća.</w:t>
      </w:r>
    </w:p>
    <w:p w14:paraId="44E76540" w14:textId="7C242947" w:rsidR="007A4709" w:rsidRPr="00D40E0C" w:rsidRDefault="007A4709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1250919D" w14:textId="45CFEEDB" w:rsidR="007A4709" w:rsidRPr="00912480" w:rsidRDefault="007A4709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912480">
        <w:rPr>
          <w:rFonts w:cstheme="minorHAnsi"/>
          <w:b/>
          <w:bCs/>
          <w:lang w:val="hr-HR"/>
        </w:rPr>
        <w:t xml:space="preserve">Članak </w:t>
      </w:r>
      <w:r w:rsidR="006C0426">
        <w:rPr>
          <w:rFonts w:cstheme="minorHAnsi"/>
          <w:b/>
          <w:bCs/>
          <w:lang w:val="hr-HR"/>
        </w:rPr>
        <w:t>19</w:t>
      </w:r>
      <w:r w:rsidRPr="00912480">
        <w:rPr>
          <w:rFonts w:cstheme="minorHAnsi"/>
          <w:b/>
          <w:bCs/>
          <w:lang w:val="hr-HR"/>
        </w:rPr>
        <w:t>.</w:t>
      </w:r>
    </w:p>
    <w:p w14:paraId="72397312" w14:textId="77777777" w:rsidR="00912480" w:rsidRDefault="00912480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3846C696" w14:textId="1D5A0731" w:rsidR="007A4709" w:rsidRPr="00D40E0C" w:rsidRDefault="00BF5708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Na način rada Etičkog</w:t>
      </w:r>
      <w:r w:rsidR="007A4709" w:rsidRPr="00D40E0C">
        <w:rPr>
          <w:rFonts w:cstheme="minorHAnsi"/>
          <w:lang w:val="hr-HR"/>
        </w:rPr>
        <w:t xml:space="preserve"> odbor</w:t>
      </w:r>
      <w:r w:rsidRPr="00D40E0C">
        <w:rPr>
          <w:rFonts w:cstheme="minorHAnsi"/>
          <w:lang w:val="hr-HR"/>
        </w:rPr>
        <w:t>a</w:t>
      </w:r>
      <w:r w:rsidR="007A4709" w:rsidRPr="00D40E0C">
        <w:rPr>
          <w:rFonts w:cstheme="minorHAnsi"/>
          <w:lang w:val="hr-HR"/>
        </w:rPr>
        <w:t xml:space="preserve"> i Vije</w:t>
      </w:r>
      <w:r w:rsidRPr="00D40E0C">
        <w:rPr>
          <w:rFonts w:cstheme="minorHAnsi"/>
          <w:lang w:val="hr-HR"/>
        </w:rPr>
        <w:t>ć</w:t>
      </w:r>
      <w:r w:rsidR="007A4709" w:rsidRPr="00D40E0C">
        <w:rPr>
          <w:rFonts w:cstheme="minorHAnsi"/>
          <w:lang w:val="hr-HR"/>
        </w:rPr>
        <w:t xml:space="preserve">e časti </w:t>
      </w:r>
      <w:r w:rsidRPr="00D40E0C">
        <w:rPr>
          <w:rFonts w:cstheme="minorHAnsi"/>
          <w:lang w:val="hr-HR"/>
        </w:rPr>
        <w:t xml:space="preserve">primjenjuju se odredbe </w:t>
      </w:r>
      <w:r w:rsidR="00651372">
        <w:rPr>
          <w:rFonts w:cstheme="minorHAnsi"/>
          <w:lang w:val="hr-HR"/>
        </w:rPr>
        <w:t xml:space="preserve">Statuta Općine Žakanje i Poslovnika o radu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pćinskog</w:t>
      </w:r>
      <w:r w:rsidRPr="00D40E0C">
        <w:rPr>
          <w:rFonts w:cstheme="minorHAnsi"/>
          <w:lang w:val="hr-HR"/>
        </w:rPr>
        <w:t xml:space="preserve"> vijeća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pćine</w:t>
      </w:r>
      <w:r w:rsidR="00651372">
        <w:rPr>
          <w:rFonts w:cstheme="minorHAnsi"/>
          <w:lang w:val="hr-HR"/>
        </w:rPr>
        <w:t xml:space="preserve"> </w:t>
      </w:r>
      <w:r w:rsidR="00912480">
        <w:rPr>
          <w:rFonts w:cstheme="minorHAnsi"/>
          <w:lang w:val="hr-HR"/>
        </w:rPr>
        <w:t>Žakanje.</w:t>
      </w:r>
    </w:p>
    <w:p w14:paraId="4EA60C72" w14:textId="77777777" w:rsidR="00912480" w:rsidRDefault="00912480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4AAD572A" w14:textId="0AC007CC" w:rsidR="00BF5708" w:rsidRPr="00D40E0C" w:rsidRDefault="00BF5708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 xml:space="preserve">Predsjednik i članovi Etičkog odbora i Vijeća časti </w:t>
      </w:r>
      <w:r w:rsidR="00912480">
        <w:rPr>
          <w:rFonts w:cstheme="minorHAnsi"/>
          <w:lang w:val="hr-HR"/>
        </w:rPr>
        <w:t xml:space="preserve">ne </w:t>
      </w:r>
      <w:r w:rsidRPr="00D40E0C">
        <w:rPr>
          <w:rFonts w:cstheme="minorHAnsi"/>
          <w:lang w:val="hr-HR"/>
        </w:rPr>
        <w:t>ostvaruju pravo na naknadu za ra</w:t>
      </w:r>
      <w:r w:rsidR="00912480">
        <w:rPr>
          <w:rFonts w:cstheme="minorHAnsi"/>
          <w:lang w:val="hr-HR"/>
        </w:rPr>
        <w:t>d.</w:t>
      </w:r>
    </w:p>
    <w:p w14:paraId="37D741A4" w14:textId="77777777" w:rsidR="00A441DB" w:rsidRPr="00D40E0C" w:rsidRDefault="00A441DB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3CBCE9C3" w14:textId="2494B42E" w:rsidR="00A441DB" w:rsidRDefault="007A4709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912480">
        <w:rPr>
          <w:rFonts w:cstheme="minorHAnsi"/>
          <w:b/>
          <w:bCs/>
          <w:lang w:val="hr-HR"/>
        </w:rPr>
        <w:t>Članak 2</w:t>
      </w:r>
      <w:r w:rsidR="006C0426">
        <w:rPr>
          <w:rFonts w:cstheme="minorHAnsi"/>
          <w:b/>
          <w:bCs/>
          <w:lang w:val="hr-HR"/>
        </w:rPr>
        <w:t>0</w:t>
      </w:r>
      <w:r w:rsidRPr="00912480">
        <w:rPr>
          <w:rFonts w:cstheme="minorHAnsi"/>
          <w:b/>
          <w:bCs/>
          <w:lang w:val="hr-HR"/>
        </w:rPr>
        <w:t>.</w:t>
      </w:r>
    </w:p>
    <w:p w14:paraId="56AD8948" w14:textId="77777777" w:rsidR="00912480" w:rsidRPr="00912480" w:rsidRDefault="00912480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21C2ADE3" w14:textId="1E03BFEC" w:rsidR="00AE60E2" w:rsidRPr="00D40E0C" w:rsidRDefault="007A4709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Odluke E</w:t>
      </w:r>
      <w:r w:rsidR="00135DB3" w:rsidRPr="00D40E0C">
        <w:rPr>
          <w:rFonts w:cstheme="minorHAnsi"/>
          <w:lang w:val="hr-HR"/>
        </w:rPr>
        <w:t>tič</w:t>
      </w:r>
      <w:r w:rsidRPr="00D40E0C">
        <w:rPr>
          <w:rFonts w:cstheme="minorHAnsi"/>
          <w:lang w:val="hr-HR"/>
        </w:rPr>
        <w:t>kog odbora i Vijeća časti objavljuj</w:t>
      </w:r>
      <w:r w:rsidR="00D148E6" w:rsidRPr="00D40E0C">
        <w:rPr>
          <w:rFonts w:cstheme="minorHAnsi"/>
          <w:lang w:val="hr-HR"/>
        </w:rPr>
        <w:t>u</w:t>
      </w:r>
      <w:r w:rsidRPr="00D40E0C">
        <w:rPr>
          <w:rFonts w:cstheme="minorHAnsi"/>
          <w:lang w:val="hr-HR"/>
        </w:rPr>
        <w:t xml:space="preserve"> se u Službenom glasniku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pćine</w:t>
      </w:r>
      <w:r w:rsidRPr="00D40E0C">
        <w:rPr>
          <w:rFonts w:cstheme="minorHAnsi"/>
          <w:lang w:val="hr-HR"/>
        </w:rPr>
        <w:t xml:space="preserve"> </w:t>
      </w:r>
      <w:r w:rsidR="00912480">
        <w:rPr>
          <w:rFonts w:cstheme="minorHAnsi"/>
          <w:lang w:val="hr-HR"/>
        </w:rPr>
        <w:t xml:space="preserve">Žakanje </w:t>
      </w:r>
      <w:r w:rsidRPr="00D40E0C">
        <w:rPr>
          <w:rFonts w:cstheme="minorHAnsi"/>
          <w:lang w:val="hr-HR"/>
        </w:rPr>
        <w:t xml:space="preserve">i na mrežnoj stranici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pćine</w:t>
      </w:r>
      <w:r w:rsidR="00912480">
        <w:rPr>
          <w:rFonts w:cstheme="minorHAnsi"/>
          <w:lang w:val="hr-HR"/>
        </w:rPr>
        <w:t xml:space="preserve"> Žakanje.</w:t>
      </w:r>
      <w:r w:rsidRPr="00D40E0C">
        <w:rPr>
          <w:rFonts w:cstheme="minorHAnsi"/>
          <w:lang w:val="hr-HR"/>
        </w:rPr>
        <w:t xml:space="preserve"> </w:t>
      </w:r>
      <w:r w:rsidR="00AE60E2" w:rsidRPr="00D40E0C">
        <w:rPr>
          <w:rFonts w:cstheme="minorHAnsi"/>
          <w:lang w:val="hr-HR"/>
        </w:rPr>
        <w:t xml:space="preserve"> </w:t>
      </w:r>
    </w:p>
    <w:p w14:paraId="32CF7F41" w14:textId="77777777" w:rsidR="007A4709" w:rsidRPr="00D40E0C" w:rsidRDefault="007A4709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1EE7357E" w14:textId="298A81A0" w:rsidR="00AE60E2" w:rsidRPr="00912480" w:rsidRDefault="000B6439" w:rsidP="009124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hr-HR"/>
        </w:rPr>
      </w:pPr>
      <w:r w:rsidRPr="00912480">
        <w:rPr>
          <w:rFonts w:cstheme="minorHAnsi"/>
          <w:b/>
          <w:bCs/>
          <w:lang w:val="hr-HR"/>
        </w:rPr>
        <w:t>VI</w:t>
      </w:r>
      <w:r w:rsidR="00AE60E2" w:rsidRPr="00912480">
        <w:rPr>
          <w:rFonts w:cstheme="minorHAnsi"/>
          <w:b/>
          <w:bCs/>
          <w:lang w:val="hr-HR"/>
        </w:rPr>
        <w:t xml:space="preserve">. </w:t>
      </w:r>
      <w:r w:rsidRPr="00912480">
        <w:rPr>
          <w:rFonts w:cstheme="minorHAnsi"/>
          <w:b/>
          <w:bCs/>
          <w:lang w:val="hr-HR"/>
        </w:rPr>
        <w:t xml:space="preserve"> </w:t>
      </w:r>
      <w:r w:rsidR="00AE60E2" w:rsidRPr="00912480">
        <w:rPr>
          <w:rFonts w:cstheme="minorHAnsi"/>
          <w:b/>
          <w:bCs/>
          <w:lang w:val="hr-HR"/>
        </w:rPr>
        <w:t>ZAVRŠNE ODREDBE</w:t>
      </w:r>
    </w:p>
    <w:p w14:paraId="419B9CCF" w14:textId="77777777" w:rsidR="00BD2582" w:rsidRPr="00D40E0C" w:rsidRDefault="00BD2582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lang w:val="hr-HR"/>
        </w:rPr>
      </w:pPr>
    </w:p>
    <w:p w14:paraId="26FBF126" w14:textId="2AF9A5FC" w:rsidR="00AE60E2" w:rsidRDefault="006B2DBE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  <w:r w:rsidRPr="00912480">
        <w:rPr>
          <w:rFonts w:cstheme="minorHAnsi"/>
          <w:b/>
          <w:bCs/>
          <w:lang w:val="hr-HR"/>
        </w:rPr>
        <w:t>Članak</w:t>
      </w:r>
      <w:r w:rsidR="00AE60E2" w:rsidRPr="00912480">
        <w:rPr>
          <w:rFonts w:cstheme="minorHAnsi"/>
          <w:b/>
          <w:bCs/>
          <w:lang w:val="hr-HR"/>
        </w:rPr>
        <w:t xml:space="preserve"> </w:t>
      </w:r>
      <w:r w:rsidR="000B6439" w:rsidRPr="00912480">
        <w:rPr>
          <w:rFonts w:cstheme="minorHAnsi"/>
          <w:b/>
          <w:bCs/>
          <w:lang w:val="hr-HR"/>
        </w:rPr>
        <w:t>2</w:t>
      </w:r>
      <w:r w:rsidR="006C0426">
        <w:rPr>
          <w:rFonts w:cstheme="minorHAnsi"/>
          <w:b/>
          <w:bCs/>
          <w:lang w:val="hr-HR"/>
        </w:rPr>
        <w:t>1</w:t>
      </w:r>
      <w:r w:rsidR="00AE60E2" w:rsidRPr="00912480">
        <w:rPr>
          <w:rFonts w:cstheme="minorHAnsi"/>
          <w:b/>
          <w:bCs/>
          <w:lang w:val="hr-HR"/>
        </w:rPr>
        <w:t>.</w:t>
      </w:r>
    </w:p>
    <w:p w14:paraId="789CB864" w14:textId="77777777" w:rsidR="00912480" w:rsidRPr="00912480" w:rsidRDefault="00912480" w:rsidP="00D40E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hr-HR"/>
        </w:rPr>
      </w:pPr>
    </w:p>
    <w:p w14:paraId="089CFFA5" w14:textId="012CDAB9" w:rsidR="007A4709" w:rsidRPr="00D40E0C" w:rsidRDefault="007A4709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  <w:r w:rsidRPr="00D40E0C">
        <w:rPr>
          <w:rFonts w:cstheme="minorHAnsi"/>
          <w:lang w:val="hr-HR"/>
        </w:rPr>
        <w:t>Ovaj k</w:t>
      </w:r>
      <w:r w:rsidR="00AE60E2" w:rsidRPr="00D40E0C">
        <w:rPr>
          <w:rFonts w:cstheme="minorHAnsi"/>
          <w:lang w:val="hr-HR"/>
        </w:rPr>
        <w:t xml:space="preserve">odeks stupa na snagu osmog dana nakon objave u </w:t>
      </w:r>
      <w:r w:rsidR="00651372">
        <w:rPr>
          <w:rFonts w:cstheme="minorHAnsi"/>
          <w:lang w:val="hr-HR"/>
        </w:rPr>
        <w:t>„</w:t>
      </w:r>
      <w:r w:rsidRPr="00D40E0C">
        <w:rPr>
          <w:rFonts w:cstheme="minorHAnsi"/>
          <w:lang w:val="hr-HR"/>
        </w:rPr>
        <w:t xml:space="preserve">Službenom glasniku </w:t>
      </w:r>
      <w:r w:rsidR="00D148E6" w:rsidRPr="00D40E0C">
        <w:rPr>
          <w:rFonts w:cstheme="minorHAnsi"/>
          <w:lang w:val="hr-HR"/>
        </w:rPr>
        <w:t>O</w:t>
      </w:r>
      <w:r w:rsidR="006338E7" w:rsidRPr="00D40E0C">
        <w:rPr>
          <w:rFonts w:cstheme="minorHAnsi"/>
          <w:lang w:val="hr-HR"/>
        </w:rPr>
        <w:t>pćine</w:t>
      </w:r>
      <w:r w:rsidR="00651372">
        <w:rPr>
          <w:rFonts w:cstheme="minorHAnsi"/>
          <w:lang w:val="hr-HR"/>
        </w:rPr>
        <w:t xml:space="preserve"> </w:t>
      </w:r>
      <w:r w:rsidR="00912480">
        <w:rPr>
          <w:rFonts w:cstheme="minorHAnsi"/>
          <w:lang w:val="hr-HR"/>
        </w:rPr>
        <w:t>Žakanje</w:t>
      </w:r>
      <w:r w:rsidR="00651372">
        <w:rPr>
          <w:rFonts w:cstheme="minorHAnsi"/>
          <w:lang w:val="hr-HR"/>
        </w:rPr>
        <w:t>“.</w:t>
      </w:r>
    </w:p>
    <w:p w14:paraId="73593FCE" w14:textId="77777777" w:rsidR="007A4709" w:rsidRPr="00D40E0C" w:rsidRDefault="007A4709" w:rsidP="00D40E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hr-HR"/>
        </w:rPr>
      </w:pPr>
    </w:p>
    <w:p w14:paraId="20B1260F" w14:textId="2FE07478" w:rsidR="00AE60E2" w:rsidRPr="00912480" w:rsidRDefault="006338E7" w:rsidP="0091248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lang w:val="hr-HR"/>
        </w:rPr>
      </w:pPr>
      <w:r w:rsidRPr="00912480">
        <w:rPr>
          <w:rFonts w:cstheme="minorHAnsi"/>
          <w:b/>
          <w:bCs/>
          <w:lang w:val="hr-HR"/>
        </w:rPr>
        <w:t>OPĆINSKO</w:t>
      </w:r>
      <w:r w:rsidR="00AE60E2" w:rsidRPr="00912480">
        <w:rPr>
          <w:rFonts w:cstheme="minorHAnsi"/>
          <w:b/>
          <w:bCs/>
          <w:lang w:val="hr-HR"/>
        </w:rPr>
        <w:t xml:space="preserve"> VIJE</w:t>
      </w:r>
      <w:r w:rsidR="00EE4391" w:rsidRPr="00912480">
        <w:rPr>
          <w:rFonts w:cstheme="minorHAnsi"/>
          <w:b/>
          <w:bCs/>
          <w:lang w:val="hr-HR"/>
        </w:rPr>
        <w:t>Ć</w:t>
      </w:r>
      <w:r w:rsidR="00AE60E2" w:rsidRPr="00912480">
        <w:rPr>
          <w:rFonts w:cstheme="minorHAnsi"/>
          <w:b/>
          <w:bCs/>
          <w:lang w:val="hr-HR"/>
        </w:rPr>
        <w:t xml:space="preserve">E </w:t>
      </w:r>
      <w:r w:rsidRPr="00912480">
        <w:rPr>
          <w:rFonts w:cstheme="minorHAnsi"/>
          <w:b/>
          <w:bCs/>
          <w:lang w:val="hr-HR"/>
        </w:rPr>
        <w:t>OPĆINE</w:t>
      </w:r>
      <w:r w:rsidR="00AE60E2" w:rsidRPr="00912480">
        <w:rPr>
          <w:rFonts w:cstheme="minorHAnsi"/>
          <w:b/>
          <w:bCs/>
          <w:lang w:val="hr-HR"/>
        </w:rPr>
        <w:t xml:space="preserve"> </w:t>
      </w:r>
      <w:r w:rsidR="00912480" w:rsidRPr="00912480">
        <w:rPr>
          <w:rFonts w:cstheme="minorHAnsi"/>
          <w:b/>
          <w:bCs/>
          <w:lang w:val="hr-HR"/>
        </w:rPr>
        <w:t>ŽAKANJE</w:t>
      </w:r>
    </w:p>
    <w:p w14:paraId="50E0E607" w14:textId="144C03DB" w:rsidR="00912480" w:rsidRPr="00912480" w:rsidRDefault="00912480" w:rsidP="0091248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lang w:val="hr-HR"/>
        </w:rPr>
      </w:pPr>
      <w:r>
        <w:rPr>
          <w:rFonts w:cstheme="minorHAnsi"/>
          <w:lang w:val="hr-HR"/>
        </w:rPr>
        <w:t>Dinko Ivičić</w:t>
      </w:r>
    </w:p>
    <w:sectPr w:rsidR="00912480" w:rsidRPr="00912480" w:rsidSect="00D40E0C">
      <w:pgSz w:w="11906" w:h="16838"/>
      <w:pgMar w:top="1417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3F314" w14:textId="77777777" w:rsidR="006655FC" w:rsidRDefault="006655FC" w:rsidP="00B55265">
      <w:pPr>
        <w:spacing w:after="0" w:line="240" w:lineRule="auto"/>
      </w:pPr>
      <w:r>
        <w:separator/>
      </w:r>
    </w:p>
  </w:endnote>
  <w:endnote w:type="continuationSeparator" w:id="0">
    <w:p w14:paraId="58726DF6" w14:textId="77777777" w:rsidR="006655FC" w:rsidRDefault="006655FC" w:rsidP="00B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68330" w14:textId="77777777" w:rsidR="006655FC" w:rsidRDefault="006655FC" w:rsidP="00B55265">
      <w:pPr>
        <w:spacing w:after="0" w:line="240" w:lineRule="auto"/>
      </w:pPr>
      <w:r>
        <w:separator/>
      </w:r>
    </w:p>
  </w:footnote>
  <w:footnote w:type="continuationSeparator" w:id="0">
    <w:p w14:paraId="4FA119AA" w14:textId="77777777" w:rsidR="006655FC" w:rsidRDefault="006655FC" w:rsidP="00B55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31B05"/>
    <w:multiLevelType w:val="hybridMultilevel"/>
    <w:tmpl w:val="CC86B7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C0B01"/>
    <w:multiLevelType w:val="hybridMultilevel"/>
    <w:tmpl w:val="9DA2BC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E2"/>
    <w:rsid w:val="00054A05"/>
    <w:rsid w:val="000902E6"/>
    <w:rsid w:val="000A5F51"/>
    <w:rsid w:val="000A77D5"/>
    <w:rsid w:val="000B203D"/>
    <w:rsid w:val="000B6439"/>
    <w:rsid w:val="0013127E"/>
    <w:rsid w:val="00135DB3"/>
    <w:rsid w:val="0015071E"/>
    <w:rsid w:val="00161754"/>
    <w:rsid w:val="001E786D"/>
    <w:rsid w:val="00254E9B"/>
    <w:rsid w:val="002B19E8"/>
    <w:rsid w:val="002E0BD2"/>
    <w:rsid w:val="003368C8"/>
    <w:rsid w:val="00366142"/>
    <w:rsid w:val="004473C9"/>
    <w:rsid w:val="005129E1"/>
    <w:rsid w:val="00534953"/>
    <w:rsid w:val="00540585"/>
    <w:rsid w:val="005A19C0"/>
    <w:rsid w:val="005D149E"/>
    <w:rsid w:val="006338E7"/>
    <w:rsid w:val="00651372"/>
    <w:rsid w:val="00653751"/>
    <w:rsid w:val="006655FC"/>
    <w:rsid w:val="006679D3"/>
    <w:rsid w:val="00670D27"/>
    <w:rsid w:val="006B2DBE"/>
    <w:rsid w:val="006C02AF"/>
    <w:rsid w:val="006C0426"/>
    <w:rsid w:val="006D1994"/>
    <w:rsid w:val="006F1E4D"/>
    <w:rsid w:val="007358EA"/>
    <w:rsid w:val="007801EE"/>
    <w:rsid w:val="007A4709"/>
    <w:rsid w:val="007C14A9"/>
    <w:rsid w:val="007C195F"/>
    <w:rsid w:val="008123D2"/>
    <w:rsid w:val="00854F06"/>
    <w:rsid w:val="008A58BB"/>
    <w:rsid w:val="008D014F"/>
    <w:rsid w:val="008D5293"/>
    <w:rsid w:val="00900BF1"/>
    <w:rsid w:val="00912480"/>
    <w:rsid w:val="009131DB"/>
    <w:rsid w:val="00917DDC"/>
    <w:rsid w:val="0093084A"/>
    <w:rsid w:val="00980440"/>
    <w:rsid w:val="00994E10"/>
    <w:rsid w:val="009A52DD"/>
    <w:rsid w:val="009F0CA1"/>
    <w:rsid w:val="00A102E1"/>
    <w:rsid w:val="00A2386C"/>
    <w:rsid w:val="00A441DB"/>
    <w:rsid w:val="00A45518"/>
    <w:rsid w:val="00A5479E"/>
    <w:rsid w:val="00A7205C"/>
    <w:rsid w:val="00AA228E"/>
    <w:rsid w:val="00AE60E2"/>
    <w:rsid w:val="00B55265"/>
    <w:rsid w:val="00BA7A85"/>
    <w:rsid w:val="00BC5258"/>
    <w:rsid w:val="00BD2582"/>
    <w:rsid w:val="00BD62D3"/>
    <w:rsid w:val="00BE3871"/>
    <w:rsid w:val="00BF5708"/>
    <w:rsid w:val="00C201CA"/>
    <w:rsid w:val="00C80F9A"/>
    <w:rsid w:val="00CC6588"/>
    <w:rsid w:val="00CD35C5"/>
    <w:rsid w:val="00CD489B"/>
    <w:rsid w:val="00D148E6"/>
    <w:rsid w:val="00D15649"/>
    <w:rsid w:val="00D26193"/>
    <w:rsid w:val="00D273B0"/>
    <w:rsid w:val="00D40E0C"/>
    <w:rsid w:val="00D5366A"/>
    <w:rsid w:val="00E22D4F"/>
    <w:rsid w:val="00E4451A"/>
    <w:rsid w:val="00E75910"/>
    <w:rsid w:val="00E82D06"/>
    <w:rsid w:val="00E87550"/>
    <w:rsid w:val="00EC15FB"/>
    <w:rsid w:val="00EE4391"/>
    <w:rsid w:val="00F55EBE"/>
    <w:rsid w:val="00F60C78"/>
    <w:rsid w:val="00F846DC"/>
    <w:rsid w:val="00F86FF5"/>
    <w:rsid w:val="00FC11E7"/>
    <w:rsid w:val="00FD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C22F8D"/>
  <w15:chartTrackingRefBased/>
  <w15:docId w15:val="{C1AA5051-DA7A-4F02-AA1D-CA415B3B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B552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5526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55265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D14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48E6"/>
  </w:style>
  <w:style w:type="paragraph" w:styleId="Podnoje">
    <w:name w:val="footer"/>
    <w:basedOn w:val="Normal"/>
    <w:link w:val="PodnojeChar"/>
    <w:uiPriority w:val="99"/>
    <w:unhideWhenUsed/>
    <w:rsid w:val="00D14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48E6"/>
  </w:style>
  <w:style w:type="paragraph" w:styleId="Odlomakpopisa">
    <w:name w:val="List Paragraph"/>
    <w:basedOn w:val="Normal"/>
    <w:uiPriority w:val="34"/>
    <w:qFormat/>
    <w:rsid w:val="00D40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D822D-1871-4D08-A8CE-A1891B6B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1644</Words>
  <Characters>9374</Characters>
  <Application>Microsoft Office Word</Application>
  <DocSecurity>0</DocSecurity>
  <Lines>78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2022-03-01T11:47:00Z</dcterms:created>
  <dcterms:modified xsi:type="dcterms:W3CDTF">2022-03-18T10:18:00Z</dcterms:modified>
</cp:coreProperties>
</file>