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35C409" w14:textId="77777777" w:rsidR="00337044" w:rsidRPr="006B72EB" w:rsidRDefault="009F236A" w:rsidP="00337044">
      <w:pPr>
        <w:suppressAutoHyphens/>
        <w:rPr>
          <w:rFonts w:asciiTheme="minorHAnsi" w:eastAsia="Times New Roman" w:hAnsiTheme="minorHAnsi" w:cstheme="minorHAnsi"/>
          <w:sz w:val="22"/>
          <w:szCs w:val="22"/>
        </w:rPr>
      </w:pPr>
      <w:r>
        <w:rPr>
          <w:rFonts w:asciiTheme="minorHAnsi" w:eastAsia="Times New Roman" w:hAnsiTheme="minorHAnsi" w:cstheme="minorHAnsi"/>
          <w:sz w:val="22"/>
          <w:szCs w:val="22"/>
          <w:lang w:eastAsia="zh-CN"/>
        </w:rPr>
        <w:object w:dxaOrig="1440" w:dyaOrig="1440" w14:anchorId="5C297D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5pt;margin-top:-11.4pt;width:21.5pt;height:26.9pt;z-index:251659264;mso-wrap-distance-left:9.05pt;mso-wrap-distance-right:9.05pt;mso-position-vertical-relative:line" filled="t">
            <v:fill color2="black"/>
            <v:imagedata r:id="rId8" o:title=""/>
            <w10:wrap type="square" side="right"/>
          </v:shape>
          <o:OLEObject Type="Embed" ProgID="Word.Picture.8" ShapeID="_x0000_s1026" DrawAspect="Content" ObjectID="_1676871760" r:id="rId9"/>
        </w:object>
      </w:r>
    </w:p>
    <w:p w14:paraId="4BAE40AC" w14:textId="77777777" w:rsidR="00337044" w:rsidRPr="006B72EB" w:rsidRDefault="00337044" w:rsidP="00337044">
      <w:pPr>
        <w:suppressAutoHyphens/>
        <w:rPr>
          <w:rFonts w:asciiTheme="minorHAnsi" w:eastAsia="Times New Roman" w:hAnsiTheme="minorHAnsi" w:cstheme="minorHAnsi"/>
          <w:sz w:val="22"/>
          <w:szCs w:val="22"/>
        </w:rPr>
      </w:pPr>
    </w:p>
    <w:p w14:paraId="7C6AD44B" w14:textId="77777777" w:rsidR="009818F2" w:rsidRPr="006B72EB" w:rsidRDefault="009818F2" w:rsidP="00337044">
      <w:pPr>
        <w:suppressAutoHyphens/>
        <w:rPr>
          <w:rFonts w:asciiTheme="minorHAnsi" w:eastAsia="Times New Roman" w:hAnsiTheme="minorHAnsi" w:cstheme="minorHAnsi"/>
          <w:sz w:val="22"/>
          <w:szCs w:val="22"/>
        </w:rPr>
      </w:pPr>
    </w:p>
    <w:p w14:paraId="44B53DAA" w14:textId="044E519F" w:rsidR="009818F2" w:rsidRPr="006B72EB" w:rsidRDefault="009818F2" w:rsidP="009818F2">
      <w:pPr>
        <w:suppressAutoHyphens/>
        <w:rPr>
          <w:rFonts w:asciiTheme="minorHAnsi" w:eastAsia="Times New Roman" w:hAnsiTheme="minorHAnsi" w:cstheme="minorHAnsi"/>
          <w:sz w:val="22"/>
          <w:szCs w:val="22"/>
        </w:rPr>
      </w:pPr>
      <w:r w:rsidRPr="006B72EB">
        <w:rPr>
          <w:rFonts w:asciiTheme="minorHAnsi" w:eastAsia="Times New Roman" w:hAnsiTheme="minorHAnsi" w:cstheme="minorHAnsi"/>
          <w:sz w:val="22"/>
          <w:szCs w:val="22"/>
        </w:rPr>
        <w:t xml:space="preserve">     REPUBLIKA HRVATSKA</w:t>
      </w:r>
    </w:p>
    <w:p w14:paraId="2C8BFC4A" w14:textId="506D1869" w:rsidR="009818F2" w:rsidRPr="006B72EB" w:rsidRDefault="009818F2" w:rsidP="00337044">
      <w:pPr>
        <w:suppressAutoHyphens/>
        <w:rPr>
          <w:rFonts w:asciiTheme="minorHAnsi" w:eastAsia="Times New Roman" w:hAnsiTheme="minorHAnsi" w:cstheme="minorHAnsi"/>
          <w:sz w:val="22"/>
          <w:szCs w:val="22"/>
        </w:rPr>
      </w:pPr>
      <w:r w:rsidRPr="006B72EB">
        <w:rPr>
          <w:rFonts w:asciiTheme="minorHAnsi" w:eastAsia="Times New Roman" w:hAnsiTheme="minorHAnsi" w:cstheme="minorHAnsi"/>
          <w:sz w:val="22"/>
          <w:szCs w:val="22"/>
        </w:rPr>
        <w:t xml:space="preserve">    KARLOVAČKA ŽUPANIJA</w:t>
      </w:r>
    </w:p>
    <w:p w14:paraId="1DA5FDEE" w14:textId="295F365C" w:rsidR="00337044" w:rsidRPr="006B72EB" w:rsidRDefault="00337044" w:rsidP="00337044">
      <w:pPr>
        <w:suppressAutoHyphens/>
        <w:rPr>
          <w:rFonts w:asciiTheme="minorHAnsi" w:eastAsia="Times New Roman" w:hAnsiTheme="minorHAnsi" w:cstheme="minorHAnsi"/>
          <w:sz w:val="22"/>
          <w:szCs w:val="22"/>
        </w:rPr>
      </w:pPr>
      <w:r w:rsidRPr="006B72EB">
        <w:rPr>
          <w:rFonts w:asciiTheme="minorHAnsi" w:eastAsia="Times New Roman" w:hAnsiTheme="minorHAnsi" w:cstheme="minorHAnsi"/>
          <w:noProof/>
          <w:sz w:val="22"/>
          <w:szCs w:val="22"/>
        </w:rPr>
        <w:drawing>
          <wp:anchor distT="0" distB="0" distL="114935" distR="114935" simplePos="0" relativeHeight="251660288" behindDoc="0" locked="0" layoutInCell="1" allowOverlap="1" wp14:anchorId="3EBF0B08" wp14:editId="5138CA0F">
            <wp:simplePos x="0" y="0"/>
            <wp:positionH relativeFrom="column">
              <wp:posOffset>571500</wp:posOffset>
            </wp:positionH>
            <wp:positionV relativeFrom="paragraph">
              <wp:posOffset>43180</wp:posOffset>
            </wp:positionV>
            <wp:extent cx="302895" cy="341630"/>
            <wp:effectExtent l="0" t="0" r="1905" b="1270"/>
            <wp:wrapSquare wrapText="right"/>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2895" cy="3416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40B430B" w14:textId="77777777" w:rsidR="00337044" w:rsidRPr="006B72EB" w:rsidRDefault="00337044" w:rsidP="00337044">
      <w:pPr>
        <w:suppressAutoHyphens/>
        <w:rPr>
          <w:rFonts w:asciiTheme="minorHAnsi" w:eastAsia="Times New Roman" w:hAnsiTheme="minorHAnsi" w:cstheme="minorHAnsi"/>
          <w:sz w:val="22"/>
          <w:szCs w:val="22"/>
        </w:rPr>
      </w:pPr>
    </w:p>
    <w:p w14:paraId="3F17BD96" w14:textId="77777777" w:rsidR="00337044" w:rsidRPr="006B72EB" w:rsidRDefault="00337044" w:rsidP="00337044">
      <w:pPr>
        <w:suppressAutoHyphens/>
        <w:rPr>
          <w:rFonts w:asciiTheme="minorHAnsi" w:eastAsia="Times New Roman" w:hAnsiTheme="minorHAnsi" w:cstheme="minorHAnsi"/>
          <w:sz w:val="22"/>
          <w:szCs w:val="22"/>
          <w:lang w:eastAsia="zh-CN"/>
        </w:rPr>
      </w:pPr>
    </w:p>
    <w:tbl>
      <w:tblPr>
        <w:tblW w:w="0" w:type="auto"/>
        <w:tblInd w:w="-108" w:type="dxa"/>
        <w:tblLayout w:type="fixed"/>
        <w:tblLook w:val="0000" w:firstRow="0" w:lastRow="0" w:firstColumn="0" w:lastColumn="0" w:noHBand="0" w:noVBand="0"/>
      </w:tblPr>
      <w:tblGrid>
        <w:gridCol w:w="2943"/>
      </w:tblGrid>
      <w:tr w:rsidR="00337044" w:rsidRPr="006B72EB" w14:paraId="4620D3BE" w14:textId="77777777" w:rsidTr="0089616F">
        <w:trPr>
          <w:cantSplit/>
        </w:trPr>
        <w:tc>
          <w:tcPr>
            <w:tcW w:w="2943" w:type="dxa"/>
            <w:shd w:val="clear" w:color="auto" w:fill="auto"/>
            <w:vAlign w:val="center"/>
          </w:tcPr>
          <w:p w14:paraId="0CD0ED00" w14:textId="11363EEE" w:rsidR="00337044" w:rsidRPr="006B72EB" w:rsidRDefault="009818F2" w:rsidP="009818F2">
            <w:pPr>
              <w:keepNext/>
              <w:numPr>
                <w:ilvl w:val="4"/>
                <w:numId w:val="0"/>
              </w:numPr>
              <w:tabs>
                <w:tab w:val="num" w:pos="0"/>
              </w:tabs>
              <w:suppressAutoHyphens/>
              <w:outlineLvl w:val="4"/>
              <w:rPr>
                <w:rFonts w:asciiTheme="minorHAnsi" w:eastAsia="Times New Roman" w:hAnsiTheme="minorHAnsi" w:cstheme="minorHAnsi"/>
                <w:b/>
                <w:sz w:val="22"/>
                <w:szCs w:val="22"/>
                <w:lang w:eastAsia="zh-CN"/>
              </w:rPr>
            </w:pPr>
            <w:r w:rsidRPr="006B72EB">
              <w:rPr>
                <w:rFonts w:asciiTheme="minorHAnsi" w:eastAsia="Times New Roman" w:hAnsiTheme="minorHAnsi" w:cstheme="minorHAnsi"/>
                <w:b/>
                <w:sz w:val="22"/>
                <w:szCs w:val="22"/>
                <w:lang w:eastAsia="zh-CN"/>
              </w:rPr>
              <w:t xml:space="preserve">        </w:t>
            </w:r>
            <w:r w:rsidR="00337044" w:rsidRPr="006B72EB">
              <w:rPr>
                <w:rFonts w:asciiTheme="minorHAnsi" w:eastAsia="Times New Roman" w:hAnsiTheme="minorHAnsi" w:cstheme="minorHAnsi"/>
                <w:b/>
                <w:sz w:val="22"/>
                <w:szCs w:val="22"/>
                <w:lang w:eastAsia="zh-CN"/>
              </w:rPr>
              <w:t>OPĆINA ŽAKANJE</w:t>
            </w:r>
          </w:p>
        </w:tc>
      </w:tr>
      <w:tr w:rsidR="00337044" w:rsidRPr="006B72EB" w14:paraId="563F4A0E" w14:textId="77777777" w:rsidTr="0089616F">
        <w:trPr>
          <w:cantSplit/>
          <w:trHeight w:val="210"/>
        </w:trPr>
        <w:tc>
          <w:tcPr>
            <w:tcW w:w="2943" w:type="dxa"/>
            <w:shd w:val="clear" w:color="auto" w:fill="auto"/>
            <w:vAlign w:val="center"/>
          </w:tcPr>
          <w:p w14:paraId="74680972" w14:textId="19351255" w:rsidR="00337044" w:rsidRPr="006B72EB" w:rsidRDefault="009818F2" w:rsidP="009818F2">
            <w:pPr>
              <w:suppressAutoHyphens/>
              <w:rPr>
                <w:rFonts w:asciiTheme="minorHAnsi" w:eastAsia="Times New Roman" w:hAnsiTheme="minorHAnsi" w:cstheme="minorHAnsi"/>
                <w:sz w:val="22"/>
                <w:szCs w:val="22"/>
                <w:lang w:eastAsia="zh-CN"/>
              </w:rPr>
            </w:pPr>
            <w:r w:rsidRPr="006B72EB">
              <w:rPr>
                <w:rFonts w:asciiTheme="minorHAnsi" w:eastAsia="Times New Roman" w:hAnsiTheme="minorHAnsi" w:cstheme="minorHAnsi"/>
                <w:i/>
                <w:iCs/>
                <w:sz w:val="22"/>
                <w:szCs w:val="22"/>
                <w:lang w:eastAsia="zh-CN"/>
              </w:rPr>
              <w:t xml:space="preserve">                </w:t>
            </w:r>
            <w:r w:rsidR="00337044" w:rsidRPr="006B72EB">
              <w:rPr>
                <w:rFonts w:asciiTheme="minorHAnsi" w:eastAsia="Times New Roman" w:hAnsiTheme="minorHAnsi" w:cstheme="minorHAnsi"/>
                <w:i/>
                <w:iCs/>
                <w:sz w:val="22"/>
                <w:szCs w:val="22"/>
                <w:lang w:eastAsia="zh-CN"/>
              </w:rPr>
              <w:t>Načelnik</w:t>
            </w:r>
          </w:p>
        </w:tc>
      </w:tr>
    </w:tbl>
    <w:p w14:paraId="5508EDCD" w14:textId="77777777" w:rsidR="00337044" w:rsidRPr="006B72EB" w:rsidRDefault="00337044" w:rsidP="00337044">
      <w:pPr>
        <w:suppressAutoHyphens/>
        <w:autoSpaceDE w:val="0"/>
        <w:autoSpaceDN w:val="0"/>
        <w:adjustRightInd w:val="0"/>
        <w:rPr>
          <w:rFonts w:asciiTheme="minorHAnsi" w:eastAsia="Times New Roman" w:hAnsiTheme="minorHAnsi" w:cstheme="minorHAnsi"/>
          <w:b/>
          <w:sz w:val="22"/>
          <w:szCs w:val="22"/>
          <w:lang w:eastAsia="zh-CN"/>
        </w:rPr>
      </w:pPr>
    </w:p>
    <w:p w14:paraId="5297AED5" w14:textId="212EA029" w:rsidR="00337044" w:rsidRPr="006B72EB" w:rsidRDefault="00337044" w:rsidP="00337044">
      <w:pPr>
        <w:suppressAutoHyphens/>
        <w:autoSpaceDE w:val="0"/>
        <w:autoSpaceDN w:val="0"/>
        <w:adjustRightInd w:val="0"/>
        <w:rPr>
          <w:rFonts w:asciiTheme="minorHAnsi" w:eastAsia="Times New Roman" w:hAnsiTheme="minorHAnsi" w:cstheme="minorHAnsi"/>
          <w:sz w:val="22"/>
          <w:szCs w:val="22"/>
          <w:lang w:eastAsia="zh-CN"/>
        </w:rPr>
      </w:pPr>
      <w:r w:rsidRPr="006B72EB">
        <w:rPr>
          <w:rFonts w:asciiTheme="minorHAnsi" w:eastAsia="Times New Roman" w:hAnsiTheme="minorHAnsi" w:cstheme="minorHAnsi"/>
          <w:b/>
          <w:sz w:val="22"/>
          <w:szCs w:val="22"/>
          <w:lang w:eastAsia="zh-CN"/>
        </w:rPr>
        <w:t xml:space="preserve">KLASA: </w:t>
      </w:r>
      <w:r w:rsidR="00236324">
        <w:rPr>
          <w:rFonts w:asciiTheme="minorHAnsi" w:eastAsia="Times New Roman" w:hAnsiTheme="minorHAnsi" w:cstheme="minorHAnsi"/>
          <w:b/>
          <w:sz w:val="22"/>
          <w:szCs w:val="22"/>
          <w:lang w:eastAsia="zh-CN"/>
        </w:rPr>
        <w:t>406-01/21-01/2</w:t>
      </w:r>
    </w:p>
    <w:p w14:paraId="201B07A9" w14:textId="7E8A6068" w:rsidR="00337044" w:rsidRPr="006B72EB" w:rsidRDefault="00337044" w:rsidP="00337044">
      <w:pPr>
        <w:suppressAutoHyphens/>
        <w:autoSpaceDE w:val="0"/>
        <w:autoSpaceDN w:val="0"/>
        <w:adjustRightInd w:val="0"/>
        <w:rPr>
          <w:rFonts w:asciiTheme="minorHAnsi" w:eastAsia="Times New Roman" w:hAnsiTheme="minorHAnsi" w:cstheme="minorHAnsi"/>
          <w:b/>
          <w:sz w:val="22"/>
          <w:szCs w:val="22"/>
          <w:lang w:eastAsia="zh-CN"/>
        </w:rPr>
      </w:pPr>
      <w:r w:rsidRPr="006B72EB">
        <w:rPr>
          <w:rFonts w:asciiTheme="minorHAnsi" w:eastAsia="Times New Roman" w:hAnsiTheme="minorHAnsi" w:cstheme="minorHAnsi"/>
          <w:b/>
          <w:sz w:val="22"/>
          <w:szCs w:val="22"/>
          <w:lang w:eastAsia="zh-CN"/>
        </w:rPr>
        <w:t xml:space="preserve">URBROJ: </w:t>
      </w:r>
      <w:r w:rsidR="00E1067C" w:rsidRPr="006B72EB">
        <w:rPr>
          <w:rFonts w:asciiTheme="minorHAnsi" w:eastAsia="Times New Roman" w:hAnsiTheme="minorHAnsi" w:cstheme="minorHAnsi"/>
          <w:b/>
          <w:sz w:val="22"/>
          <w:szCs w:val="22"/>
          <w:lang w:eastAsia="zh-CN"/>
        </w:rPr>
        <w:t>2133/18-03-</w:t>
      </w:r>
      <w:r w:rsidR="00323EF8">
        <w:rPr>
          <w:rFonts w:asciiTheme="minorHAnsi" w:eastAsia="Times New Roman" w:hAnsiTheme="minorHAnsi" w:cstheme="minorHAnsi"/>
          <w:b/>
          <w:sz w:val="22"/>
          <w:szCs w:val="22"/>
          <w:lang w:eastAsia="zh-CN"/>
        </w:rPr>
        <w:t>2</w:t>
      </w:r>
      <w:r w:rsidR="0076736F">
        <w:rPr>
          <w:rFonts w:asciiTheme="minorHAnsi" w:eastAsia="Times New Roman" w:hAnsiTheme="minorHAnsi" w:cstheme="minorHAnsi"/>
          <w:b/>
          <w:sz w:val="22"/>
          <w:szCs w:val="22"/>
          <w:lang w:eastAsia="zh-CN"/>
        </w:rPr>
        <w:t>1</w:t>
      </w:r>
      <w:r w:rsidR="00E1067C" w:rsidRPr="006B72EB">
        <w:rPr>
          <w:rFonts w:asciiTheme="minorHAnsi" w:eastAsia="Times New Roman" w:hAnsiTheme="minorHAnsi" w:cstheme="minorHAnsi"/>
          <w:b/>
          <w:sz w:val="22"/>
          <w:szCs w:val="22"/>
          <w:lang w:eastAsia="zh-CN"/>
        </w:rPr>
        <w:t>-2</w:t>
      </w:r>
    </w:p>
    <w:p w14:paraId="48018F8C" w14:textId="0FCAB1AC" w:rsidR="00337044" w:rsidRPr="006B72EB" w:rsidRDefault="00337044" w:rsidP="00337044">
      <w:pPr>
        <w:suppressAutoHyphens/>
        <w:autoSpaceDE w:val="0"/>
        <w:autoSpaceDN w:val="0"/>
        <w:adjustRightInd w:val="0"/>
        <w:rPr>
          <w:rFonts w:asciiTheme="minorHAnsi" w:eastAsia="Times New Roman" w:hAnsiTheme="minorHAnsi" w:cstheme="minorHAnsi"/>
          <w:sz w:val="22"/>
          <w:szCs w:val="22"/>
          <w:lang w:eastAsia="zh-CN"/>
        </w:rPr>
      </w:pPr>
      <w:r w:rsidRPr="006B72EB">
        <w:rPr>
          <w:rFonts w:asciiTheme="minorHAnsi" w:eastAsia="Times New Roman" w:hAnsiTheme="minorHAnsi" w:cstheme="minorHAnsi"/>
          <w:b/>
          <w:sz w:val="22"/>
          <w:szCs w:val="22"/>
          <w:lang w:eastAsia="zh-CN"/>
        </w:rPr>
        <w:t xml:space="preserve">Žakanje, </w:t>
      </w:r>
      <w:r w:rsidR="00151B82">
        <w:rPr>
          <w:rFonts w:asciiTheme="minorHAnsi" w:eastAsia="Times New Roman" w:hAnsiTheme="minorHAnsi" w:cstheme="minorHAnsi"/>
          <w:bCs/>
          <w:sz w:val="22"/>
          <w:szCs w:val="22"/>
          <w:lang w:eastAsia="zh-CN"/>
        </w:rPr>
        <w:t>10</w:t>
      </w:r>
      <w:r w:rsidR="0076736F">
        <w:rPr>
          <w:rFonts w:asciiTheme="minorHAnsi" w:eastAsia="Times New Roman" w:hAnsiTheme="minorHAnsi" w:cstheme="minorHAnsi"/>
          <w:bCs/>
          <w:sz w:val="22"/>
          <w:szCs w:val="22"/>
          <w:lang w:eastAsia="zh-CN"/>
        </w:rPr>
        <w:t>. ožujka 2021¸.</w:t>
      </w:r>
    </w:p>
    <w:p w14:paraId="483402FE" w14:textId="156ADE13" w:rsidR="00003631" w:rsidRPr="006B72EB" w:rsidRDefault="00003631">
      <w:pPr>
        <w:rPr>
          <w:rFonts w:asciiTheme="minorHAnsi" w:hAnsiTheme="minorHAnsi" w:cstheme="minorHAnsi"/>
          <w:sz w:val="22"/>
          <w:szCs w:val="22"/>
        </w:rPr>
      </w:pPr>
    </w:p>
    <w:p w14:paraId="3FD62A36" w14:textId="35195FED" w:rsidR="00DD1E7B" w:rsidRPr="006B72EB" w:rsidRDefault="00DD1E7B">
      <w:pPr>
        <w:rPr>
          <w:rFonts w:asciiTheme="minorHAnsi" w:hAnsiTheme="minorHAnsi" w:cstheme="minorHAnsi"/>
          <w:sz w:val="22"/>
          <w:szCs w:val="22"/>
        </w:rPr>
      </w:pPr>
    </w:p>
    <w:p w14:paraId="2981DE04" w14:textId="762F0DE6" w:rsidR="00B61DC6" w:rsidRPr="006B72EB" w:rsidRDefault="00B61DC6">
      <w:pPr>
        <w:rPr>
          <w:rFonts w:asciiTheme="minorHAnsi" w:hAnsiTheme="minorHAnsi" w:cstheme="minorHAnsi"/>
          <w:sz w:val="22"/>
          <w:szCs w:val="22"/>
        </w:rPr>
      </w:pPr>
    </w:p>
    <w:p w14:paraId="39243562" w14:textId="754850E6" w:rsidR="009818F2" w:rsidRDefault="009818F2" w:rsidP="009818F2">
      <w:pPr>
        <w:ind w:left="116"/>
        <w:rPr>
          <w:rFonts w:asciiTheme="minorHAnsi" w:hAnsiTheme="minorHAnsi" w:cstheme="minorHAnsi"/>
          <w:b/>
          <w:sz w:val="22"/>
          <w:szCs w:val="22"/>
          <w:lang w:eastAsia="en-US"/>
        </w:rPr>
      </w:pPr>
    </w:p>
    <w:p w14:paraId="725481D6" w14:textId="306A5F4F" w:rsidR="00C75612" w:rsidRDefault="00C75612" w:rsidP="00C75612">
      <w:pPr>
        <w:ind w:left="116"/>
        <w:jc w:val="center"/>
        <w:rPr>
          <w:rFonts w:asciiTheme="minorHAnsi" w:hAnsiTheme="minorHAnsi" w:cstheme="minorHAnsi"/>
          <w:b/>
          <w:sz w:val="22"/>
          <w:szCs w:val="22"/>
          <w:lang w:eastAsia="en-US"/>
        </w:rPr>
      </w:pPr>
      <w:r>
        <w:rPr>
          <w:rFonts w:asciiTheme="minorHAnsi" w:hAnsiTheme="minorHAnsi" w:cstheme="minorHAnsi"/>
          <w:b/>
          <w:sz w:val="22"/>
          <w:szCs w:val="22"/>
          <w:lang w:eastAsia="en-US"/>
        </w:rPr>
        <w:t>POZIV ZA DOSTAVU PONUDA</w:t>
      </w:r>
    </w:p>
    <w:p w14:paraId="7BD72A65" w14:textId="08825696" w:rsidR="00C75612" w:rsidRDefault="00C75612" w:rsidP="00C75612">
      <w:pPr>
        <w:ind w:left="116"/>
        <w:jc w:val="center"/>
        <w:rPr>
          <w:rFonts w:asciiTheme="minorHAnsi" w:hAnsiTheme="minorHAnsi" w:cstheme="minorHAnsi"/>
          <w:b/>
          <w:sz w:val="22"/>
          <w:szCs w:val="22"/>
          <w:lang w:eastAsia="en-US"/>
        </w:rPr>
      </w:pPr>
    </w:p>
    <w:p w14:paraId="0B406F91" w14:textId="5AB09193" w:rsidR="00C75612" w:rsidRPr="00C75612" w:rsidRDefault="00C75612" w:rsidP="00C75612">
      <w:pPr>
        <w:ind w:left="116"/>
        <w:jc w:val="center"/>
        <w:rPr>
          <w:rFonts w:asciiTheme="minorHAnsi" w:hAnsiTheme="minorHAnsi" w:cstheme="minorHAnsi"/>
          <w:b/>
          <w:sz w:val="28"/>
          <w:szCs w:val="28"/>
          <w:lang w:eastAsia="en-US"/>
        </w:rPr>
      </w:pPr>
      <w:r w:rsidRPr="00C75612">
        <w:rPr>
          <w:rFonts w:asciiTheme="minorHAnsi" w:hAnsiTheme="minorHAnsi" w:cstheme="minorHAnsi"/>
          <w:b/>
          <w:sz w:val="28"/>
          <w:szCs w:val="28"/>
          <w:lang w:eastAsia="en-US"/>
        </w:rPr>
        <w:t>OPSKRBA ELEKTRIČNOM ENERGIJOM</w:t>
      </w:r>
    </w:p>
    <w:p w14:paraId="3D20C652" w14:textId="39D73D87" w:rsidR="009818F2" w:rsidRPr="006B72EB" w:rsidRDefault="00C75612" w:rsidP="00C75612">
      <w:pPr>
        <w:ind w:left="116"/>
        <w:jc w:val="center"/>
        <w:rPr>
          <w:rFonts w:asciiTheme="minorHAnsi" w:hAnsiTheme="minorHAnsi" w:cstheme="minorHAnsi"/>
          <w:b/>
          <w:sz w:val="22"/>
          <w:szCs w:val="22"/>
          <w:lang w:eastAsia="en-US"/>
        </w:rPr>
      </w:pPr>
      <w:r>
        <w:rPr>
          <w:rFonts w:asciiTheme="minorHAnsi" w:hAnsiTheme="minorHAnsi" w:cstheme="minorHAnsi"/>
          <w:b/>
          <w:sz w:val="22"/>
          <w:szCs w:val="22"/>
          <w:lang w:eastAsia="en-US"/>
        </w:rPr>
        <w:t>-jednostavna nabava-</w:t>
      </w:r>
    </w:p>
    <w:p w14:paraId="66298BEA" w14:textId="77777777" w:rsidR="00C75612" w:rsidRDefault="00C75612" w:rsidP="009818F2">
      <w:pPr>
        <w:ind w:left="116"/>
        <w:rPr>
          <w:rFonts w:asciiTheme="minorHAnsi" w:hAnsiTheme="minorHAnsi" w:cstheme="minorHAnsi"/>
          <w:b/>
          <w:sz w:val="22"/>
          <w:szCs w:val="22"/>
          <w:lang w:eastAsia="en-US"/>
        </w:rPr>
      </w:pPr>
    </w:p>
    <w:p w14:paraId="32868C0B" w14:textId="77777777" w:rsidR="00C75612" w:rsidRDefault="00C75612" w:rsidP="009818F2">
      <w:pPr>
        <w:ind w:left="116"/>
        <w:rPr>
          <w:rFonts w:asciiTheme="minorHAnsi" w:hAnsiTheme="minorHAnsi" w:cstheme="minorHAnsi"/>
          <w:b/>
          <w:sz w:val="22"/>
          <w:szCs w:val="22"/>
          <w:lang w:eastAsia="en-US"/>
        </w:rPr>
      </w:pPr>
    </w:p>
    <w:p w14:paraId="2D6509D6" w14:textId="22647165" w:rsidR="009818F2" w:rsidRPr="006B72EB" w:rsidRDefault="009818F2" w:rsidP="00C036DA">
      <w:pPr>
        <w:ind w:left="116"/>
        <w:jc w:val="center"/>
        <w:rPr>
          <w:rFonts w:asciiTheme="minorHAnsi" w:hAnsiTheme="minorHAnsi" w:cstheme="minorHAnsi"/>
          <w:b/>
          <w:sz w:val="22"/>
          <w:szCs w:val="22"/>
          <w:lang w:eastAsia="en-US"/>
        </w:rPr>
      </w:pPr>
      <w:r w:rsidRPr="006B72EB">
        <w:rPr>
          <w:rFonts w:asciiTheme="minorHAnsi" w:hAnsiTheme="minorHAnsi" w:cstheme="minorHAnsi"/>
          <w:b/>
          <w:sz w:val="22"/>
          <w:szCs w:val="22"/>
          <w:lang w:eastAsia="en-US"/>
        </w:rPr>
        <w:t>Evi</w:t>
      </w:r>
      <w:r w:rsidRPr="006B72EB">
        <w:rPr>
          <w:rFonts w:asciiTheme="minorHAnsi" w:hAnsiTheme="minorHAnsi" w:cstheme="minorHAnsi"/>
          <w:b/>
          <w:spacing w:val="1"/>
          <w:sz w:val="22"/>
          <w:szCs w:val="22"/>
          <w:lang w:eastAsia="en-US"/>
        </w:rPr>
        <w:t>d</w:t>
      </w:r>
      <w:r w:rsidRPr="006B72EB">
        <w:rPr>
          <w:rFonts w:asciiTheme="minorHAnsi" w:hAnsiTheme="minorHAnsi" w:cstheme="minorHAnsi"/>
          <w:b/>
          <w:spacing w:val="-1"/>
          <w:sz w:val="22"/>
          <w:szCs w:val="22"/>
          <w:lang w:eastAsia="en-US"/>
        </w:rPr>
        <w:t>e</w:t>
      </w:r>
      <w:r w:rsidRPr="006B72EB">
        <w:rPr>
          <w:rFonts w:asciiTheme="minorHAnsi" w:hAnsiTheme="minorHAnsi" w:cstheme="minorHAnsi"/>
          <w:b/>
          <w:spacing w:val="1"/>
          <w:sz w:val="22"/>
          <w:szCs w:val="22"/>
          <w:lang w:eastAsia="en-US"/>
        </w:rPr>
        <w:t>n</w:t>
      </w:r>
      <w:r w:rsidRPr="006B72EB">
        <w:rPr>
          <w:rFonts w:asciiTheme="minorHAnsi" w:hAnsiTheme="minorHAnsi" w:cstheme="minorHAnsi"/>
          <w:b/>
          <w:spacing w:val="-1"/>
          <w:sz w:val="22"/>
          <w:szCs w:val="22"/>
          <w:lang w:eastAsia="en-US"/>
        </w:rPr>
        <w:t>c</w:t>
      </w:r>
      <w:r w:rsidRPr="006B72EB">
        <w:rPr>
          <w:rFonts w:asciiTheme="minorHAnsi" w:hAnsiTheme="minorHAnsi" w:cstheme="minorHAnsi"/>
          <w:b/>
          <w:sz w:val="22"/>
          <w:szCs w:val="22"/>
          <w:lang w:eastAsia="en-US"/>
        </w:rPr>
        <w:t>ijs</w:t>
      </w:r>
      <w:r w:rsidRPr="006B72EB">
        <w:rPr>
          <w:rFonts w:asciiTheme="minorHAnsi" w:hAnsiTheme="minorHAnsi" w:cstheme="minorHAnsi"/>
          <w:b/>
          <w:spacing w:val="1"/>
          <w:sz w:val="22"/>
          <w:szCs w:val="22"/>
          <w:lang w:eastAsia="en-US"/>
        </w:rPr>
        <w:t>k</w:t>
      </w:r>
      <w:r w:rsidRPr="006B72EB">
        <w:rPr>
          <w:rFonts w:asciiTheme="minorHAnsi" w:hAnsiTheme="minorHAnsi" w:cstheme="minorHAnsi"/>
          <w:b/>
          <w:sz w:val="22"/>
          <w:szCs w:val="22"/>
          <w:lang w:eastAsia="en-US"/>
        </w:rPr>
        <w:t>i</w:t>
      </w:r>
      <w:r w:rsidRPr="006B72EB">
        <w:rPr>
          <w:rFonts w:asciiTheme="minorHAnsi" w:hAnsiTheme="minorHAnsi" w:cstheme="minorHAnsi"/>
          <w:b/>
          <w:spacing w:val="1"/>
          <w:sz w:val="22"/>
          <w:szCs w:val="22"/>
          <w:lang w:eastAsia="en-US"/>
        </w:rPr>
        <w:t xml:space="preserve"> b</w:t>
      </w:r>
      <w:r w:rsidRPr="006B72EB">
        <w:rPr>
          <w:rFonts w:asciiTheme="minorHAnsi" w:hAnsiTheme="minorHAnsi" w:cstheme="minorHAnsi"/>
          <w:b/>
          <w:spacing w:val="-1"/>
          <w:sz w:val="22"/>
          <w:szCs w:val="22"/>
          <w:lang w:eastAsia="en-US"/>
        </w:rPr>
        <w:t>r</w:t>
      </w:r>
      <w:r w:rsidRPr="006B72EB">
        <w:rPr>
          <w:rFonts w:asciiTheme="minorHAnsi" w:hAnsiTheme="minorHAnsi" w:cstheme="minorHAnsi"/>
          <w:b/>
          <w:sz w:val="22"/>
          <w:szCs w:val="22"/>
          <w:lang w:eastAsia="en-US"/>
        </w:rPr>
        <w:t xml:space="preserve">oj </w:t>
      </w:r>
      <w:r w:rsidRPr="006B72EB">
        <w:rPr>
          <w:rFonts w:asciiTheme="minorHAnsi" w:hAnsiTheme="minorHAnsi" w:cstheme="minorHAnsi"/>
          <w:b/>
          <w:spacing w:val="1"/>
          <w:sz w:val="22"/>
          <w:szCs w:val="22"/>
          <w:lang w:eastAsia="en-US"/>
        </w:rPr>
        <w:t>n</w:t>
      </w:r>
      <w:r w:rsidRPr="006B72EB">
        <w:rPr>
          <w:rFonts w:asciiTheme="minorHAnsi" w:hAnsiTheme="minorHAnsi" w:cstheme="minorHAnsi"/>
          <w:b/>
          <w:spacing w:val="-2"/>
          <w:sz w:val="22"/>
          <w:szCs w:val="22"/>
          <w:lang w:eastAsia="en-US"/>
        </w:rPr>
        <w:t>a</w:t>
      </w:r>
      <w:r w:rsidRPr="006B72EB">
        <w:rPr>
          <w:rFonts w:asciiTheme="minorHAnsi" w:hAnsiTheme="minorHAnsi" w:cstheme="minorHAnsi"/>
          <w:b/>
          <w:spacing w:val="1"/>
          <w:sz w:val="22"/>
          <w:szCs w:val="22"/>
          <w:lang w:eastAsia="en-US"/>
        </w:rPr>
        <w:t>b</w:t>
      </w:r>
      <w:r w:rsidRPr="006B72EB">
        <w:rPr>
          <w:rFonts w:asciiTheme="minorHAnsi" w:hAnsiTheme="minorHAnsi" w:cstheme="minorHAnsi"/>
          <w:b/>
          <w:sz w:val="22"/>
          <w:szCs w:val="22"/>
          <w:lang w:eastAsia="en-US"/>
        </w:rPr>
        <w:t>a</w:t>
      </w:r>
      <w:r w:rsidRPr="006B72EB">
        <w:rPr>
          <w:rFonts w:asciiTheme="minorHAnsi" w:hAnsiTheme="minorHAnsi" w:cstheme="minorHAnsi"/>
          <w:b/>
          <w:spacing w:val="-2"/>
          <w:sz w:val="22"/>
          <w:szCs w:val="22"/>
          <w:lang w:eastAsia="en-US"/>
        </w:rPr>
        <w:t>v</w:t>
      </w:r>
      <w:r w:rsidRPr="006B72EB">
        <w:rPr>
          <w:rFonts w:asciiTheme="minorHAnsi" w:hAnsiTheme="minorHAnsi" w:cstheme="minorHAnsi"/>
          <w:b/>
          <w:sz w:val="22"/>
          <w:szCs w:val="22"/>
          <w:lang w:eastAsia="en-US"/>
        </w:rPr>
        <w:t xml:space="preserve">e: </w:t>
      </w:r>
      <w:r w:rsidR="00493394" w:rsidRPr="006B72EB">
        <w:rPr>
          <w:rFonts w:asciiTheme="minorHAnsi" w:hAnsiTheme="minorHAnsi" w:cstheme="minorHAnsi"/>
          <w:sz w:val="22"/>
          <w:szCs w:val="22"/>
          <w:lang w:eastAsia="en-US"/>
        </w:rPr>
        <w:t>E-JN-</w:t>
      </w:r>
      <w:r w:rsidR="00486DE2">
        <w:rPr>
          <w:rFonts w:asciiTheme="minorHAnsi" w:hAnsiTheme="minorHAnsi" w:cstheme="minorHAnsi"/>
          <w:sz w:val="22"/>
          <w:szCs w:val="22"/>
          <w:lang w:eastAsia="en-US"/>
        </w:rPr>
        <w:t>0</w:t>
      </w:r>
      <w:r w:rsidR="0076736F">
        <w:rPr>
          <w:rFonts w:asciiTheme="minorHAnsi" w:hAnsiTheme="minorHAnsi" w:cstheme="minorHAnsi"/>
          <w:sz w:val="22"/>
          <w:szCs w:val="22"/>
          <w:lang w:eastAsia="en-US"/>
        </w:rPr>
        <w:t>4</w:t>
      </w:r>
      <w:r w:rsidR="00486DE2">
        <w:rPr>
          <w:rFonts w:asciiTheme="minorHAnsi" w:hAnsiTheme="minorHAnsi" w:cstheme="minorHAnsi"/>
          <w:sz w:val="22"/>
          <w:szCs w:val="22"/>
          <w:lang w:eastAsia="en-US"/>
        </w:rPr>
        <w:t>/</w:t>
      </w:r>
      <w:r w:rsidR="00323EF8">
        <w:rPr>
          <w:rFonts w:asciiTheme="minorHAnsi" w:hAnsiTheme="minorHAnsi" w:cstheme="minorHAnsi"/>
          <w:sz w:val="22"/>
          <w:szCs w:val="22"/>
          <w:lang w:eastAsia="en-US"/>
        </w:rPr>
        <w:t>2</w:t>
      </w:r>
      <w:r w:rsidR="0076736F">
        <w:rPr>
          <w:rFonts w:asciiTheme="minorHAnsi" w:hAnsiTheme="minorHAnsi" w:cstheme="minorHAnsi"/>
          <w:sz w:val="22"/>
          <w:szCs w:val="22"/>
          <w:lang w:eastAsia="en-US"/>
        </w:rPr>
        <w:t>1</w:t>
      </w:r>
    </w:p>
    <w:p w14:paraId="18372C9D" w14:textId="77777777" w:rsidR="009818F2" w:rsidRPr="006B72EB" w:rsidRDefault="009818F2" w:rsidP="009818F2">
      <w:pPr>
        <w:ind w:left="116"/>
        <w:rPr>
          <w:rFonts w:asciiTheme="minorHAnsi" w:hAnsiTheme="minorHAnsi" w:cstheme="minorHAnsi"/>
          <w:b/>
          <w:sz w:val="22"/>
          <w:szCs w:val="22"/>
          <w:lang w:eastAsia="en-US"/>
        </w:rPr>
      </w:pPr>
    </w:p>
    <w:p w14:paraId="17B73CA8" w14:textId="53E2159F" w:rsidR="009818F2" w:rsidRPr="006B72EB" w:rsidRDefault="009818F2" w:rsidP="009818F2">
      <w:pPr>
        <w:ind w:left="116"/>
        <w:rPr>
          <w:rFonts w:asciiTheme="minorHAnsi" w:hAnsiTheme="minorHAnsi" w:cstheme="minorHAnsi"/>
          <w:b/>
          <w:sz w:val="22"/>
          <w:szCs w:val="22"/>
          <w:lang w:eastAsia="en-US"/>
        </w:rPr>
      </w:pPr>
    </w:p>
    <w:p w14:paraId="23645A11" w14:textId="5BE007D4" w:rsidR="00B61DC6" w:rsidRPr="006B72EB" w:rsidRDefault="00B61DC6" w:rsidP="009818F2">
      <w:pPr>
        <w:ind w:left="116"/>
        <w:rPr>
          <w:rFonts w:asciiTheme="minorHAnsi" w:hAnsiTheme="minorHAnsi" w:cstheme="minorHAnsi"/>
          <w:b/>
          <w:sz w:val="22"/>
          <w:szCs w:val="22"/>
          <w:lang w:eastAsia="en-US"/>
        </w:rPr>
      </w:pPr>
    </w:p>
    <w:p w14:paraId="3C993F0F" w14:textId="5E1503A1" w:rsidR="00B61DC6" w:rsidRPr="006B72EB" w:rsidRDefault="00B61DC6" w:rsidP="009818F2">
      <w:pPr>
        <w:ind w:left="116"/>
        <w:rPr>
          <w:rFonts w:asciiTheme="minorHAnsi" w:hAnsiTheme="minorHAnsi" w:cstheme="minorHAnsi"/>
          <w:b/>
          <w:sz w:val="22"/>
          <w:szCs w:val="22"/>
          <w:lang w:eastAsia="en-US"/>
        </w:rPr>
      </w:pPr>
    </w:p>
    <w:p w14:paraId="673927E1" w14:textId="16BBCE43" w:rsidR="00B61DC6" w:rsidRPr="006B72EB" w:rsidRDefault="00B61DC6" w:rsidP="009818F2">
      <w:pPr>
        <w:ind w:left="116"/>
        <w:rPr>
          <w:rFonts w:asciiTheme="minorHAnsi" w:hAnsiTheme="minorHAnsi" w:cstheme="minorHAnsi"/>
          <w:b/>
          <w:sz w:val="22"/>
          <w:szCs w:val="22"/>
          <w:lang w:eastAsia="en-US"/>
        </w:rPr>
      </w:pPr>
    </w:p>
    <w:p w14:paraId="3DE4ACEB" w14:textId="08CA7F47" w:rsidR="00B61DC6" w:rsidRPr="006B72EB" w:rsidRDefault="00B61DC6" w:rsidP="009818F2">
      <w:pPr>
        <w:ind w:left="116"/>
        <w:rPr>
          <w:rFonts w:asciiTheme="minorHAnsi" w:hAnsiTheme="minorHAnsi" w:cstheme="minorHAnsi"/>
          <w:b/>
          <w:sz w:val="22"/>
          <w:szCs w:val="22"/>
          <w:lang w:eastAsia="en-US"/>
        </w:rPr>
      </w:pPr>
    </w:p>
    <w:p w14:paraId="5B817A58" w14:textId="77777777" w:rsidR="00B61DC6" w:rsidRPr="006B72EB" w:rsidRDefault="00B61DC6" w:rsidP="009818F2">
      <w:pPr>
        <w:ind w:left="116"/>
        <w:rPr>
          <w:rFonts w:asciiTheme="minorHAnsi" w:hAnsiTheme="minorHAnsi" w:cstheme="minorHAnsi"/>
          <w:b/>
          <w:sz w:val="22"/>
          <w:szCs w:val="22"/>
          <w:lang w:eastAsia="en-US"/>
        </w:rPr>
      </w:pPr>
    </w:p>
    <w:p w14:paraId="6B9EC6A8" w14:textId="77777777" w:rsidR="009818F2" w:rsidRPr="006B72EB" w:rsidRDefault="009818F2" w:rsidP="009818F2">
      <w:pPr>
        <w:ind w:left="116"/>
        <w:rPr>
          <w:rFonts w:asciiTheme="minorHAnsi" w:hAnsiTheme="minorHAnsi" w:cstheme="minorHAnsi"/>
          <w:b/>
          <w:sz w:val="22"/>
          <w:szCs w:val="22"/>
          <w:lang w:eastAsia="en-US"/>
        </w:rPr>
      </w:pPr>
    </w:p>
    <w:p w14:paraId="4537FBC4" w14:textId="77777777" w:rsidR="009818F2" w:rsidRPr="006B72EB" w:rsidRDefault="009818F2" w:rsidP="009818F2">
      <w:pPr>
        <w:ind w:left="116"/>
        <w:rPr>
          <w:rFonts w:asciiTheme="minorHAnsi" w:hAnsiTheme="minorHAnsi" w:cstheme="minorHAnsi"/>
          <w:b/>
          <w:sz w:val="22"/>
          <w:szCs w:val="22"/>
          <w:lang w:eastAsia="en-US"/>
        </w:rPr>
      </w:pPr>
    </w:p>
    <w:p w14:paraId="0FC254DD" w14:textId="77777777" w:rsidR="009818F2" w:rsidRPr="006B72EB" w:rsidRDefault="009818F2" w:rsidP="009818F2">
      <w:pPr>
        <w:ind w:left="116"/>
        <w:rPr>
          <w:rFonts w:asciiTheme="minorHAnsi" w:hAnsiTheme="minorHAnsi" w:cstheme="minorHAnsi"/>
          <w:b/>
          <w:sz w:val="22"/>
          <w:szCs w:val="22"/>
          <w:lang w:eastAsia="en-US"/>
        </w:rPr>
      </w:pPr>
    </w:p>
    <w:p w14:paraId="2D3E60C7" w14:textId="38909237" w:rsidR="009818F2" w:rsidRPr="006B72EB" w:rsidRDefault="009818F2" w:rsidP="009818F2">
      <w:pPr>
        <w:ind w:left="116"/>
        <w:rPr>
          <w:rFonts w:asciiTheme="minorHAnsi" w:hAnsiTheme="minorHAnsi" w:cstheme="minorHAnsi"/>
          <w:b/>
          <w:sz w:val="22"/>
          <w:szCs w:val="22"/>
          <w:lang w:eastAsia="en-US"/>
        </w:rPr>
      </w:pPr>
    </w:p>
    <w:p w14:paraId="33C8D358" w14:textId="3A60B23B" w:rsidR="00CA409B" w:rsidRPr="006B72EB" w:rsidRDefault="00CA409B" w:rsidP="00CA409B">
      <w:pPr>
        <w:rPr>
          <w:rFonts w:asciiTheme="minorHAnsi" w:hAnsiTheme="minorHAnsi" w:cstheme="minorHAnsi"/>
          <w:b/>
          <w:sz w:val="22"/>
          <w:szCs w:val="22"/>
          <w:lang w:eastAsia="en-US"/>
        </w:rPr>
      </w:pPr>
    </w:p>
    <w:p w14:paraId="2AA2646A" w14:textId="32F30E53" w:rsidR="00CA409B" w:rsidRPr="006B72EB" w:rsidRDefault="00CA409B" w:rsidP="009818F2">
      <w:pPr>
        <w:ind w:left="116"/>
        <w:rPr>
          <w:rFonts w:asciiTheme="minorHAnsi" w:hAnsiTheme="minorHAnsi" w:cstheme="minorHAnsi"/>
          <w:b/>
          <w:sz w:val="22"/>
          <w:szCs w:val="22"/>
          <w:lang w:eastAsia="en-US"/>
        </w:rPr>
      </w:pPr>
    </w:p>
    <w:p w14:paraId="31795B7F" w14:textId="17B7ECB5" w:rsidR="00CA409B" w:rsidRPr="006B72EB" w:rsidRDefault="00CA409B" w:rsidP="009818F2">
      <w:pPr>
        <w:ind w:left="116"/>
        <w:rPr>
          <w:rFonts w:asciiTheme="minorHAnsi" w:hAnsiTheme="minorHAnsi" w:cstheme="minorHAnsi"/>
          <w:b/>
          <w:sz w:val="22"/>
          <w:szCs w:val="22"/>
          <w:lang w:eastAsia="en-US"/>
        </w:rPr>
      </w:pPr>
    </w:p>
    <w:p w14:paraId="06009FDE" w14:textId="6101BF65" w:rsidR="00CA409B" w:rsidRPr="006B72EB" w:rsidRDefault="00CA409B" w:rsidP="009818F2">
      <w:pPr>
        <w:ind w:left="116"/>
        <w:rPr>
          <w:rFonts w:asciiTheme="minorHAnsi" w:hAnsiTheme="minorHAnsi" w:cstheme="minorHAnsi"/>
          <w:b/>
          <w:sz w:val="22"/>
          <w:szCs w:val="22"/>
          <w:lang w:eastAsia="en-US"/>
        </w:rPr>
      </w:pPr>
    </w:p>
    <w:p w14:paraId="1B1864EE" w14:textId="77777777" w:rsidR="00CA409B" w:rsidRPr="006B72EB" w:rsidRDefault="00CA409B" w:rsidP="009818F2">
      <w:pPr>
        <w:ind w:left="116"/>
        <w:rPr>
          <w:rFonts w:asciiTheme="minorHAnsi" w:hAnsiTheme="minorHAnsi" w:cstheme="minorHAnsi"/>
          <w:b/>
          <w:sz w:val="22"/>
          <w:szCs w:val="22"/>
          <w:lang w:eastAsia="en-US"/>
        </w:rPr>
      </w:pPr>
    </w:p>
    <w:p w14:paraId="4D137880" w14:textId="0D0FBC5E" w:rsidR="00CA409B" w:rsidRPr="006B72EB" w:rsidRDefault="00323EF8" w:rsidP="009818F2">
      <w:pPr>
        <w:jc w:val="center"/>
        <w:rPr>
          <w:rFonts w:asciiTheme="minorHAnsi" w:hAnsiTheme="minorHAnsi" w:cstheme="minorHAnsi"/>
          <w:b/>
          <w:sz w:val="22"/>
          <w:szCs w:val="22"/>
          <w:lang w:eastAsia="en-US"/>
        </w:rPr>
      </w:pPr>
      <w:r>
        <w:rPr>
          <w:rFonts w:asciiTheme="minorHAnsi" w:hAnsiTheme="minorHAnsi" w:cstheme="minorHAnsi"/>
          <w:b/>
          <w:sz w:val="22"/>
          <w:szCs w:val="22"/>
          <w:lang w:eastAsia="en-US"/>
        </w:rPr>
        <w:t>Ožujak,202</w:t>
      </w:r>
      <w:r w:rsidR="0076736F">
        <w:rPr>
          <w:rFonts w:asciiTheme="minorHAnsi" w:hAnsiTheme="minorHAnsi" w:cstheme="minorHAnsi"/>
          <w:b/>
          <w:sz w:val="22"/>
          <w:szCs w:val="22"/>
          <w:lang w:eastAsia="en-US"/>
        </w:rPr>
        <w:t>1</w:t>
      </w:r>
      <w:r>
        <w:rPr>
          <w:rFonts w:asciiTheme="minorHAnsi" w:hAnsiTheme="minorHAnsi" w:cstheme="minorHAnsi"/>
          <w:b/>
          <w:sz w:val="22"/>
          <w:szCs w:val="22"/>
          <w:lang w:eastAsia="en-US"/>
        </w:rPr>
        <w:t>.</w:t>
      </w:r>
    </w:p>
    <w:p w14:paraId="5FE6974C" w14:textId="77777777" w:rsidR="00CA409B" w:rsidRPr="006B72EB" w:rsidRDefault="00CA409B">
      <w:pPr>
        <w:spacing w:after="160" w:line="259" w:lineRule="auto"/>
        <w:rPr>
          <w:rFonts w:asciiTheme="minorHAnsi" w:hAnsiTheme="minorHAnsi" w:cstheme="minorHAnsi"/>
          <w:b/>
          <w:sz w:val="22"/>
          <w:szCs w:val="22"/>
          <w:lang w:eastAsia="en-US"/>
        </w:rPr>
      </w:pPr>
      <w:r w:rsidRPr="006B72EB">
        <w:rPr>
          <w:rFonts w:asciiTheme="minorHAnsi" w:hAnsiTheme="minorHAnsi" w:cstheme="minorHAnsi"/>
          <w:b/>
          <w:sz w:val="22"/>
          <w:szCs w:val="22"/>
          <w:lang w:eastAsia="en-US"/>
        </w:rPr>
        <w:br w:type="page"/>
      </w:r>
    </w:p>
    <w:p w14:paraId="447DDBC7" w14:textId="77777777" w:rsidR="00052A7F" w:rsidRPr="006B72EB" w:rsidRDefault="00052A7F" w:rsidP="006B72EB">
      <w:pPr>
        <w:rPr>
          <w:rFonts w:asciiTheme="minorHAnsi" w:hAnsiTheme="minorHAnsi" w:cstheme="minorHAnsi"/>
          <w:sz w:val="22"/>
          <w:szCs w:val="22"/>
          <w:lang w:eastAsia="en-US"/>
        </w:rPr>
      </w:pPr>
      <w:r w:rsidRPr="006B72EB">
        <w:rPr>
          <w:rFonts w:asciiTheme="minorHAnsi" w:hAnsiTheme="minorHAnsi" w:cstheme="minorHAnsi"/>
          <w:b/>
          <w:sz w:val="22"/>
          <w:szCs w:val="22"/>
          <w:lang w:eastAsia="en-US"/>
        </w:rPr>
        <w:lastRenderedPageBreak/>
        <w:t>1. O</w:t>
      </w:r>
      <w:r w:rsidRPr="006B72EB">
        <w:rPr>
          <w:rFonts w:asciiTheme="minorHAnsi" w:hAnsiTheme="minorHAnsi" w:cstheme="minorHAnsi"/>
          <w:b/>
          <w:spacing w:val="-2"/>
          <w:sz w:val="22"/>
          <w:szCs w:val="22"/>
          <w:lang w:eastAsia="en-US"/>
        </w:rPr>
        <w:t>P</w:t>
      </w:r>
      <w:r w:rsidRPr="006B72EB">
        <w:rPr>
          <w:rFonts w:asciiTheme="minorHAnsi" w:hAnsiTheme="minorHAnsi" w:cstheme="minorHAnsi"/>
          <w:b/>
          <w:sz w:val="22"/>
          <w:szCs w:val="22"/>
          <w:lang w:eastAsia="en-US"/>
        </w:rPr>
        <w:t>ĆI</w:t>
      </w:r>
      <w:r w:rsidRPr="006B72EB">
        <w:rPr>
          <w:rFonts w:asciiTheme="minorHAnsi" w:hAnsiTheme="minorHAnsi" w:cstheme="minorHAnsi"/>
          <w:b/>
          <w:spacing w:val="2"/>
          <w:sz w:val="22"/>
          <w:szCs w:val="22"/>
          <w:lang w:eastAsia="en-US"/>
        </w:rPr>
        <w:t xml:space="preserve"> </w:t>
      </w:r>
      <w:r w:rsidRPr="006B72EB">
        <w:rPr>
          <w:rFonts w:asciiTheme="minorHAnsi" w:hAnsiTheme="minorHAnsi" w:cstheme="minorHAnsi"/>
          <w:b/>
          <w:spacing w:val="-3"/>
          <w:sz w:val="22"/>
          <w:szCs w:val="22"/>
          <w:lang w:eastAsia="en-US"/>
        </w:rPr>
        <w:t>P</w:t>
      </w:r>
      <w:r w:rsidRPr="006B72EB">
        <w:rPr>
          <w:rFonts w:asciiTheme="minorHAnsi" w:hAnsiTheme="minorHAnsi" w:cstheme="minorHAnsi"/>
          <w:b/>
          <w:sz w:val="22"/>
          <w:szCs w:val="22"/>
          <w:lang w:eastAsia="en-US"/>
        </w:rPr>
        <w:t>OD</w:t>
      </w:r>
      <w:r w:rsidRPr="006B72EB">
        <w:rPr>
          <w:rFonts w:asciiTheme="minorHAnsi" w:hAnsiTheme="minorHAnsi" w:cstheme="minorHAnsi"/>
          <w:b/>
          <w:spacing w:val="2"/>
          <w:sz w:val="22"/>
          <w:szCs w:val="22"/>
          <w:lang w:eastAsia="en-US"/>
        </w:rPr>
        <w:t>A</w:t>
      </w:r>
      <w:r w:rsidRPr="006B72EB">
        <w:rPr>
          <w:rFonts w:asciiTheme="minorHAnsi" w:hAnsiTheme="minorHAnsi" w:cstheme="minorHAnsi"/>
          <w:b/>
          <w:sz w:val="22"/>
          <w:szCs w:val="22"/>
          <w:lang w:eastAsia="en-US"/>
        </w:rPr>
        <w:t>CI:</w:t>
      </w:r>
    </w:p>
    <w:p w14:paraId="2B65476C" w14:textId="77777777" w:rsidR="00052A7F" w:rsidRPr="006B72EB" w:rsidRDefault="00052A7F" w:rsidP="006B72EB">
      <w:pPr>
        <w:spacing w:before="16" w:line="260" w:lineRule="exact"/>
        <w:rPr>
          <w:rFonts w:asciiTheme="minorHAnsi" w:hAnsiTheme="minorHAnsi" w:cstheme="minorHAnsi"/>
          <w:sz w:val="22"/>
          <w:szCs w:val="22"/>
          <w:lang w:eastAsia="en-US"/>
        </w:rPr>
      </w:pPr>
    </w:p>
    <w:p w14:paraId="1271EAA4" w14:textId="1BBDD14B" w:rsidR="00052A7F" w:rsidRPr="006B72EB" w:rsidRDefault="00052A7F" w:rsidP="005A6BF1">
      <w:pPr>
        <w:rPr>
          <w:rFonts w:asciiTheme="minorHAnsi" w:hAnsiTheme="minorHAnsi" w:cstheme="minorHAnsi"/>
          <w:sz w:val="22"/>
          <w:szCs w:val="22"/>
          <w:lang w:eastAsia="en-US"/>
        </w:rPr>
      </w:pPr>
      <w:r w:rsidRPr="006B72EB">
        <w:rPr>
          <w:rFonts w:asciiTheme="minorHAnsi" w:hAnsiTheme="minorHAnsi" w:cstheme="minorHAnsi"/>
          <w:b/>
          <w:sz w:val="22"/>
          <w:szCs w:val="22"/>
          <w:lang w:eastAsia="en-US"/>
        </w:rPr>
        <w:t>1.1. O</w:t>
      </w:r>
      <w:r w:rsidRPr="006B72EB">
        <w:rPr>
          <w:rFonts w:asciiTheme="minorHAnsi" w:hAnsiTheme="minorHAnsi" w:cstheme="minorHAnsi"/>
          <w:b/>
          <w:spacing w:val="1"/>
          <w:sz w:val="22"/>
          <w:szCs w:val="22"/>
          <w:lang w:eastAsia="en-US"/>
        </w:rPr>
        <w:t>p</w:t>
      </w:r>
      <w:r w:rsidRPr="006B72EB">
        <w:rPr>
          <w:rFonts w:asciiTheme="minorHAnsi" w:hAnsiTheme="minorHAnsi" w:cstheme="minorHAnsi"/>
          <w:b/>
          <w:spacing w:val="-1"/>
          <w:sz w:val="22"/>
          <w:szCs w:val="22"/>
          <w:lang w:eastAsia="en-US"/>
        </w:rPr>
        <w:t>ć</w:t>
      </w:r>
      <w:r w:rsidRPr="006B72EB">
        <w:rPr>
          <w:rFonts w:asciiTheme="minorHAnsi" w:hAnsiTheme="minorHAnsi" w:cstheme="minorHAnsi"/>
          <w:b/>
          <w:sz w:val="22"/>
          <w:szCs w:val="22"/>
          <w:lang w:eastAsia="en-US"/>
        </w:rPr>
        <w:t xml:space="preserve">i </w:t>
      </w:r>
      <w:r w:rsidRPr="006B72EB">
        <w:rPr>
          <w:rFonts w:asciiTheme="minorHAnsi" w:hAnsiTheme="minorHAnsi" w:cstheme="minorHAnsi"/>
          <w:b/>
          <w:spacing w:val="1"/>
          <w:sz w:val="22"/>
          <w:szCs w:val="22"/>
          <w:lang w:eastAsia="en-US"/>
        </w:rPr>
        <w:t>p</w:t>
      </w:r>
      <w:r w:rsidRPr="006B72EB">
        <w:rPr>
          <w:rFonts w:asciiTheme="minorHAnsi" w:hAnsiTheme="minorHAnsi" w:cstheme="minorHAnsi"/>
          <w:b/>
          <w:sz w:val="22"/>
          <w:szCs w:val="22"/>
          <w:lang w:eastAsia="en-US"/>
        </w:rPr>
        <w:t>o</w:t>
      </w:r>
      <w:r w:rsidRPr="006B72EB">
        <w:rPr>
          <w:rFonts w:asciiTheme="minorHAnsi" w:hAnsiTheme="minorHAnsi" w:cstheme="minorHAnsi"/>
          <w:b/>
          <w:spacing w:val="1"/>
          <w:sz w:val="22"/>
          <w:szCs w:val="22"/>
          <w:lang w:eastAsia="en-US"/>
        </w:rPr>
        <w:t>d</w:t>
      </w:r>
      <w:r w:rsidRPr="006B72EB">
        <w:rPr>
          <w:rFonts w:asciiTheme="minorHAnsi" w:hAnsiTheme="minorHAnsi" w:cstheme="minorHAnsi"/>
          <w:b/>
          <w:sz w:val="22"/>
          <w:szCs w:val="22"/>
          <w:lang w:eastAsia="en-US"/>
        </w:rPr>
        <w:t>a</w:t>
      </w:r>
      <w:r w:rsidRPr="006B72EB">
        <w:rPr>
          <w:rFonts w:asciiTheme="minorHAnsi" w:hAnsiTheme="minorHAnsi" w:cstheme="minorHAnsi"/>
          <w:b/>
          <w:spacing w:val="-1"/>
          <w:sz w:val="22"/>
          <w:szCs w:val="22"/>
          <w:lang w:eastAsia="en-US"/>
        </w:rPr>
        <w:t>c</w:t>
      </w:r>
      <w:r w:rsidRPr="006B72EB">
        <w:rPr>
          <w:rFonts w:asciiTheme="minorHAnsi" w:hAnsiTheme="minorHAnsi" w:cstheme="minorHAnsi"/>
          <w:b/>
          <w:sz w:val="22"/>
          <w:szCs w:val="22"/>
          <w:lang w:eastAsia="en-US"/>
        </w:rPr>
        <w:t xml:space="preserve">i o </w:t>
      </w:r>
      <w:r w:rsidRPr="006B72EB">
        <w:rPr>
          <w:rFonts w:asciiTheme="minorHAnsi" w:hAnsiTheme="minorHAnsi" w:cstheme="minorHAnsi"/>
          <w:b/>
          <w:spacing w:val="1"/>
          <w:sz w:val="22"/>
          <w:szCs w:val="22"/>
          <w:lang w:eastAsia="en-US"/>
        </w:rPr>
        <w:t>n</w:t>
      </w:r>
      <w:r w:rsidRPr="006B72EB">
        <w:rPr>
          <w:rFonts w:asciiTheme="minorHAnsi" w:hAnsiTheme="minorHAnsi" w:cstheme="minorHAnsi"/>
          <w:b/>
          <w:sz w:val="22"/>
          <w:szCs w:val="22"/>
          <w:lang w:eastAsia="en-US"/>
        </w:rPr>
        <w:t>a</w:t>
      </w:r>
      <w:r w:rsidRPr="006B72EB">
        <w:rPr>
          <w:rFonts w:asciiTheme="minorHAnsi" w:hAnsiTheme="minorHAnsi" w:cstheme="minorHAnsi"/>
          <w:b/>
          <w:spacing w:val="-1"/>
          <w:sz w:val="22"/>
          <w:szCs w:val="22"/>
          <w:lang w:eastAsia="en-US"/>
        </w:rPr>
        <w:t>r</w:t>
      </w:r>
      <w:r w:rsidRPr="006B72EB">
        <w:rPr>
          <w:rFonts w:asciiTheme="minorHAnsi" w:hAnsiTheme="minorHAnsi" w:cstheme="minorHAnsi"/>
          <w:b/>
          <w:spacing w:val="1"/>
          <w:sz w:val="22"/>
          <w:szCs w:val="22"/>
          <w:lang w:eastAsia="en-US"/>
        </w:rPr>
        <w:t>u</w:t>
      </w:r>
      <w:r w:rsidRPr="006B72EB">
        <w:rPr>
          <w:rFonts w:asciiTheme="minorHAnsi" w:hAnsiTheme="minorHAnsi" w:cstheme="minorHAnsi"/>
          <w:b/>
          <w:spacing w:val="-1"/>
          <w:sz w:val="22"/>
          <w:szCs w:val="22"/>
          <w:lang w:eastAsia="en-US"/>
        </w:rPr>
        <w:t>č</w:t>
      </w:r>
      <w:r w:rsidRPr="006B72EB">
        <w:rPr>
          <w:rFonts w:asciiTheme="minorHAnsi" w:hAnsiTheme="minorHAnsi" w:cstheme="minorHAnsi"/>
          <w:b/>
          <w:sz w:val="22"/>
          <w:szCs w:val="22"/>
          <w:lang w:eastAsia="en-US"/>
        </w:rPr>
        <w:t>it</w:t>
      </w:r>
      <w:r w:rsidRPr="006B72EB">
        <w:rPr>
          <w:rFonts w:asciiTheme="minorHAnsi" w:hAnsiTheme="minorHAnsi" w:cstheme="minorHAnsi"/>
          <w:b/>
          <w:spacing w:val="-1"/>
          <w:sz w:val="22"/>
          <w:szCs w:val="22"/>
          <w:lang w:eastAsia="en-US"/>
        </w:rPr>
        <w:t>e</w:t>
      </w:r>
      <w:r w:rsidRPr="006B72EB">
        <w:rPr>
          <w:rFonts w:asciiTheme="minorHAnsi" w:hAnsiTheme="minorHAnsi" w:cstheme="minorHAnsi"/>
          <w:b/>
          <w:spacing w:val="-2"/>
          <w:sz w:val="22"/>
          <w:szCs w:val="22"/>
          <w:lang w:eastAsia="en-US"/>
        </w:rPr>
        <w:t>l</w:t>
      </w:r>
      <w:r w:rsidRPr="006B72EB">
        <w:rPr>
          <w:rFonts w:asciiTheme="minorHAnsi" w:hAnsiTheme="minorHAnsi" w:cstheme="minorHAnsi"/>
          <w:b/>
          <w:sz w:val="22"/>
          <w:szCs w:val="22"/>
          <w:lang w:eastAsia="en-US"/>
        </w:rPr>
        <w:t>j</w:t>
      </w:r>
      <w:r w:rsidRPr="006B72EB">
        <w:rPr>
          <w:rFonts w:asciiTheme="minorHAnsi" w:hAnsiTheme="minorHAnsi" w:cstheme="minorHAnsi"/>
          <w:b/>
          <w:spacing w:val="2"/>
          <w:sz w:val="22"/>
          <w:szCs w:val="22"/>
          <w:lang w:eastAsia="en-US"/>
        </w:rPr>
        <w:t>u</w:t>
      </w:r>
      <w:r w:rsidRPr="006B72EB">
        <w:rPr>
          <w:rFonts w:asciiTheme="minorHAnsi" w:hAnsiTheme="minorHAnsi" w:cstheme="minorHAnsi"/>
          <w:b/>
          <w:sz w:val="22"/>
          <w:szCs w:val="22"/>
          <w:lang w:eastAsia="en-US"/>
        </w:rPr>
        <w:t>:</w:t>
      </w:r>
    </w:p>
    <w:p w14:paraId="37435485" w14:textId="055B6167" w:rsidR="00052A7F" w:rsidRPr="006B72EB" w:rsidRDefault="00052A7F" w:rsidP="00953202">
      <w:pPr>
        <w:spacing w:line="260" w:lineRule="exact"/>
        <w:ind w:left="284"/>
        <w:jc w:val="both"/>
        <w:rPr>
          <w:rFonts w:asciiTheme="minorHAnsi" w:hAnsiTheme="minorHAnsi" w:cstheme="minorHAnsi"/>
          <w:sz w:val="22"/>
          <w:szCs w:val="22"/>
          <w:lang w:eastAsia="en-US"/>
        </w:rPr>
      </w:pPr>
      <w:r w:rsidRPr="006B72EB">
        <w:rPr>
          <w:rFonts w:asciiTheme="minorHAnsi" w:hAnsiTheme="minorHAnsi" w:cstheme="minorHAnsi"/>
          <w:sz w:val="22"/>
          <w:szCs w:val="22"/>
          <w:lang w:eastAsia="en-US"/>
        </w:rPr>
        <w:t>OPĆINA ŽAKANJE, Žakanje 58, 47 276 Žakanje</w:t>
      </w:r>
    </w:p>
    <w:p w14:paraId="6E9ECF1A" w14:textId="781D7986" w:rsidR="00B42D47" w:rsidRPr="006B72EB" w:rsidRDefault="00B42D47" w:rsidP="00953202">
      <w:pPr>
        <w:ind w:left="284" w:right="3537"/>
        <w:jc w:val="both"/>
        <w:rPr>
          <w:rFonts w:asciiTheme="minorHAnsi" w:hAnsiTheme="minorHAnsi" w:cstheme="minorHAnsi"/>
          <w:sz w:val="22"/>
          <w:szCs w:val="22"/>
          <w:lang w:eastAsia="en-US"/>
        </w:rPr>
      </w:pPr>
      <w:r w:rsidRPr="006B72EB">
        <w:rPr>
          <w:rFonts w:asciiTheme="minorHAnsi" w:hAnsiTheme="minorHAnsi" w:cstheme="minorHAnsi"/>
          <w:sz w:val="22"/>
          <w:szCs w:val="22"/>
          <w:lang w:eastAsia="en-US"/>
        </w:rPr>
        <w:t>Broj telefona: +385 47 757 836</w:t>
      </w:r>
    </w:p>
    <w:p w14:paraId="22707871" w14:textId="7B53029A" w:rsidR="00B42D47" w:rsidRPr="006B72EB" w:rsidRDefault="00B42D47" w:rsidP="00953202">
      <w:pPr>
        <w:ind w:left="284" w:right="3537"/>
        <w:jc w:val="both"/>
        <w:rPr>
          <w:rFonts w:asciiTheme="minorHAnsi" w:hAnsiTheme="minorHAnsi" w:cstheme="minorHAnsi"/>
          <w:sz w:val="22"/>
          <w:szCs w:val="22"/>
          <w:lang w:eastAsia="en-US"/>
        </w:rPr>
      </w:pPr>
      <w:r w:rsidRPr="006B72EB">
        <w:rPr>
          <w:rFonts w:asciiTheme="minorHAnsi" w:hAnsiTheme="minorHAnsi" w:cstheme="minorHAnsi"/>
          <w:sz w:val="22"/>
          <w:szCs w:val="22"/>
          <w:lang w:eastAsia="en-US"/>
        </w:rPr>
        <w:t>Broj telefaksa: +385 47 636 264</w:t>
      </w:r>
    </w:p>
    <w:p w14:paraId="161F8824" w14:textId="2FBA0A63" w:rsidR="00052A7F" w:rsidRDefault="00052A7F" w:rsidP="00953202">
      <w:pPr>
        <w:ind w:left="284" w:right="3537"/>
        <w:jc w:val="both"/>
        <w:rPr>
          <w:rFonts w:asciiTheme="minorHAnsi" w:hAnsiTheme="minorHAnsi" w:cstheme="minorHAnsi"/>
          <w:spacing w:val="1"/>
          <w:sz w:val="22"/>
          <w:szCs w:val="22"/>
          <w:lang w:eastAsia="en-US"/>
        </w:rPr>
      </w:pPr>
      <w:r w:rsidRPr="006B72EB">
        <w:rPr>
          <w:rFonts w:asciiTheme="minorHAnsi" w:hAnsiTheme="minorHAnsi" w:cstheme="minorHAnsi"/>
          <w:spacing w:val="2"/>
          <w:sz w:val="22"/>
          <w:szCs w:val="22"/>
          <w:lang w:eastAsia="en-US"/>
        </w:rPr>
        <w:t>O</w:t>
      </w:r>
      <w:r w:rsidRPr="006B72EB">
        <w:rPr>
          <w:rFonts w:asciiTheme="minorHAnsi" w:hAnsiTheme="minorHAnsi" w:cstheme="minorHAnsi"/>
          <w:spacing w:val="-3"/>
          <w:sz w:val="22"/>
          <w:szCs w:val="22"/>
          <w:lang w:eastAsia="en-US"/>
        </w:rPr>
        <w:t>I</w:t>
      </w:r>
      <w:r w:rsidRPr="006B72EB">
        <w:rPr>
          <w:rFonts w:asciiTheme="minorHAnsi" w:hAnsiTheme="minorHAnsi" w:cstheme="minorHAnsi"/>
          <w:spacing w:val="-2"/>
          <w:sz w:val="22"/>
          <w:szCs w:val="22"/>
          <w:lang w:eastAsia="en-US"/>
        </w:rPr>
        <w:t>B</w:t>
      </w:r>
      <w:r w:rsidRPr="006B72EB">
        <w:rPr>
          <w:rFonts w:asciiTheme="minorHAnsi" w:hAnsiTheme="minorHAnsi" w:cstheme="minorHAnsi"/>
          <w:sz w:val="22"/>
          <w:szCs w:val="22"/>
          <w:lang w:eastAsia="en-US"/>
        </w:rPr>
        <w:t>:</w:t>
      </w:r>
      <w:r w:rsidRPr="006B72EB">
        <w:rPr>
          <w:rFonts w:asciiTheme="minorHAnsi" w:hAnsiTheme="minorHAnsi" w:cstheme="minorHAnsi"/>
          <w:spacing w:val="1"/>
          <w:sz w:val="22"/>
          <w:szCs w:val="22"/>
          <w:lang w:eastAsia="en-US"/>
        </w:rPr>
        <w:t xml:space="preserve"> </w:t>
      </w:r>
      <w:r w:rsidR="00A02426" w:rsidRPr="006B72EB">
        <w:rPr>
          <w:rFonts w:asciiTheme="minorHAnsi" w:hAnsiTheme="minorHAnsi" w:cstheme="minorHAnsi"/>
          <w:spacing w:val="1"/>
          <w:sz w:val="22"/>
          <w:szCs w:val="22"/>
          <w:lang w:eastAsia="en-US"/>
        </w:rPr>
        <w:t>22280655264</w:t>
      </w:r>
    </w:p>
    <w:p w14:paraId="0F2D5731" w14:textId="2D0ED553" w:rsidR="0076736F" w:rsidRPr="006B72EB" w:rsidRDefault="0076736F" w:rsidP="00953202">
      <w:pPr>
        <w:ind w:left="284" w:right="3537"/>
        <w:jc w:val="both"/>
        <w:rPr>
          <w:rFonts w:asciiTheme="minorHAnsi" w:hAnsiTheme="minorHAnsi" w:cstheme="minorHAnsi"/>
          <w:spacing w:val="1"/>
          <w:sz w:val="22"/>
          <w:szCs w:val="22"/>
          <w:lang w:eastAsia="en-US"/>
        </w:rPr>
      </w:pPr>
      <w:r>
        <w:rPr>
          <w:rFonts w:asciiTheme="minorHAnsi" w:hAnsiTheme="minorHAnsi" w:cstheme="minorHAnsi"/>
          <w:spacing w:val="1"/>
          <w:sz w:val="22"/>
          <w:szCs w:val="22"/>
          <w:lang w:eastAsia="en-US"/>
        </w:rPr>
        <w:t xml:space="preserve">e-pošta: </w:t>
      </w:r>
      <w:hyperlink r:id="rId11" w:history="1">
        <w:r w:rsidRPr="00A45969">
          <w:rPr>
            <w:rStyle w:val="Hiperveza"/>
            <w:rFonts w:asciiTheme="minorHAnsi" w:hAnsiTheme="minorHAnsi" w:cstheme="minorHAnsi"/>
            <w:spacing w:val="1"/>
            <w:sz w:val="22"/>
            <w:szCs w:val="22"/>
            <w:lang w:eastAsia="en-US"/>
          </w:rPr>
          <w:t>opcina.zakanje1@ka.t-com.hr</w:t>
        </w:r>
      </w:hyperlink>
      <w:r>
        <w:rPr>
          <w:rFonts w:asciiTheme="minorHAnsi" w:hAnsiTheme="minorHAnsi" w:cstheme="minorHAnsi"/>
          <w:spacing w:val="1"/>
          <w:sz w:val="22"/>
          <w:szCs w:val="22"/>
          <w:lang w:eastAsia="en-US"/>
        </w:rPr>
        <w:t xml:space="preserve"> </w:t>
      </w:r>
    </w:p>
    <w:p w14:paraId="52B687E5" w14:textId="77777777" w:rsidR="00052A7F" w:rsidRPr="006B72EB" w:rsidRDefault="00052A7F" w:rsidP="00953202">
      <w:pPr>
        <w:ind w:left="284" w:right="3537"/>
        <w:jc w:val="both"/>
        <w:rPr>
          <w:rFonts w:asciiTheme="minorHAnsi" w:hAnsiTheme="minorHAnsi" w:cstheme="minorHAnsi"/>
          <w:spacing w:val="1"/>
          <w:sz w:val="22"/>
          <w:szCs w:val="22"/>
          <w:lang w:eastAsia="en-US"/>
        </w:rPr>
      </w:pPr>
    </w:p>
    <w:p w14:paraId="0D0C6D67" w14:textId="77777777" w:rsidR="00842A4A" w:rsidRDefault="00052A7F" w:rsidP="00953202">
      <w:pPr>
        <w:ind w:left="284"/>
        <w:jc w:val="both"/>
        <w:rPr>
          <w:rFonts w:asciiTheme="minorHAnsi" w:hAnsiTheme="minorHAnsi" w:cstheme="minorHAnsi"/>
          <w:spacing w:val="1"/>
          <w:sz w:val="22"/>
          <w:szCs w:val="22"/>
          <w:lang w:eastAsia="en-US"/>
        </w:rPr>
      </w:pPr>
      <w:r w:rsidRPr="006B72EB">
        <w:rPr>
          <w:rFonts w:asciiTheme="minorHAnsi" w:hAnsiTheme="minorHAnsi" w:cstheme="minorHAnsi"/>
          <w:spacing w:val="1"/>
          <w:sz w:val="22"/>
          <w:szCs w:val="22"/>
          <w:lang w:eastAsia="en-US"/>
        </w:rPr>
        <w:t>Popis gospodarskih subjekata s kojima je naručitelj</w:t>
      </w:r>
      <w:r w:rsidR="00755F49" w:rsidRPr="006B72EB">
        <w:rPr>
          <w:rFonts w:asciiTheme="minorHAnsi" w:hAnsiTheme="minorHAnsi" w:cstheme="minorHAnsi"/>
          <w:spacing w:val="1"/>
          <w:sz w:val="22"/>
          <w:szCs w:val="22"/>
          <w:lang w:eastAsia="en-US"/>
        </w:rPr>
        <w:t xml:space="preserve"> </w:t>
      </w:r>
      <w:r w:rsidRPr="006B72EB">
        <w:rPr>
          <w:rFonts w:asciiTheme="minorHAnsi" w:hAnsiTheme="minorHAnsi" w:cstheme="minorHAnsi"/>
          <w:spacing w:val="1"/>
          <w:sz w:val="22"/>
          <w:szCs w:val="22"/>
          <w:lang w:eastAsia="en-US"/>
        </w:rPr>
        <w:t>u sukobu</w:t>
      </w:r>
      <w:r w:rsidR="00842A4A">
        <w:rPr>
          <w:rFonts w:asciiTheme="minorHAnsi" w:hAnsiTheme="minorHAnsi" w:cstheme="minorHAnsi"/>
          <w:spacing w:val="1"/>
          <w:sz w:val="22"/>
          <w:szCs w:val="22"/>
          <w:lang w:eastAsia="en-US"/>
        </w:rPr>
        <w:t xml:space="preserve"> </w:t>
      </w:r>
      <w:r w:rsidRPr="006B72EB">
        <w:rPr>
          <w:rFonts w:asciiTheme="minorHAnsi" w:hAnsiTheme="minorHAnsi" w:cstheme="minorHAnsi"/>
          <w:spacing w:val="1"/>
          <w:sz w:val="22"/>
          <w:szCs w:val="22"/>
          <w:lang w:eastAsia="en-US"/>
        </w:rPr>
        <w:t>interesa:</w:t>
      </w:r>
    </w:p>
    <w:p w14:paraId="1C689D0A" w14:textId="4CB4D585" w:rsidR="00052A7F" w:rsidRDefault="00486DE2" w:rsidP="00953202">
      <w:pPr>
        <w:spacing w:before="1" w:line="280" w:lineRule="exact"/>
        <w:ind w:left="284"/>
        <w:jc w:val="both"/>
        <w:rPr>
          <w:rFonts w:asciiTheme="minorHAnsi" w:hAnsiTheme="minorHAnsi" w:cstheme="minorHAnsi"/>
          <w:sz w:val="22"/>
          <w:szCs w:val="22"/>
          <w:lang w:eastAsia="en-US"/>
        </w:rPr>
      </w:pPr>
      <w:r>
        <w:rPr>
          <w:rFonts w:asciiTheme="minorHAnsi" w:hAnsiTheme="minorHAnsi" w:cstheme="minorHAnsi"/>
          <w:sz w:val="22"/>
          <w:szCs w:val="22"/>
          <w:lang w:eastAsia="en-US"/>
        </w:rPr>
        <w:t>O</w:t>
      </w:r>
      <w:r w:rsidRPr="00486DE2">
        <w:rPr>
          <w:rFonts w:asciiTheme="minorHAnsi" w:hAnsiTheme="minorHAnsi" w:cstheme="minorHAnsi"/>
          <w:sz w:val="22"/>
          <w:szCs w:val="22"/>
          <w:lang w:eastAsia="en-US"/>
        </w:rPr>
        <w:t>pćina Žakanje kao javni naručitelj ne smije sklapati ugovore o javnoj nabavi u smislu odredbe članka 80. stavka 2. točke 1. Zakona o javnoj nabavi („Narodne novine” broj: 120/16)  s gospodarskim subjektom GEOEFEKT d.o.o., Police Pirišće 26, Ozalj.</w:t>
      </w:r>
    </w:p>
    <w:p w14:paraId="50702B41" w14:textId="77777777" w:rsidR="00486DE2" w:rsidRPr="006B72EB" w:rsidRDefault="00486DE2" w:rsidP="00953202">
      <w:pPr>
        <w:spacing w:before="1" w:line="280" w:lineRule="exact"/>
        <w:ind w:left="284"/>
        <w:rPr>
          <w:rFonts w:asciiTheme="minorHAnsi" w:hAnsiTheme="minorHAnsi" w:cstheme="minorHAnsi"/>
          <w:sz w:val="22"/>
          <w:szCs w:val="22"/>
          <w:lang w:eastAsia="en-US"/>
        </w:rPr>
      </w:pPr>
    </w:p>
    <w:p w14:paraId="075030F3" w14:textId="77777777" w:rsidR="00514391" w:rsidRDefault="00052A7F" w:rsidP="00514391">
      <w:pPr>
        <w:rPr>
          <w:rFonts w:asciiTheme="minorHAnsi" w:hAnsiTheme="minorHAnsi" w:cstheme="minorHAnsi"/>
          <w:sz w:val="22"/>
          <w:szCs w:val="22"/>
          <w:lang w:eastAsia="en-US"/>
        </w:rPr>
      </w:pPr>
      <w:r w:rsidRPr="006B72EB">
        <w:rPr>
          <w:rFonts w:asciiTheme="minorHAnsi" w:hAnsiTheme="minorHAnsi" w:cstheme="minorHAnsi"/>
          <w:b/>
          <w:sz w:val="22"/>
          <w:szCs w:val="22"/>
          <w:lang w:eastAsia="en-US"/>
        </w:rPr>
        <w:t>1.2. Oso</w:t>
      </w:r>
      <w:r w:rsidRPr="006B72EB">
        <w:rPr>
          <w:rFonts w:asciiTheme="minorHAnsi" w:hAnsiTheme="minorHAnsi" w:cstheme="minorHAnsi"/>
          <w:b/>
          <w:spacing w:val="1"/>
          <w:sz w:val="22"/>
          <w:szCs w:val="22"/>
          <w:lang w:eastAsia="en-US"/>
        </w:rPr>
        <w:t>b</w:t>
      </w:r>
      <w:r w:rsidRPr="006B72EB">
        <w:rPr>
          <w:rFonts w:asciiTheme="minorHAnsi" w:hAnsiTheme="minorHAnsi" w:cstheme="minorHAnsi"/>
          <w:b/>
          <w:sz w:val="22"/>
          <w:szCs w:val="22"/>
          <w:lang w:eastAsia="en-US"/>
        </w:rPr>
        <w:t xml:space="preserve">a </w:t>
      </w:r>
      <w:r w:rsidRPr="006B72EB">
        <w:rPr>
          <w:rFonts w:asciiTheme="minorHAnsi" w:hAnsiTheme="minorHAnsi" w:cstheme="minorHAnsi"/>
          <w:b/>
          <w:spacing w:val="-1"/>
          <w:sz w:val="22"/>
          <w:szCs w:val="22"/>
          <w:lang w:eastAsia="en-US"/>
        </w:rPr>
        <w:t>z</w:t>
      </w:r>
      <w:r w:rsidRPr="006B72EB">
        <w:rPr>
          <w:rFonts w:asciiTheme="minorHAnsi" w:hAnsiTheme="minorHAnsi" w:cstheme="minorHAnsi"/>
          <w:b/>
          <w:sz w:val="22"/>
          <w:szCs w:val="22"/>
          <w:lang w:eastAsia="en-US"/>
        </w:rPr>
        <w:t>a</w:t>
      </w:r>
      <w:r w:rsidRPr="006B72EB">
        <w:rPr>
          <w:rFonts w:asciiTheme="minorHAnsi" w:hAnsiTheme="minorHAnsi" w:cstheme="minorHAnsi"/>
          <w:b/>
          <w:spacing w:val="1"/>
          <w:sz w:val="22"/>
          <w:szCs w:val="22"/>
          <w:lang w:eastAsia="en-US"/>
        </w:rPr>
        <w:t>du</w:t>
      </w:r>
      <w:r w:rsidRPr="006B72EB">
        <w:rPr>
          <w:rFonts w:asciiTheme="minorHAnsi" w:hAnsiTheme="minorHAnsi" w:cstheme="minorHAnsi"/>
          <w:b/>
          <w:spacing w:val="-1"/>
          <w:sz w:val="22"/>
          <w:szCs w:val="22"/>
          <w:lang w:eastAsia="en-US"/>
        </w:rPr>
        <w:t>že</w:t>
      </w:r>
      <w:r w:rsidRPr="006B72EB">
        <w:rPr>
          <w:rFonts w:asciiTheme="minorHAnsi" w:hAnsiTheme="minorHAnsi" w:cstheme="minorHAnsi"/>
          <w:b/>
          <w:spacing w:val="1"/>
          <w:sz w:val="22"/>
          <w:szCs w:val="22"/>
          <w:lang w:eastAsia="en-US"/>
        </w:rPr>
        <w:t>n</w:t>
      </w:r>
      <w:r w:rsidRPr="006B72EB">
        <w:rPr>
          <w:rFonts w:asciiTheme="minorHAnsi" w:hAnsiTheme="minorHAnsi" w:cstheme="minorHAnsi"/>
          <w:b/>
          <w:sz w:val="22"/>
          <w:szCs w:val="22"/>
          <w:lang w:eastAsia="en-US"/>
        </w:rPr>
        <w:t xml:space="preserve">a </w:t>
      </w:r>
      <w:r w:rsidRPr="006B72EB">
        <w:rPr>
          <w:rFonts w:asciiTheme="minorHAnsi" w:hAnsiTheme="minorHAnsi" w:cstheme="minorHAnsi"/>
          <w:b/>
          <w:spacing w:val="-1"/>
          <w:sz w:val="22"/>
          <w:szCs w:val="22"/>
          <w:lang w:eastAsia="en-US"/>
        </w:rPr>
        <w:t>z</w:t>
      </w:r>
      <w:r w:rsidRPr="006B72EB">
        <w:rPr>
          <w:rFonts w:asciiTheme="minorHAnsi" w:hAnsiTheme="minorHAnsi" w:cstheme="minorHAnsi"/>
          <w:b/>
          <w:sz w:val="22"/>
          <w:szCs w:val="22"/>
          <w:lang w:eastAsia="en-US"/>
        </w:rPr>
        <w:t xml:space="preserve">a </w:t>
      </w:r>
      <w:r w:rsidRPr="006B72EB">
        <w:rPr>
          <w:rFonts w:asciiTheme="minorHAnsi" w:hAnsiTheme="minorHAnsi" w:cstheme="minorHAnsi"/>
          <w:b/>
          <w:spacing w:val="1"/>
          <w:sz w:val="22"/>
          <w:szCs w:val="22"/>
          <w:lang w:eastAsia="en-US"/>
        </w:rPr>
        <w:t>k</w:t>
      </w:r>
      <w:r w:rsidRPr="006B72EB">
        <w:rPr>
          <w:rFonts w:asciiTheme="minorHAnsi" w:hAnsiTheme="minorHAnsi" w:cstheme="minorHAnsi"/>
          <w:b/>
          <w:sz w:val="22"/>
          <w:szCs w:val="22"/>
          <w:lang w:eastAsia="en-US"/>
        </w:rPr>
        <w:t>o</w:t>
      </w:r>
      <w:r w:rsidRPr="006B72EB">
        <w:rPr>
          <w:rFonts w:asciiTheme="minorHAnsi" w:hAnsiTheme="minorHAnsi" w:cstheme="minorHAnsi"/>
          <w:b/>
          <w:spacing w:val="-3"/>
          <w:sz w:val="22"/>
          <w:szCs w:val="22"/>
          <w:lang w:eastAsia="en-US"/>
        </w:rPr>
        <w:t>m</w:t>
      </w:r>
      <w:r w:rsidRPr="006B72EB">
        <w:rPr>
          <w:rFonts w:asciiTheme="minorHAnsi" w:hAnsiTheme="minorHAnsi" w:cstheme="minorHAnsi"/>
          <w:b/>
          <w:spacing w:val="1"/>
          <w:sz w:val="22"/>
          <w:szCs w:val="22"/>
          <w:lang w:eastAsia="en-US"/>
        </w:rPr>
        <w:t>un</w:t>
      </w:r>
      <w:r w:rsidRPr="006B72EB">
        <w:rPr>
          <w:rFonts w:asciiTheme="minorHAnsi" w:hAnsiTheme="minorHAnsi" w:cstheme="minorHAnsi"/>
          <w:b/>
          <w:sz w:val="22"/>
          <w:szCs w:val="22"/>
          <w:lang w:eastAsia="en-US"/>
        </w:rPr>
        <w:t>i</w:t>
      </w:r>
      <w:r w:rsidRPr="006B72EB">
        <w:rPr>
          <w:rFonts w:asciiTheme="minorHAnsi" w:hAnsiTheme="minorHAnsi" w:cstheme="minorHAnsi"/>
          <w:b/>
          <w:spacing w:val="1"/>
          <w:sz w:val="22"/>
          <w:szCs w:val="22"/>
          <w:lang w:eastAsia="en-US"/>
        </w:rPr>
        <w:t>k</w:t>
      </w:r>
      <w:r w:rsidRPr="006B72EB">
        <w:rPr>
          <w:rFonts w:asciiTheme="minorHAnsi" w:hAnsiTheme="minorHAnsi" w:cstheme="minorHAnsi"/>
          <w:b/>
          <w:sz w:val="22"/>
          <w:szCs w:val="22"/>
          <w:lang w:eastAsia="en-US"/>
        </w:rPr>
        <w:t>a</w:t>
      </w:r>
      <w:r w:rsidRPr="006B72EB">
        <w:rPr>
          <w:rFonts w:asciiTheme="minorHAnsi" w:hAnsiTheme="minorHAnsi" w:cstheme="minorHAnsi"/>
          <w:b/>
          <w:spacing w:val="-1"/>
          <w:sz w:val="22"/>
          <w:szCs w:val="22"/>
          <w:lang w:eastAsia="en-US"/>
        </w:rPr>
        <w:t>c</w:t>
      </w:r>
      <w:r w:rsidRPr="006B72EB">
        <w:rPr>
          <w:rFonts w:asciiTheme="minorHAnsi" w:hAnsiTheme="minorHAnsi" w:cstheme="minorHAnsi"/>
          <w:b/>
          <w:sz w:val="22"/>
          <w:szCs w:val="22"/>
          <w:lang w:eastAsia="en-US"/>
        </w:rPr>
        <w:t>iju s</w:t>
      </w:r>
      <w:r w:rsidRPr="006B72EB">
        <w:rPr>
          <w:rFonts w:asciiTheme="minorHAnsi" w:hAnsiTheme="minorHAnsi" w:cstheme="minorHAnsi"/>
          <w:b/>
          <w:spacing w:val="1"/>
          <w:sz w:val="22"/>
          <w:szCs w:val="22"/>
          <w:lang w:eastAsia="en-US"/>
        </w:rPr>
        <w:t xml:space="preserve"> p</w:t>
      </w:r>
      <w:r w:rsidRPr="006B72EB">
        <w:rPr>
          <w:rFonts w:asciiTheme="minorHAnsi" w:hAnsiTheme="minorHAnsi" w:cstheme="minorHAnsi"/>
          <w:b/>
          <w:sz w:val="22"/>
          <w:szCs w:val="22"/>
          <w:lang w:eastAsia="en-US"/>
        </w:rPr>
        <w:t>o</w:t>
      </w:r>
      <w:r w:rsidRPr="006B72EB">
        <w:rPr>
          <w:rFonts w:asciiTheme="minorHAnsi" w:hAnsiTheme="minorHAnsi" w:cstheme="minorHAnsi"/>
          <w:b/>
          <w:spacing w:val="-1"/>
          <w:sz w:val="22"/>
          <w:szCs w:val="22"/>
          <w:lang w:eastAsia="en-US"/>
        </w:rPr>
        <w:t>n</w:t>
      </w:r>
      <w:r w:rsidRPr="006B72EB">
        <w:rPr>
          <w:rFonts w:asciiTheme="minorHAnsi" w:hAnsiTheme="minorHAnsi" w:cstheme="minorHAnsi"/>
          <w:b/>
          <w:spacing w:val="1"/>
          <w:sz w:val="22"/>
          <w:szCs w:val="22"/>
          <w:lang w:eastAsia="en-US"/>
        </w:rPr>
        <w:t>ud</w:t>
      </w:r>
      <w:r w:rsidRPr="006B72EB">
        <w:rPr>
          <w:rFonts w:asciiTheme="minorHAnsi" w:hAnsiTheme="minorHAnsi" w:cstheme="minorHAnsi"/>
          <w:b/>
          <w:sz w:val="22"/>
          <w:szCs w:val="22"/>
          <w:lang w:eastAsia="en-US"/>
        </w:rPr>
        <w:t>i</w:t>
      </w:r>
      <w:r w:rsidRPr="006B72EB">
        <w:rPr>
          <w:rFonts w:asciiTheme="minorHAnsi" w:hAnsiTheme="minorHAnsi" w:cstheme="minorHAnsi"/>
          <w:b/>
          <w:spacing w:val="-3"/>
          <w:sz w:val="22"/>
          <w:szCs w:val="22"/>
          <w:lang w:eastAsia="en-US"/>
        </w:rPr>
        <w:t>t</w:t>
      </w:r>
      <w:r w:rsidRPr="006B72EB">
        <w:rPr>
          <w:rFonts w:asciiTheme="minorHAnsi" w:hAnsiTheme="minorHAnsi" w:cstheme="minorHAnsi"/>
          <w:b/>
          <w:spacing w:val="-1"/>
          <w:sz w:val="22"/>
          <w:szCs w:val="22"/>
          <w:lang w:eastAsia="en-US"/>
        </w:rPr>
        <w:t>e</w:t>
      </w:r>
      <w:r w:rsidRPr="006B72EB">
        <w:rPr>
          <w:rFonts w:asciiTheme="minorHAnsi" w:hAnsiTheme="minorHAnsi" w:cstheme="minorHAnsi"/>
          <w:b/>
          <w:sz w:val="22"/>
          <w:szCs w:val="22"/>
          <w:lang w:eastAsia="en-US"/>
        </w:rPr>
        <w:t>lj</w:t>
      </w:r>
      <w:r w:rsidRPr="006B72EB">
        <w:rPr>
          <w:rFonts w:asciiTheme="minorHAnsi" w:hAnsiTheme="minorHAnsi" w:cstheme="minorHAnsi"/>
          <w:b/>
          <w:spacing w:val="2"/>
          <w:sz w:val="22"/>
          <w:szCs w:val="22"/>
          <w:lang w:eastAsia="en-US"/>
        </w:rPr>
        <w:t>i</w:t>
      </w:r>
      <w:r w:rsidRPr="006B72EB">
        <w:rPr>
          <w:rFonts w:asciiTheme="minorHAnsi" w:hAnsiTheme="minorHAnsi" w:cstheme="minorHAnsi"/>
          <w:b/>
          <w:spacing w:val="-3"/>
          <w:sz w:val="22"/>
          <w:szCs w:val="22"/>
          <w:lang w:eastAsia="en-US"/>
        </w:rPr>
        <w:t>m</w:t>
      </w:r>
      <w:r w:rsidRPr="006B72EB">
        <w:rPr>
          <w:rFonts w:asciiTheme="minorHAnsi" w:hAnsiTheme="minorHAnsi" w:cstheme="minorHAnsi"/>
          <w:b/>
          <w:spacing w:val="4"/>
          <w:sz w:val="22"/>
          <w:szCs w:val="22"/>
          <w:lang w:eastAsia="en-US"/>
        </w:rPr>
        <w:t>a</w:t>
      </w:r>
      <w:r w:rsidR="00A90613" w:rsidRPr="006B72EB">
        <w:rPr>
          <w:rFonts w:asciiTheme="minorHAnsi" w:hAnsiTheme="minorHAnsi" w:cstheme="minorHAnsi"/>
          <w:b/>
          <w:spacing w:val="4"/>
          <w:sz w:val="22"/>
          <w:szCs w:val="22"/>
          <w:lang w:eastAsia="en-US"/>
        </w:rPr>
        <w:t xml:space="preserve"> i kontakt</w:t>
      </w:r>
      <w:r w:rsidRPr="006B72EB">
        <w:rPr>
          <w:rFonts w:asciiTheme="minorHAnsi" w:hAnsiTheme="minorHAnsi" w:cstheme="minorHAnsi"/>
          <w:b/>
          <w:sz w:val="22"/>
          <w:szCs w:val="22"/>
          <w:lang w:eastAsia="en-US"/>
        </w:rPr>
        <w:t>:</w:t>
      </w:r>
      <w:r w:rsidR="00514391">
        <w:rPr>
          <w:rFonts w:asciiTheme="minorHAnsi" w:hAnsiTheme="minorHAnsi" w:cstheme="minorHAnsi"/>
          <w:sz w:val="22"/>
          <w:szCs w:val="22"/>
          <w:lang w:eastAsia="en-US"/>
        </w:rPr>
        <w:t xml:space="preserve"> </w:t>
      </w:r>
    </w:p>
    <w:p w14:paraId="337914A8" w14:textId="42610D99" w:rsidR="00052A7F" w:rsidRPr="00514391" w:rsidRDefault="0076736F" w:rsidP="005A6BF1">
      <w:pPr>
        <w:ind w:left="284"/>
        <w:rPr>
          <w:rFonts w:asciiTheme="minorHAnsi" w:hAnsiTheme="minorHAnsi" w:cstheme="minorHAnsi"/>
          <w:sz w:val="22"/>
          <w:szCs w:val="22"/>
          <w:lang w:eastAsia="en-US"/>
        </w:rPr>
      </w:pPr>
      <w:r>
        <w:rPr>
          <w:rFonts w:asciiTheme="minorHAnsi" w:hAnsiTheme="minorHAnsi" w:cstheme="minorHAnsi"/>
          <w:spacing w:val="-6"/>
          <w:position w:val="-1"/>
          <w:sz w:val="22"/>
          <w:szCs w:val="22"/>
          <w:lang w:eastAsia="en-US"/>
        </w:rPr>
        <w:t>Anita Srbelj-Dehlić</w:t>
      </w:r>
      <w:r w:rsidR="00052A7F" w:rsidRPr="006B72EB">
        <w:rPr>
          <w:rFonts w:asciiTheme="minorHAnsi" w:hAnsiTheme="minorHAnsi" w:cstheme="minorHAnsi"/>
          <w:position w:val="-1"/>
          <w:sz w:val="22"/>
          <w:szCs w:val="22"/>
          <w:lang w:eastAsia="en-US"/>
        </w:rPr>
        <w:t>,</w:t>
      </w:r>
      <w:r w:rsidR="00052A7F" w:rsidRPr="006B72EB">
        <w:rPr>
          <w:rFonts w:asciiTheme="minorHAnsi" w:hAnsiTheme="minorHAnsi" w:cstheme="minorHAnsi"/>
          <w:spacing w:val="-1"/>
          <w:position w:val="-1"/>
          <w:sz w:val="22"/>
          <w:szCs w:val="22"/>
          <w:lang w:eastAsia="en-US"/>
        </w:rPr>
        <w:t xml:space="preserve"> </w:t>
      </w:r>
      <w:hyperlink r:id="rId12" w:history="1">
        <w:r w:rsidR="00A90613" w:rsidRPr="006B72EB">
          <w:rPr>
            <w:rStyle w:val="Hiperveza"/>
            <w:rFonts w:asciiTheme="minorHAnsi" w:hAnsiTheme="minorHAnsi" w:cstheme="minorHAnsi"/>
            <w:spacing w:val="-1"/>
            <w:position w:val="-1"/>
            <w:sz w:val="22"/>
            <w:szCs w:val="22"/>
            <w:lang w:eastAsia="en-US"/>
          </w:rPr>
          <w:t>procelnik@opcina-zakanje.hr</w:t>
        </w:r>
      </w:hyperlink>
      <w:r w:rsidR="00A90613" w:rsidRPr="006B72EB">
        <w:rPr>
          <w:rFonts w:asciiTheme="minorHAnsi" w:hAnsiTheme="minorHAnsi" w:cstheme="minorHAnsi"/>
          <w:spacing w:val="-1"/>
          <w:position w:val="-1"/>
          <w:sz w:val="22"/>
          <w:szCs w:val="22"/>
          <w:lang w:eastAsia="en-US"/>
        </w:rPr>
        <w:t xml:space="preserve"> </w:t>
      </w:r>
    </w:p>
    <w:p w14:paraId="471A366A" w14:textId="77777777" w:rsidR="00052A7F" w:rsidRPr="006B72EB" w:rsidRDefault="00052A7F" w:rsidP="006B72EB">
      <w:pPr>
        <w:spacing w:before="12" w:line="240" w:lineRule="exact"/>
        <w:rPr>
          <w:rFonts w:asciiTheme="minorHAnsi" w:hAnsiTheme="minorHAnsi" w:cstheme="minorHAnsi"/>
          <w:sz w:val="22"/>
          <w:szCs w:val="22"/>
          <w:lang w:eastAsia="en-US"/>
        </w:rPr>
      </w:pPr>
    </w:p>
    <w:p w14:paraId="3137098B" w14:textId="1E678D87" w:rsidR="008E2807" w:rsidRPr="00514391" w:rsidRDefault="00052A7F" w:rsidP="00514391">
      <w:pPr>
        <w:spacing w:before="29"/>
        <w:rPr>
          <w:rFonts w:asciiTheme="minorHAnsi" w:hAnsiTheme="minorHAnsi" w:cstheme="minorHAnsi"/>
          <w:sz w:val="22"/>
          <w:szCs w:val="22"/>
          <w:lang w:eastAsia="en-US"/>
        </w:rPr>
      </w:pPr>
      <w:r w:rsidRPr="006B72EB">
        <w:rPr>
          <w:rFonts w:asciiTheme="minorHAnsi" w:hAnsiTheme="minorHAnsi" w:cstheme="minorHAnsi"/>
          <w:b/>
          <w:sz w:val="22"/>
          <w:szCs w:val="22"/>
          <w:lang w:eastAsia="en-US"/>
        </w:rPr>
        <w:t>1.3. Evi</w:t>
      </w:r>
      <w:r w:rsidRPr="006B72EB">
        <w:rPr>
          <w:rFonts w:asciiTheme="minorHAnsi" w:hAnsiTheme="minorHAnsi" w:cstheme="minorHAnsi"/>
          <w:b/>
          <w:spacing w:val="1"/>
          <w:sz w:val="22"/>
          <w:szCs w:val="22"/>
          <w:lang w:eastAsia="en-US"/>
        </w:rPr>
        <w:t>d</w:t>
      </w:r>
      <w:r w:rsidRPr="006B72EB">
        <w:rPr>
          <w:rFonts w:asciiTheme="minorHAnsi" w:hAnsiTheme="minorHAnsi" w:cstheme="minorHAnsi"/>
          <w:b/>
          <w:spacing w:val="-1"/>
          <w:sz w:val="22"/>
          <w:szCs w:val="22"/>
          <w:lang w:eastAsia="en-US"/>
        </w:rPr>
        <w:t>e</w:t>
      </w:r>
      <w:r w:rsidRPr="006B72EB">
        <w:rPr>
          <w:rFonts w:asciiTheme="minorHAnsi" w:hAnsiTheme="minorHAnsi" w:cstheme="minorHAnsi"/>
          <w:b/>
          <w:spacing w:val="1"/>
          <w:sz w:val="22"/>
          <w:szCs w:val="22"/>
          <w:lang w:eastAsia="en-US"/>
        </w:rPr>
        <w:t>n</w:t>
      </w:r>
      <w:r w:rsidRPr="006B72EB">
        <w:rPr>
          <w:rFonts w:asciiTheme="minorHAnsi" w:hAnsiTheme="minorHAnsi" w:cstheme="minorHAnsi"/>
          <w:b/>
          <w:spacing w:val="-1"/>
          <w:sz w:val="22"/>
          <w:szCs w:val="22"/>
          <w:lang w:eastAsia="en-US"/>
        </w:rPr>
        <w:t>c</w:t>
      </w:r>
      <w:r w:rsidRPr="006B72EB">
        <w:rPr>
          <w:rFonts w:asciiTheme="minorHAnsi" w:hAnsiTheme="minorHAnsi" w:cstheme="minorHAnsi"/>
          <w:b/>
          <w:sz w:val="22"/>
          <w:szCs w:val="22"/>
          <w:lang w:eastAsia="en-US"/>
        </w:rPr>
        <w:t>ijs</w:t>
      </w:r>
      <w:r w:rsidRPr="006B72EB">
        <w:rPr>
          <w:rFonts w:asciiTheme="minorHAnsi" w:hAnsiTheme="minorHAnsi" w:cstheme="minorHAnsi"/>
          <w:b/>
          <w:spacing w:val="1"/>
          <w:sz w:val="22"/>
          <w:szCs w:val="22"/>
          <w:lang w:eastAsia="en-US"/>
        </w:rPr>
        <w:t>k</w:t>
      </w:r>
      <w:r w:rsidRPr="006B72EB">
        <w:rPr>
          <w:rFonts w:asciiTheme="minorHAnsi" w:hAnsiTheme="minorHAnsi" w:cstheme="minorHAnsi"/>
          <w:b/>
          <w:sz w:val="22"/>
          <w:szCs w:val="22"/>
          <w:lang w:eastAsia="en-US"/>
        </w:rPr>
        <w:t xml:space="preserve">i </w:t>
      </w:r>
      <w:r w:rsidRPr="006B72EB">
        <w:rPr>
          <w:rFonts w:asciiTheme="minorHAnsi" w:hAnsiTheme="minorHAnsi" w:cstheme="minorHAnsi"/>
          <w:b/>
          <w:spacing w:val="1"/>
          <w:sz w:val="22"/>
          <w:szCs w:val="22"/>
          <w:lang w:eastAsia="en-US"/>
        </w:rPr>
        <w:t>b</w:t>
      </w:r>
      <w:r w:rsidRPr="006B72EB">
        <w:rPr>
          <w:rFonts w:asciiTheme="minorHAnsi" w:hAnsiTheme="minorHAnsi" w:cstheme="minorHAnsi"/>
          <w:b/>
          <w:spacing w:val="-1"/>
          <w:sz w:val="22"/>
          <w:szCs w:val="22"/>
          <w:lang w:eastAsia="en-US"/>
        </w:rPr>
        <w:t>r</w:t>
      </w:r>
      <w:r w:rsidRPr="006B72EB">
        <w:rPr>
          <w:rFonts w:asciiTheme="minorHAnsi" w:hAnsiTheme="minorHAnsi" w:cstheme="minorHAnsi"/>
          <w:b/>
          <w:sz w:val="22"/>
          <w:szCs w:val="22"/>
          <w:lang w:eastAsia="en-US"/>
        </w:rPr>
        <w:t>oj</w:t>
      </w:r>
      <w:r w:rsidRPr="006B72EB">
        <w:rPr>
          <w:rFonts w:asciiTheme="minorHAnsi" w:hAnsiTheme="minorHAnsi" w:cstheme="minorHAnsi"/>
          <w:b/>
          <w:spacing w:val="-1"/>
          <w:sz w:val="22"/>
          <w:szCs w:val="22"/>
          <w:lang w:eastAsia="en-US"/>
        </w:rPr>
        <w:t xml:space="preserve"> n</w:t>
      </w:r>
      <w:r w:rsidRPr="006B72EB">
        <w:rPr>
          <w:rFonts w:asciiTheme="minorHAnsi" w:hAnsiTheme="minorHAnsi" w:cstheme="minorHAnsi"/>
          <w:b/>
          <w:sz w:val="22"/>
          <w:szCs w:val="22"/>
          <w:lang w:eastAsia="en-US"/>
        </w:rPr>
        <w:t>a</w:t>
      </w:r>
      <w:r w:rsidRPr="006B72EB">
        <w:rPr>
          <w:rFonts w:asciiTheme="minorHAnsi" w:hAnsiTheme="minorHAnsi" w:cstheme="minorHAnsi"/>
          <w:b/>
          <w:spacing w:val="1"/>
          <w:sz w:val="22"/>
          <w:szCs w:val="22"/>
          <w:lang w:eastAsia="en-US"/>
        </w:rPr>
        <w:t>b</w:t>
      </w:r>
      <w:r w:rsidRPr="006B72EB">
        <w:rPr>
          <w:rFonts w:asciiTheme="minorHAnsi" w:hAnsiTheme="minorHAnsi" w:cstheme="minorHAnsi"/>
          <w:b/>
          <w:sz w:val="22"/>
          <w:szCs w:val="22"/>
          <w:lang w:eastAsia="en-US"/>
        </w:rPr>
        <w:t>av</w:t>
      </w:r>
      <w:r w:rsidRPr="006B72EB">
        <w:rPr>
          <w:rFonts w:asciiTheme="minorHAnsi" w:hAnsiTheme="minorHAnsi" w:cstheme="minorHAnsi"/>
          <w:b/>
          <w:spacing w:val="1"/>
          <w:sz w:val="22"/>
          <w:szCs w:val="22"/>
          <w:lang w:eastAsia="en-US"/>
        </w:rPr>
        <w:t>e</w:t>
      </w:r>
      <w:r w:rsidRPr="006B72EB">
        <w:rPr>
          <w:rFonts w:asciiTheme="minorHAnsi" w:hAnsiTheme="minorHAnsi" w:cstheme="minorHAnsi"/>
          <w:sz w:val="22"/>
          <w:szCs w:val="22"/>
          <w:lang w:eastAsia="en-US"/>
        </w:rPr>
        <w:t xml:space="preserve">: </w:t>
      </w:r>
      <w:r w:rsidR="00514391">
        <w:rPr>
          <w:rFonts w:asciiTheme="minorHAnsi" w:hAnsiTheme="minorHAnsi" w:cstheme="minorHAnsi"/>
          <w:sz w:val="22"/>
          <w:szCs w:val="22"/>
          <w:lang w:eastAsia="en-US"/>
        </w:rPr>
        <w:t xml:space="preserve"> </w:t>
      </w:r>
      <w:r w:rsidR="008E2807" w:rsidRPr="006B72EB">
        <w:rPr>
          <w:rFonts w:asciiTheme="minorHAnsi" w:hAnsiTheme="minorHAnsi" w:cstheme="minorHAnsi"/>
          <w:sz w:val="22"/>
          <w:szCs w:val="22"/>
          <w:lang w:eastAsia="en-US"/>
        </w:rPr>
        <w:t>E-JN-</w:t>
      </w:r>
      <w:r w:rsidR="00486DE2">
        <w:rPr>
          <w:rFonts w:asciiTheme="minorHAnsi" w:hAnsiTheme="minorHAnsi" w:cstheme="minorHAnsi"/>
          <w:sz w:val="22"/>
          <w:szCs w:val="22"/>
          <w:lang w:eastAsia="en-US"/>
        </w:rPr>
        <w:t>0</w:t>
      </w:r>
      <w:r w:rsidR="0076736F">
        <w:rPr>
          <w:rFonts w:asciiTheme="minorHAnsi" w:hAnsiTheme="minorHAnsi" w:cstheme="minorHAnsi"/>
          <w:sz w:val="22"/>
          <w:szCs w:val="22"/>
          <w:lang w:eastAsia="en-US"/>
        </w:rPr>
        <w:t>4</w:t>
      </w:r>
      <w:r w:rsidR="00486DE2">
        <w:rPr>
          <w:rFonts w:asciiTheme="minorHAnsi" w:hAnsiTheme="minorHAnsi" w:cstheme="minorHAnsi"/>
          <w:sz w:val="22"/>
          <w:szCs w:val="22"/>
          <w:lang w:eastAsia="en-US"/>
        </w:rPr>
        <w:t>/</w:t>
      </w:r>
      <w:r w:rsidR="00856802">
        <w:rPr>
          <w:rFonts w:asciiTheme="minorHAnsi" w:hAnsiTheme="minorHAnsi" w:cstheme="minorHAnsi"/>
          <w:sz w:val="22"/>
          <w:szCs w:val="22"/>
          <w:lang w:eastAsia="en-US"/>
        </w:rPr>
        <w:t>2</w:t>
      </w:r>
      <w:r w:rsidR="0076736F">
        <w:rPr>
          <w:rFonts w:asciiTheme="minorHAnsi" w:hAnsiTheme="minorHAnsi" w:cstheme="minorHAnsi"/>
          <w:sz w:val="22"/>
          <w:szCs w:val="22"/>
          <w:lang w:eastAsia="en-US"/>
        </w:rPr>
        <w:t>1</w:t>
      </w:r>
    </w:p>
    <w:p w14:paraId="310A0CD0" w14:textId="77777777" w:rsidR="00052A7F" w:rsidRPr="006B72EB" w:rsidRDefault="00052A7F" w:rsidP="006B72EB">
      <w:pPr>
        <w:spacing w:before="1" w:line="280" w:lineRule="exact"/>
        <w:rPr>
          <w:rFonts w:asciiTheme="minorHAnsi" w:hAnsiTheme="minorHAnsi" w:cstheme="minorHAnsi"/>
          <w:sz w:val="22"/>
          <w:szCs w:val="22"/>
          <w:lang w:eastAsia="en-US"/>
        </w:rPr>
      </w:pPr>
    </w:p>
    <w:p w14:paraId="4D33AFFF" w14:textId="4FDE24B8" w:rsidR="00052A7F" w:rsidRPr="006B72EB" w:rsidRDefault="00052A7F" w:rsidP="00514391">
      <w:pPr>
        <w:rPr>
          <w:rFonts w:asciiTheme="minorHAnsi" w:hAnsiTheme="minorHAnsi" w:cstheme="minorHAnsi"/>
          <w:sz w:val="22"/>
          <w:szCs w:val="22"/>
          <w:lang w:eastAsia="en-US"/>
        </w:rPr>
      </w:pPr>
      <w:r w:rsidRPr="006B72EB">
        <w:rPr>
          <w:rFonts w:asciiTheme="minorHAnsi" w:hAnsiTheme="minorHAnsi" w:cstheme="minorHAnsi"/>
          <w:b/>
          <w:sz w:val="22"/>
          <w:szCs w:val="22"/>
          <w:lang w:eastAsia="en-US"/>
        </w:rPr>
        <w:t>1.4. V</w:t>
      </w:r>
      <w:r w:rsidRPr="006B72EB">
        <w:rPr>
          <w:rFonts w:asciiTheme="minorHAnsi" w:hAnsiTheme="minorHAnsi" w:cstheme="minorHAnsi"/>
          <w:b/>
          <w:spacing w:val="-1"/>
          <w:sz w:val="22"/>
          <w:szCs w:val="22"/>
          <w:lang w:eastAsia="en-US"/>
        </w:rPr>
        <w:t>r</w:t>
      </w:r>
      <w:r w:rsidRPr="006B72EB">
        <w:rPr>
          <w:rFonts w:asciiTheme="minorHAnsi" w:hAnsiTheme="minorHAnsi" w:cstheme="minorHAnsi"/>
          <w:b/>
          <w:sz w:val="22"/>
          <w:szCs w:val="22"/>
          <w:lang w:eastAsia="en-US"/>
        </w:rPr>
        <w:t>sta postu</w:t>
      </w:r>
      <w:r w:rsidRPr="006B72EB">
        <w:rPr>
          <w:rFonts w:asciiTheme="minorHAnsi" w:hAnsiTheme="minorHAnsi" w:cstheme="minorHAnsi"/>
          <w:b/>
          <w:spacing w:val="1"/>
          <w:sz w:val="22"/>
          <w:szCs w:val="22"/>
          <w:lang w:eastAsia="en-US"/>
        </w:rPr>
        <w:t>pk</w:t>
      </w:r>
      <w:r w:rsidRPr="006B72EB">
        <w:rPr>
          <w:rFonts w:asciiTheme="minorHAnsi" w:hAnsiTheme="minorHAnsi" w:cstheme="minorHAnsi"/>
          <w:b/>
          <w:sz w:val="22"/>
          <w:szCs w:val="22"/>
          <w:lang w:eastAsia="en-US"/>
        </w:rPr>
        <w:t xml:space="preserve">a </w:t>
      </w:r>
      <w:r w:rsidRPr="006B72EB">
        <w:rPr>
          <w:rFonts w:asciiTheme="minorHAnsi" w:hAnsiTheme="minorHAnsi" w:cstheme="minorHAnsi"/>
          <w:b/>
          <w:spacing w:val="1"/>
          <w:sz w:val="22"/>
          <w:szCs w:val="22"/>
          <w:lang w:eastAsia="en-US"/>
        </w:rPr>
        <w:t>n</w:t>
      </w:r>
      <w:r w:rsidRPr="006B72EB">
        <w:rPr>
          <w:rFonts w:asciiTheme="minorHAnsi" w:hAnsiTheme="minorHAnsi" w:cstheme="minorHAnsi"/>
          <w:b/>
          <w:sz w:val="22"/>
          <w:szCs w:val="22"/>
          <w:lang w:eastAsia="en-US"/>
        </w:rPr>
        <w:t>a</w:t>
      </w:r>
      <w:r w:rsidRPr="006B72EB">
        <w:rPr>
          <w:rFonts w:asciiTheme="minorHAnsi" w:hAnsiTheme="minorHAnsi" w:cstheme="minorHAnsi"/>
          <w:b/>
          <w:spacing w:val="1"/>
          <w:sz w:val="22"/>
          <w:szCs w:val="22"/>
          <w:lang w:eastAsia="en-US"/>
        </w:rPr>
        <w:t>b</w:t>
      </w:r>
      <w:r w:rsidRPr="006B72EB">
        <w:rPr>
          <w:rFonts w:asciiTheme="minorHAnsi" w:hAnsiTheme="minorHAnsi" w:cstheme="minorHAnsi"/>
          <w:b/>
          <w:sz w:val="22"/>
          <w:szCs w:val="22"/>
          <w:lang w:eastAsia="en-US"/>
        </w:rPr>
        <w:t>av</w:t>
      </w:r>
      <w:r w:rsidRPr="006B72EB">
        <w:rPr>
          <w:rFonts w:asciiTheme="minorHAnsi" w:hAnsiTheme="minorHAnsi" w:cstheme="minorHAnsi"/>
          <w:b/>
          <w:spacing w:val="-1"/>
          <w:sz w:val="22"/>
          <w:szCs w:val="22"/>
          <w:lang w:eastAsia="en-US"/>
        </w:rPr>
        <w:t>e</w:t>
      </w:r>
      <w:r w:rsidRPr="006B72EB">
        <w:rPr>
          <w:rFonts w:asciiTheme="minorHAnsi" w:hAnsiTheme="minorHAnsi" w:cstheme="minorHAnsi"/>
          <w:b/>
          <w:sz w:val="22"/>
          <w:szCs w:val="22"/>
          <w:lang w:eastAsia="en-US"/>
        </w:rPr>
        <w:t>:</w:t>
      </w:r>
      <w:r w:rsidR="00514391">
        <w:rPr>
          <w:rFonts w:asciiTheme="minorHAnsi" w:hAnsiTheme="minorHAnsi" w:cstheme="minorHAnsi"/>
          <w:sz w:val="22"/>
          <w:szCs w:val="22"/>
          <w:lang w:eastAsia="en-US"/>
        </w:rPr>
        <w:t xml:space="preserve"> </w:t>
      </w:r>
      <w:r w:rsidRPr="006B72EB">
        <w:rPr>
          <w:rFonts w:asciiTheme="minorHAnsi" w:hAnsiTheme="minorHAnsi" w:cstheme="minorHAnsi"/>
          <w:spacing w:val="-2"/>
          <w:sz w:val="22"/>
          <w:szCs w:val="22"/>
          <w:lang w:eastAsia="en-US"/>
        </w:rPr>
        <w:t>Jednostavna</w:t>
      </w:r>
      <w:r w:rsidRPr="006B72EB">
        <w:rPr>
          <w:rFonts w:asciiTheme="minorHAnsi" w:hAnsiTheme="minorHAnsi" w:cstheme="minorHAnsi"/>
          <w:sz w:val="22"/>
          <w:szCs w:val="22"/>
          <w:lang w:eastAsia="en-US"/>
        </w:rPr>
        <w:t xml:space="preserve"> n</w:t>
      </w:r>
      <w:r w:rsidRPr="006B72EB">
        <w:rPr>
          <w:rFonts w:asciiTheme="minorHAnsi" w:hAnsiTheme="minorHAnsi" w:cstheme="minorHAnsi"/>
          <w:spacing w:val="-1"/>
          <w:sz w:val="22"/>
          <w:szCs w:val="22"/>
          <w:lang w:eastAsia="en-US"/>
        </w:rPr>
        <w:t>a</w:t>
      </w:r>
      <w:r w:rsidRPr="006B72EB">
        <w:rPr>
          <w:rFonts w:asciiTheme="minorHAnsi" w:hAnsiTheme="minorHAnsi" w:cstheme="minorHAnsi"/>
          <w:spacing w:val="2"/>
          <w:sz w:val="22"/>
          <w:szCs w:val="22"/>
          <w:lang w:eastAsia="en-US"/>
        </w:rPr>
        <w:t>b</w:t>
      </w:r>
      <w:r w:rsidRPr="006B72EB">
        <w:rPr>
          <w:rFonts w:asciiTheme="minorHAnsi" w:hAnsiTheme="minorHAnsi" w:cstheme="minorHAnsi"/>
          <w:spacing w:val="-1"/>
          <w:sz w:val="22"/>
          <w:szCs w:val="22"/>
          <w:lang w:eastAsia="en-US"/>
        </w:rPr>
        <w:t>a</w:t>
      </w:r>
      <w:r w:rsidRPr="006B72EB">
        <w:rPr>
          <w:rFonts w:asciiTheme="minorHAnsi" w:hAnsiTheme="minorHAnsi" w:cstheme="minorHAnsi"/>
          <w:sz w:val="22"/>
          <w:szCs w:val="22"/>
          <w:lang w:eastAsia="en-US"/>
        </w:rPr>
        <w:t>va</w:t>
      </w:r>
      <w:r w:rsidRPr="006B72EB">
        <w:rPr>
          <w:rFonts w:asciiTheme="minorHAnsi" w:hAnsiTheme="minorHAnsi" w:cstheme="minorHAnsi"/>
          <w:spacing w:val="-1"/>
          <w:sz w:val="22"/>
          <w:szCs w:val="22"/>
          <w:lang w:eastAsia="en-US"/>
        </w:rPr>
        <w:t xml:space="preserve"> </w:t>
      </w:r>
      <w:r w:rsidR="00C036DA">
        <w:rPr>
          <w:rFonts w:asciiTheme="minorHAnsi" w:hAnsiTheme="minorHAnsi" w:cstheme="minorHAnsi"/>
          <w:sz w:val="22"/>
          <w:szCs w:val="22"/>
          <w:lang w:eastAsia="en-US"/>
        </w:rPr>
        <w:t>robe</w:t>
      </w:r>
      <w:r w:rsidRPr="006B72EB">
        <w:rPr>
          <w:rFonts w:asciiTheme="minorHAnsi" w:hAnsiTheme="minorHAnsi" w:cstheme="minorHAnsi"/>
          <w:sz w:val="22"/>
          <w:szCs w:val="22"/>
          <w:lang w:eastAsia="en-US"/>
        </w:rPr>
        <w:t>.</w:t>
      </w:r>
    </w:p>
    <w:p w14:paraId="52F39DDB" w14:textId="77777777" w:rsidR="00052A7F" w:rsidRPr="006B72EB" w:rsidRDefault="00052A7F" w:rsidP="006B72EB">
      <w:pPr>
        <w:spacing w:before="1" w:line="280" w:lineRule="exact"/>
        <w:rPr>
          <w:rFonts w:asciiTheme="minorHAnsi" w:hAnsiTheme="minorHAnsi" w:cstheme="minorHAnsi"/>
          <w:sz w:val="22"/>
          <w:szCs w:val="22"/>
          <w:lang w:eastAsia="en-US"/>
        </w:rPr>
      </w:pPr>
    </w:p>
    <w:p w14:paraId="4AD93DC6" w14:textId="0C80385E" w:rsidR="00052A7F" w:rsidRPr="00514391" w:rsidRDefault="00052A7F" w:rsidP="00514391">
      <w:pPr>
        <w:rPr>
          <w:rFonts w:asciiTheme="minorHAnsi" w:hAnsiTheme="minorHAnsi" w:cstheme="minorHAnsi"/>
          <w:sz w:val="22"/>
          <w:szCs w:val="22"/>
          <w:lang w:eastAsia="en-US"/>
        </w:rPr>
      </w:pPr>
      <w:r w:rsidRPr="006B72EB">
        <w:rPr>
          <w:rFonts w:asciiTheme="minorHAnsi" w:hAnsiTheme="minorHAnsi" w:cstheme="minorHAnsi"/>
          <w:b/>
          <w:sz w:val="22"/>
          <w:szCs w:val="22"/>
          <w:lang w:eastAsia="en-US"/>
        </w:rPr>
        <w:t xml:space="preserve">1.5. </w:t>
      </w:r>
      <w:r w:rsidRPr="006B72EB">
        <w:rPr>
          <w:rFonts w:asciiTheme="minorHAnsi" w:hAnsiTheme="minorHAnsi" w:cstheme="minorHAnsi"/>
          <w:b/>
          <w:spacing w:val="-3"/>
          <w:sz w:val="22"/>
          <w:szCs w:val="22"/>
          <w:lang w:eastAsia="en-US"/>
        </w:rPr>
        <w:t>P</w:t>
      </w:r>
      <w:r w:rsidRPr="006B72EB">
        <w:rPr>
          <w:rFonts w:asciiTheme="minorHAnsi" w:hAnsiTheme="minorHAnsi" w:cstheme="minorHAnsi"/>
          <w:b/>
          <w:spacing w:val="-1"/>
          <w:sz w:val="22"/>
          <w:szCs w:val="22"/>
          <w:lang w:eastAsia="en-US"/>
        </w:rPr>
        <w:t>r</w:t>
      </w:r>
      <w:r w:rsidRPr="006B72EB">
        <w:rPr>
          <w:rFonts w:asciiTheme="minorHAnsi" w:hAnsiTheme="minorHAnsi" w:cstheme="minorHAnsi"/>
          <w:b/>
          <w:spacing w:val="2"/>
          <w:sz w:val="22"/>
          <w:szCs w:val="22"/>
          <w:lang w:eastAsia="en-US"/>
        </w:rPr>
        <w:t>o</w:t>
      </w:r>
      <w:r w:rsidRPr="006B72EB">
        <w:rPr>
          <w:rFonts w:asciiTheme="minorHAnsi" w:hAnsiTheme="minorHAnsi" w:cstheme="minorHAnsi"/>
          <w:b/>
          <w:spacing w:val="-1"/>
          <w:sz w:val="22"/>
          <w:szCs w:val="22"/>
          <w:lang w:eastAsia="en-US"/>
        </w:rPr>
        <w:t>c</w:t>
      </w:r>
      <w:r w:rsidRPr="006B72EB">
        <w:rPr>
          <w:rFonts w:asciiTheme="minorHAnsi" w:hAnsiTheme="minorHAnsi" w:cstheme="minorHAnsi"/>
          <w:b/>
          <w:sz w:val="22"/>
          <w:szCs w:val="22"/>
          <w:lang w:eastAsia="en-US"/>
        </w:rPr>
        <w:t>ij</w:t>
      </w:r>
      <w:r w:rsidRPr="006B72EB">
        <w:rPr>
          <w:rFonts w:asciiTheme="minorHAnsi" w:hAnsiTheme="minorHAnsi" w:cstheme="minorHAnsi"/>
          <w:b/>
          <w:spacing w:val="-1"/>
          <w:sz w:val="22"/>
          <w:szCs w:val="22"/>
          <w:lang w:eastAsia="en-US"/>
        </w:rPr>
        <w:t>e</w:t>
      </w:r>
      <w:r w:rsidRPr="006B72EB">
        <w:rPr>
          <w:rFonts w:asciiTheme="minorHAnsi" w:hAnsiTheme="minorHAnsi" w:cstheme="minorHAnsi"/>
          <w:b/>
          <w:spacing w:val="1"/>
          <w:sz w:val="22"/>
          <w:szCs w:val="22"/>
          <w:lang w:eastAsia="en-US"/>
        </w:rPr>
        <w:t>nj</w:t>
      </w:r>
      <w:r w:rsidRPr="006B72EB">
        <w:rPr>
          <w:rFonts w:asciiTheme="minorHAnsi" w:hAnsiTheme="minorHAnsi" w:cstheme="minorHAnsi"/>
          <w:b/>
          <w:spacing w:val="-1"/>
          <w:sz w:val="22"/>
          <w:szCs w:val="22"/>
          <w:lang w:eastAsia="en-US"/>
        </w:rPr>
        <w:t>e</w:t>
      </w:r>
      <w:r w:rsidRPr="006B72EB">
        <w:rPr>
          <w:rFonts w:asciiTheme="minorHAnsi" w:hAnsiTheme="minorHAnsi" w:cstheme="minorHAnsi"/>
          <w:b/>
          <w:spacing w:val="1"/>
          <w:sz w:val="22"/>
          <w:szCs w:val="22"/>
          <w:lang w:eastAsia="en-US"/>
        </w:rPr>
        <w:t>n</w:t>
      </w:r>
      <w:r w:rsidRPr="006B72EB">
        <w:rPr>
          <w:rFonts w:asciiTheme="minorHAnsi" w:hAnsiTheme="minorHAnsi" w:cstheme="minorHAnsi"/>
          <w:b/>
          <w:sz w:val="22"/>
          <w:szCs w:val="22"/>
          <w:lang w:eastAsia="en-US"/>
        </w:rPr>
        <w:t>a v</w:t>
      </w:r>
      <w:r w:rsidRPr="006B72EB">
        <w:rPr>
          <w:rFonts w:asciiTheme="minorHAnsi" w:hAnsiTheme="minorHAnsi" w:cstheme="minorHAnsi"/>
          <w:b/>
          <w:spacing w:val="-1"/>
          <w:sz w:val="22"/>
          <w:szCs w:val="22"/>
          <w:lang w:eastAsia="en-US"/>
        </w:rPr>
        <w:t>r</w:t>
      </w:r>
      <w:r w:rsidRPr="006B72EB">
        <w:rPr>
          <w:rFonts w:asciiTheme="minorHAnsi" w:hAnsiTheme="minorHAnsi" w:cstheme="minorHAnsi"/>
          <w:b/>
          <w:sz w:val="22"/>
          <w:szCs w:val="22"/>
          <w:lang w:eastAsia="en-US"/>
        </w:rPr>
        <w:t>ij</w:t>
      </w:r>
      <w:r w:rsidRPr="006B72EB">
        <w:rPr>
          <w:rFonts w:asciiTheme="minorHAnsi" w:hAnsiTheme="minorHAnsi" w:cstheme="minorHAnsi"/>
          <w:b/>
          <w:spacing w:val="-1"/>
          <w:sz w:val="22"/>
          <w:szCs w:val="22"/>
          <w:lang w:eastAsia="en-US"/>
        </w:rPr>
        <w:t>e</w:t>
      </w:r>
      <w:r w:rsidRPr="006B72EB">
        <w:rPr>
          <w:rFonts w:asciiTheme="minorHAnsi" w:hAnsiTheme="minorHAnsi" w:cstheme="minorHAnsi"/>
          <w:b/>
          <w:spacing w:val="3"/>
          <w:sz w:val="22"/>
          <w:szCs w:val="22"/>
          <w:lang w:eastAsia="en-US"/>
        </w:rPr>
        <w:t>d</w:t>
      </w:r>
      <w:r w:rsidRPr="006B72EB">
        <w:rPr>
          <w:rFonts w:asciiTheme="minorHAnsi" w:hAnsiTheme="minorHAnsi" w:cstheme="minorHAnsi"/>
          <w:b/>
          <w:spacing w:val="1"/>
          <w:sz w:val="22"/>
          <w:szCs w:val="22"/>
          <w:lang w:eastAsia="en-US"/>
        </w:rPr>
        <w:t>n</w:t>
      </w:r>
      <w:r w:rsidRPr="006B72EB">
        <w:rPr>
          <w:rFonts w:asciiTheme="minorHAnsi" w:hAnsiTheme="minorHAnsi" w:cstheme="minorHAnsi"/>
          <w:b/>
          <w:sz w:val="22"/>
          <w:szCs w:val="22"/>
          <w:lang w:eastAsia="en-US"/>
        </w:rPr>
        <w:t>ost na</w:t>
      </w:r>
      <w:r w:rsidRPr="006B72EB">
        <w:rPr>
          <w:rFonts w:asciiTheme="minorHAnsi" w:hAnsiTheme="minorHAnsi" w:cstheme="minorHAnsi"/>
          <w:b/>
          <w:spacing w:val="1"/>
          <w:sz w:val="22"/>
          <w:szCs w:val="22"/>
          <w:lang w:eastAsia="en-US"/>
        </w:rPr>
        <w:t>b</w:t>
      </w:r>
      <w:r w:rsidRPr="006B72EB">
        <w:rPr>
          <w:rFonts w:asciiTheme="minorHAnsi" w:hAnsiTheme="minorHAnsi" w:cstheme="minorHAnsi"/>
          <w:b/>
          <w:sz w:val="22"/>
          <w:szCs w:val="22"/>
          <w:lang w:eastAsia="en-US"/>
        </w:rPr>
        <w:t>av</w:t>
      </w:r>
      <w:r w:rsidRPr="006B72EB">
        <w:rPr>
          <w:rFonts w:asciiTheme="minorHAnsi" w:hAnsiTheme="minorHAnsi" w:cstheme="minorHAnsi"/>
          <w:b/>
          <w:spacing w:val="-1"/>
          <w:sz w:val="22"/>
          <w:szCs w:val="22"/>
          <w:lang w:eastAsia="en-US"/>
        </w:rPr>
        <w:t>e</w:t>
      </w:r>
      <w:r w:rsidRPr="006B72EB">
        <w:rPr>
          <w:rFonts w:asciiTheme="minorHAnsi" w:hAnsiTheme="minorHAnsi" w:cstheme="minorHAnsi"/>
          <w:b/>
          <w:sz w:val="22"/>
          <w:szCs w:val="22"/>
          <w:lang w:eastAsia="en-US"/>
        </w:rPr>
        <w:t>:</w:t>
      </w:r>
      <w:r w:rsidR="00514391">
        <w:rPr>
          <w:rFonts w:asciiTheme="minorHAnsi" w:hAnsiTheme="minorHAnsi" w:cstheme="minorHAnsi"/>
          <w:sz w:val="22"/>
          <w:szCs w:val="22"/>
          <w:lang w:eastAsia="en-US"/>
        </w:rPr>
        <w:t xml:space="preserve"> </w:t>
      </w:r>
      <w:r w:rsidRPr="00514391">
        <w:rPr>
          <w:rFonts w:asciiTheme="minorHAnsi" w:hAnsiTheme="minorHAnsi" w:cstheme="minorHAnsi"/>
          <w:sz w:val="22"/>
          <w:szCs w:val="22"/>
          <w:lang w:eastAsia="en-US"/>
        </w:rPr>
        <w:t>1</w:t>
      </w:r>
      <w:r w:rsidR="00486DE2" w:rsidRPr="00514391">
        <w:rPr>
          <w:rFonts w:asciiTheme="minorHAnsi" w:hAnsiTheme="minorHAnsi" w:cstheme="minorHAnsi"/>
          <w:sz w:val="22"/>
          <w:szCs w:val="22"/>
          <w:lang w:eastAsia="en-US"/>
        </w:rPr>
        <w:t>10</w:t>
      </w:r>
      <w:r w:rsidRPr="00514391">
        <w:rPr>
          <w:rFonts w:asciiTheme="minorHAnsi" w:hAnsiTheme="minorHAnsi" w:cstheme="minorHAnsi"/>
          <w:sz w:val="22"/>
          <w:szCs w:val="22"/>
          <w:lang w:eastAsia="en-US"/>
        </w:rPr>
        <w:t xml:space="preserve">.000,00 kn </w:t>
      </w:r>
      <w:r w:rsidRPr="00514391">
        <w:rPr>
          <w:rFonts w:asciiTheme="minorHAnsi" w:hAnsiTheme="minorHAnsi" w:cstheme="minorHAnsi"/>
          <w:spacing w:val="-1"/>
          <w:sz w:val="22"/>
          <w:szCs w:val="22"/>
          <w:lang w:eastAsia="en-US"/>
        </w:rPr>
        <w:t>(</w:t>
      </w:r>
      <w:r w:rsidRPr="00514391">
        <w:rPr>
          <w:rFonts w:asciiTheme="minorHAnsi" w:hAnsiTheme="minorHAnsi" w:cstheme="minorHAnsi"/>
          <w:sz w:val="22"/>
          <w:szCs w:val="22"/>
          <w:lang w:eastAsia="en-US"/>
        </w:rPr>
        <w:t>b</w:t>
      </w:r>
      <w:r w:rsidRPr="00514391">
        <w:rPr>
          <w:rFonts w:asciiTheme="minorHAnsi" w:hAnsiTheme="minorHAnsi" w:cstheme="minorHAnsi"/>
          <w:spacing w:val="-1"/>
          <w:sz w:val="22"/>
          <w:szCs w:val="22"/>
          <w:lang w:eastAsia="en-US"/>
        </w:rPr>
        <w:t>e</w:t>
      </w:r>
      <w:r w:rsidRPr="00514391">
        <w:rPr>
          <w:rFonts w:asciiTheme="minorHAnsi" w:hAnsiTheme="minorHAnsi" w:cstheme="minorHAnsi"/>
          <w:sz w:val="22"/>
          <w:szCs w:val="22"/>
          <w:lang w:eastAsia="en-US"/>
        </w:rPr>
        <w:t>z</w:t>
      </w:r>
      <w:r w:rsidRPr="00514391">
        <w:rPr>
          <w:rFonts w:asciiTheme="minorHAnsi" w:hAnsiTheme="minorHAnsi" w:cstheme="minorHAnsi"/>
          <w:spacing w:val="1"/>
          <w:sz w:val="22"/>
          <w:szCs w:val="22"/>
          <w:lang w:eastAsia="en-US"/>
        </w:rPr>
        <w:t xml:space="preserve"> P</w:t>
      </w:r>
      <w:r w:rsidRPr="00514391">
        <w:rPr>
          <w:rFonts w:asciiTheme="minorHAnsi" w:hAnsiTheme="minorHAnsi" w:cstheme="minorHAnsi"/>
          <w:sz w:val="22"/>
          <w:szCs w:val="22"/>
          <w:lang w:eastAsia="en-US"/>
        </w:rPr>
        <w:t>DV</w:t>
      </w:r>
      <w:r w:rsidRPr="00514391">
        <w:rPr>
          <w:rFonts w:asciiTheme="minorHAnsi" w:hAnsiTheme="minorHAnsi" w:cstheme="minorHAnsi"/>
          <w:spacing w:val="-1"/>
          <w:sz w:val="22"/>
          <w:szCs w:val="22"/>
          <w:lang w:eastAsia="en-US"/>
        </w:rPr>
        <w:t>-a</w:t>
      </w:r>
      <w:r w:rsidRPr="00514391">
        <w:rPr>
          <w:rFonts w:asciiTheme="minorHAnsi" w:hAnsiTheme="minorHAnsi" w:cstheme="minorHAnsi"/>
          <w:sz w:val="22"/>
          <w:szCs w:val="22"/>
          <w:lang w:eastAsia="en-US"/>
        </w:rPr>
        <w:t>).</w:t>
      </w:r>
    </w:p>
    <w:p w14:paraId="0B23C2A1" w14:textId="77777777" w:rsidR="00052A7F" w:rsidRPr="006B72EB" w:rsidRDefault="00052A7F" w:rsidP="006B72EB">
      <w:pPr>
        <w:spacing w:before="1" w:line="280" w:lineRule="exact"/>
        <w:rPr>
          <w:rFonts w:asciiTheme="minorHAnsi" w:hAnsiTheme="minorHAnsi" w:cstheme="minorHAnsi"/>
          <w:sz w:val="22"/>
          <w:szCs w:val="22"/>
          <w:lang w:eastAsia="en-US"/>
        </w:rPr>
      </w:pPr>
    </w:p>
    <w:p w14:paraId="20C79355" w14:textId="38419A71" w:rsidR="00052A7F" w:rsidRPr="006B72EB" w:rsidRDefault="00052A7F" w:rsidP="00514391">
      <w:pPr>
        <w:rPr>
          <w:rFonts w:asciiTheme="minorHAnsi" w:hAnsiTheme="minorHAnsi" w:cstheme="minorHAnsi"/>
          <w:sz w:val="22"/>
          <w:szCs w:val="22"/>
          <w:lang w:eastAsia="en-US"/>
        </w:rPr>
      </w:pPr>
      <w:r w:rsidRPr="006B72EB">
        <w:rPr>
          <w:rFonts w:asciiTheme="minorHAnsi" w:hAnsiTheme="minorHAnsi" w:cstheme="minorHAnsi"/>
          <w:b/>
          <w:color w:val="0D0D0D"/>
          <w:sz w:val="22"/>
          <w:szCs w:val="22"/>
          <w:lang w:eastAsia="en-US"/>
        </w:rPr>
        <w:t>1.6. V</w:t>
      </w:r>
      <w:r w:rsidRPr="006B72EB">
        <w:rPr>
          <w:rFonts w:asciiTheme="minorHAnsi" w:hAnsiTheme="minorHAnsi" w:cstheme="minorHAnsi"/>
          <w:b/>
          <w:color w:val="0D0D0D"/>
          <w:spacing w:val="-1"/>
          <w:sz w:val="22"/>
          <w:szCs w:val="22"/>
          <w:lang w:eastAsia="en-US"/>
        </w:rPr>
        <w:t>r</w:t>
      </w:r>
      <w:r w:rsidRPr="006B72EB">
        <w:rPr>
          <w:rFonts w:asciiTheme="minorHAnsi" w:hAnsiTheme="minorHAnsi" w:cstheme="minorHAnsi"/>
          <w:b/>
          <w:color w:val="0D0D0D"/>
          <w:sz w:val="22"/>
          <w:szCs w:val="22"/>
          <w:lang w:eastAsia="en-US"/>
        </w:rPr>
        <w:t xml:space="preserve">sta ugovora o </w:t>
      </w:r>
      <w:r w:rsidRPr="006B72EB">
        <w:rPr>
          <w:rFonts w:asciiTheme="minorHAnsi" w:hAnsiTheme="minorHAnsi" w:cstheme="minorHAnsi"/>
          <w:b/>
          <w:color w:val="0D0D0D"/>
          <w:spacing w:val="1"/>
          <w:sz w:val="22"/>
          <w:szCs w:val="22"/>
          <w:lang w:eastAsia="en-US"/>
        </w:rPr>
        <w:t>n</w:t>
      </w:r>
      <w:r w:rsidRPr="006B72EB">
        <w:rPr>
          <w:rFonts w:asciiTheme="minorHAnsi" w:hAnsiTheme="minorHAnsi" w:cstheme="minorHAnsi"/>
          <w:b/>
          <w:color w:val="0D0D0D"/>
          <w:sz w:val="22"/>
          <w:szCs w:val="22"/>
          <w:lang w:eastAsia="en-US"/>
        </w:rPr>
        <w:t>a</w:t>
      </w:r>
      <w:r w:rsidRPr="006B72EB">
        <w:rPr>
          <w:rFonts w:asciiTheme="minorHAnsi" w:hAnsiTheme="minorHAnsi" w:cstheme="minorHAnsi"/>
          <w:b/>
          <w:color w:val="0D0D0D"/>
          <w:spacing w:val="1"/>
          <w:sz w:val="22"/>
          <w:szCs w:val="22"/>
          <w:lang w:eastAsia="en-US"/>
        </w:rPr>
        <w:t>b</w:t>
      </w:r>
      <w:r w:rsidRPr="006B72EB">
        <w:rPr>
          <w:rFonts w:asciiTheme="minorHAnsi" w:hAnsiTheme="minorHAnsi" w:cstheme="minorHAnsi"/>
          <w:b/>
          <w:color w:val="0D0D0D"/>
          <w:sz w:val="22"/>
          <w:szCs w:val="22"/>
          <w:lang w:eastAsia="en-US"/>
        </w:rPr>
        <w:t>avi:</w:t>
      </w:r>
      <w:r w:rsidR="00D8356C">
        <w:rPr>
          <w:rFonts w:asciiTheme="minorHAnsi" w:hAnsiTheme="minorHAnsi" w:cstheme="minorHAnsi"/>
          <w:b/>
          <w:color w:val="0D0D0D"/>
          <w:sz w:val="22"/>
          <w:szCs w:val="22"/>
          <w:lang w:eastAsia="en-US"/>
        </w:rPr>
        <w:t xml:space="preserve"> </w:t>
      </w:r>
      <w:r w:rsidR="00514391">
        <w:rPr>
          <w:rFonts w:asciiTheme="minorHAnsi" w:hAnsiTheme="minorHAnsi" w:cstheme="minorHAnsi"/>
          <w:sz w:val="22"/>
          <w:szCs w:val="22"/>
          <w:lang w:eastAsia="en-US"/>
        </w:rPr>
        <w:t xml:space="preserve"> </w:t>
      </w:r>
      <w:r w:rsidRPr="006B72EB">
        <w:rPr>
          <w:rFonts w:asciiTheme="minorHAnsi" w:hAnsiTheme="minorHAnsi" w:cstheme="minorHAnsi"/>
          <w:color w:val="0D0D0D"/>
          <w:sz w:val="22"/>
          <w:szCs w:val="22"/>
          <w:lang w:eastAsia="en-US"/>
        </w:rPr>
        <w:t>U</w:t>
      </w:r>
      <w:r w:rsidRPr="006B72EB">
        <w:rPr>
          <w:rFonts w:asciiTheme="minorHAnsi" w:hAnsiTheme="minorHAnsi" w:cstheme="minorHAnsi"/>
          <w:color w:val="0D0D0D"/>
          <w:spacing w:val="-3"/>
          <w:sz w:val="22"/>
          <w:szCs w:val="22"/>
          <w:lang w:eastAsia="en-US"/>
        </w:rPr>
        <w:t>g</w:t>
      </w:r>
      <w:r w:rsidRPr="006B72EB">
        <w:rPr>
          <w:rFonts w:asciiTheme="minorHAnsi" w:hAnsiTheme="minorHAnsi" w:cstheme="minorHAnsi"/>
          <w:color w:val="0D0D0D"/>
          <w:sz w:val="22"/>
          <w:szCs w:val="22"/>
          <w:lang w:eastAsia="en-US"/>
        </w:rPr>
        <w:t>ov</w:t>
      </w:r>
      <w:r w:rsidRPr="006B72EB">
        <w:rPr>
          <w:rFonts w:asciiTheme="minorHAnsi" w:hAnsiTheme="minorHAnsi" w:cstheme="minorHAnsi"/>
          <w:color w:val="0D0D0D"/>
          <w:spacing w:val="2"/>
          <w:sz w:val="22"/>
          <w:szCs w:val="22"/>
          <w:lang w:eastAsia="en-US"/>
        </w:rPr>
        <w:t>o</w:t>
      </w:r>
      <w:r w:rsidRPr="006B72EB">
        <w:rPr>
          <w:rFonts w:asciiTheme="minorHAnsi" w:hAnsiTheme="minorHAnsi" w:cstheme="minorHAnsi"/>
          <w:color w:val="0D0D0D"/>
          <w:sz w:val="22"/>
          <w:szCs w:val="22"/>
          <w:lang w:eastAsia="en-US"/>
        </w:rPr>
        <w:t>r o jednostavnoj</w:t>
      </w:r>
      <w:r w:rsidRPr="006B72EB">
        <w:rPr>
          <w:rFonts w:asciiTheme="minorHAnsi" w:hAnsiTheme="minorHAnsi" w:cstheme="minorHAnsi"/>
          <w:color w:val="0D0D0D"/>
          <w:spacing w:val="1"/>
          <w:sz w:val="22"/>
          <w:szCs w:val="22"/>
          <w:lang w:eastAsia="en-US"/>
        </w:rPr>
        <w:t xml:space="preserve"> </w:t>
      </w:r>
      <w:r w:rsidRPr="006B72EB">
        <w:rPr>
          <w:rFonts w:asciiTheme="minorHAnsi" w:hAnsiTheme="minorHAnsi" w:cstheme="minorHAnsi"/>
          <w:color w:val="0D0D0D"/>
          <w:sz w:val="22"/>
          <w:szCs w:val="22"/>
          <w:lang w:eastAsia="en-US"/>
        </w:rPr>
        <w:t>n</w:t>
      </w:r>
      <w:r w:rsidRPr="006B72EB">
        <w:rPr>
          <w:rFonts w:asciiTheme="minorHAnsi" w:hAnsiTheme="minorHAnsi" w:cstheme="minorHAnsi"/>
          <w:color w:val="0D0D0D"/>
          <w:spacing w:val="-1"/>
          <w:sz w:val="22"/>
          <w:szCs w:val="22"/>
          <w:lang w:eastAsia="en-US"/>
        </w:rPr>
        <w:t>a</w:t>
      </w:r>
      <w:r w:rsidRPr="006B72EB">
        <w:rPr>
          <w:rFonts w:asciiTheme="minorHAnsi" w:hAnsiTheme="minorHAnsi" w:cstheme="minorHAnsi"/>
          <w:color w:val="0D0D0D"/>
          <w:sz w:val="22"/>
          <w:szCs w:val="22"/>
          <w:lang w:eastAsia="en-US"/>
        </w:rPr>
        <w:t>b</w:t>
      </w:r>
      <w:r w:rsidRPr="006B72EB">
        <w:rPr>
          <w:rFonts w:asciiTheme="minorHAnsi" w:hAnsiTheme="minorHAnsi" w:cstheme="minorHAnsi"/>
          <w:color w:val="0D0D0D"/>
          <w:spacing w:val="-1"/>
          <w:sz w:val="22"/>
          <w:szCs w:val="22"/>
          <w:lang w:eastAsia="en-US"/>
        </w:rPr>
        <w:t>a</w:t>
      </w:r>
      <w:r w:rsidRPr="006B72EB">
        <w:rPr>
          <w:rFonts w:asciiTheme="minorHAnsi" w:hAnsiTheme="minorHAnsi" w:cstheme="minorHAnsi"/>
          <w:color w:val="0D0D0D"/>
          <w:sz w:val="22"/>
          <w:szCs w:val="22"/>
          <w:lang w:eastAsia="en-US"/>
        </w:rPr>
        <w:t>vi</w:t>
      </w:r>
      <w:r w:rsidRPr="006B72EB">
        <w:rPr>
          <w:rFonts w:asciiTheme="minorHAnsi" w:hAnsiTheme="minorHAnsi" w:cstheme="minorHAnsi"/>
          <w:color w:val="0D0D0D"/>
          <w:spacing w:val="1"/>
          <w:sz w:val="22"/>
          <w:szCs w:val="22"/>
          <w:lang w:eastAsia="en-US"/>
        </w:rPr>
        <w:t xml:space="preserve"> </w:t>
      </w:r>
      <w:r w:rsidR="00814AA8">
        <w:rPr>
          <w:rFonts w:asciiTheme="minorHAnsi" w:hAnsiTheme="minorHAnsi" w:cstheme="minorHAnsi"/>
          <w:color w:val="0D0D0D"/>
          <w:sz w:val="22"/>
          <w:szCs w:val="22"/>
          <w:lang w:eastAsia="en-US"/>
        </w:rPr>
        <w:t>robe</w:t>
      </w:r>
      <w:r w:rsidRPr="006B72EB">
        <w:rPr>
          <w:rFonts w:asciiTheme="minorHAnsi" w:hAnsiTheme="minorHAnsi" w:cstheme="minorHAnsi"/>
          <w:color w:val="0D0D0D"/>
          <w:spacing w:val="-1"/>
          <w:sz w:val="22"/>
          <w:szCs w:val="22"/>
          <w:lang w:eastAsia="en-US"/>
        </w:rPr>
        <w:t>.</w:t>
      </w:r>
    </w:p>
    <w:p w14:paraId="236BF10F" w14:textId="77777777" w:rsidR="00052A7F" w:rsidRPr="006B72EB" w:rsidRDefault="00052A7F" w:rsidP="006B72EB">
      <w:pPr>
        <w:spacing w:before="9" w:line="160" w:lineRule="exact"/>
        <w:rPr>
          <w:rFonts w:asciiTheme="minorHAnsi" w:hAnsiTheme="minorHAnsi" w:cstheme="minorHAnsi"/>
          <w:sz w:val="22"/>
          <w:szCs w:val="22"/>
          <w:lang w:eastAsia="en-US"/>
        </w:rPr>
      </w:pPr>
    </w:p>
    <w:p w14:paraId="0A386C31" w14:textId="77777777" w:rsidR="00A90613" w:rsidRPr="006B72EB" w:rsidRDefault="00A90613" w:rsidP="006B72EB">
      <w:pPr>
        <w:spacing w:line="200" w:lineRule="exact"/>
        <w:rPr>
          <w:rFonts w:asciiTheme="minorHAnsi" w:hAnsiTheme="minorHAnsi" w:cstheme="minorHAnsi"/>
          <w:sz w:val="22"/>
          <w:szCs w:val="22"/>
          <w:lang w:eastAsia="en-US"/>
        </w:rPr>
      </w:pPr>
    </w:p>
    <w:p w14:paraId="77BBB2D1" w14:textId="77777777" w:rsidR="00052A7F" w:rsidRPr="006B72EB" w:rsidRDefault="00052A7F" w:rsidP="006B72EB">
      <w:pPr>
        <w:spacing w:line="200" w:lineRule="exact"/>
        <w:rPr>
          <w:rFonts w:asciiTheme="minorHAnsi" w:hAnsiTheme="minorHAnsi" w:cstheme="minorHAnsi"/>
          <w:sz w:val="22"/>
          <w:szCs w:val="22"/>
          <w:lang w:eastAsia="en-US"/>
        </w:rPr>
      </w:pPr>
    </w:p>
    <w:p w14:paraId="76C7FDEC" w14:textId="77777777" w:rsidR="00052A7F" w:rsidRPr="006B72EB" w:rsidRDefault="00052A7F" w:rsidP="006B72EB">
      <w:pPr>
        <w:rPr>
          <w:rFonts w:asciiTheme="minorHAnsi" w:hAnsiTheme="minorHAnsi" w:cstheme="minorHAnsi"/>
          <w:sz w:val="22"/>
          <w:szCs w:val="22"/>
          <w:lang w:eastAsia="en-US"/>
        </w:rPr>
      </w:pPr>
      <w:r w:rsidRPr="006B72EB">
        <w:rPr>
          <w:rFonts w:asciiTheme="minorHAnsi" w:hAnsiTheme="minorHAnsi" w:cstheme="minorHAnsi"/>
          <w:b/>
          <w:sz w:val="22"/>
          <w:szCs w:val="22"/>
          <w:lang w:eastAsia="en-US"/>
        </w:rPr>
        <w:t xml:space="preserve">2. </w:t>
      </w:r>
      <w:r w:rsidRPr="006B72EB">
        <w:rPr>
          <w:rFonts w:asciiTheme="minorHAnsi" w:hAnsiTheme="minorHAnsi" w:cstheme="minorHAnsi"/>
          <w:b/>
          <w:spacing w:val="-3"/>
          <w:sz w:val="22"/>
          <w:szCs w:val="22"/>
          <w:lang w:eastAsia="en-US"/>
        </w:rPr>
        <w:t>P</w:t>
      </w:r>
      <w:r w:rsidRPr="006B72EB">
        <w:rPr>
          <w:rFonts w:asciiTheme="minorHAnsi" w:hAnsiTheme="minorHAnsi" w:cstheme="minorHAnsi"/>
          <w:b/>
          <w:sz w:val="22"/>
          <w:szCs w:val="22"/>
          <w:lang w:eastAsia="en-US"/>
        </w:rPr>
        <w:t>OD</w:t>
      </w:r>
      <w:r w:rsidRPr="006B72EB">
        <w:rPr>
          <w:rFonts w:asciiTheme="minorHAnsi" w:hAnsiTheme="minorHAnsi" w:cstheme="minorHAnsi"/>
          <w:b/>
          <w:spacing w:val="2"/>
          <w:sz w:val="22"/>
          <w:szCs w:val="22"/>
          <w:lang w:eastAsia="en-US"/>
        </w:rPr>
        <w:t>A</w:t>
      </w:r>
      <w:r w:rsidRPr="006B72EB">
        <w:rPr>
          <w:rFonts w:asciiTheme="minorHAnsi" w:hAnsiTheme="minorHAnsi" w:cstheme="minorHAnsi"/>
          <w:b/>
          <w:sz w:val="22"/>
          <w:szCs w:val="22"/>
          <w:lang w:eastAsia="en-US"/>
        </w:rPr>
        <w:t>CI O PRED</w:t>
      </w:r>
      <w:r w:rsidRPr="006B72EB">
        <w:rPr>
          <w:rFonts w:asciiTheme="minorHAnsi" w:hAnsiTheme="minorHAnsi" w:cstheme="minorHAnsi"/>
          <w:b/>
          <w:spacing w:val="1"/>
          <w:sz w:val="22"/>
          <w:szCs w:val="22"/>
          <w:lang w:eastAsia="en-US"/>
        </w:rPr>
        <w:t>M</w:t>
      </w:r>
      <w:r w:rsidRPr="006B72EB">
        <w:rPr>
          <w:rFonts w:asciiTheme="minorHAnsi" w:hAnsiTheme="minorHAnsi" w:cstheme="minorHAnsi"/>
          <w:b/>
          <w:sz w:val="22"/>
          <w:szCs w:val="22"/>
          <w:lang w:eastAsia="en-US"/>
        </w:rPr>
        <w:t xml:space="preserve">ETU </w:t>
      </w:r>
      <w:r w:rsidRPr="006B72EB">
        <w:rPr>
          <w:rFonts w:asciiTheme="minorHAnsi" w:hAnsiTheme="minorHAnsi" w:cstheme="minorHAnsi"/>
          <w:b/>
          <w:spacing w:val="-1"/>
          <w:sz w:val="22"/>
          <w:szCs w:val="22"/>
          <w:lang w:eastAsia="en-US"/>
        </w:rPr>
        <w:t>N</w:t>
      </w:r>
      <w:r w:rsidRPr="006B72EB">
        <w:rPr>
          <w:rFonts w:asciiTheme="minorHAnsi" w:hAnsiTheme="minorHAnsi" w:cstheme="minorHAnsi"/>
          <w:b/>
          <w:sz w:val="22"/>
          <w:szCs w:val="22"/>
          <w:lang w:eastAsia="en-US"/>
        </w:rPr>
        <w:t>ABA</w:t>
      </w:r>
      <w:r w:rsidRPr="006B72EB">
        <w:rPr>
          <w:rFonts w:asciiTheme="minorHAnsi" w:hAnsiTheme="minorHAnsi" w:cstheme="minorHAnsi"/>
          <w:b/>
          <w:spacing w:val="-1"/>
          <w:sz w:val="22"/>
          <w:szCs w:val="22"/>
          <w:lang w:eastAsia="en-US"/>
        </w:rPr>
        <w:t>V</w:t>
      </w:r>
      <w:r w:rsidRPr="006B72EB">
        <w:rPr>
          <w:rFonts w:asciiTheme="minorHAnsi" w:hAnsiTheme="minorHAnsi" w:cstheme="minorHAnsi"/>
          <w:b/>
          <w:spacing w:val="2"/>
          <w:sz w:val="22"/>
          <w:szCs w:val="22"/>
          <w:lang w:eastAsia="en-US"/>
        </w:rPr>
        <w:t>E</w:t>
      </w:r>
      <w:r w:rsidRPr="006B72EB">
        <w:rPr>
          <w:rFonts w:asciiTheme="minorHAnsi" w:hAnsiTheme="minorHAnsi" w:cstheme="minorHAnsi"/>
          <w:sz w:val="22"/>
          <w:szCs w:val="22"/>
          <w:lang w:eastAsia="en-US"/>
        </w:rPr>
        <w:t>:</w:t>
      </w:r>
    </w:p>
    <w:p w14:paraId="71654CA1" w14:textId="77777777" w:rsidR="00052A7F" w:rsidRPr="006B72EB" w:rsidRDefault="00052A7F" w:rsidP="006B72EB">
      <w:pPr>
        <w:spacing w:before="1" w:line="280" w:lineRule="exact"/>
        <w:rPr>
          <w:rFonts w:asciiTheme="minorHAnsi" w:hAnsiTheme="minorHAnsi" w:cstheme="minorHAnsi"/>
          <w:sz w:val="22"/>
          <w:szCs w:val="22"/>
          <w:lang w:eastAsia="en-US"/>
        </w:rPr>
      </w:pPr>
    </w:p>
    <w:p w14:paraId="51D41832" w14:textId="10B91C23" w:rsidR="00514391" w:rsidRDefault="00052A7F" w:rsidP="00953202">
      <w:pPr>
        <w:ind w:left="284" w:hanging="284"/>
        <w:jc w:val="both"/>
        <w:rPr>
          <w:rFonts w:asciiTheme="minorHAnsi" w:hAnsiTheme="minorHAnsi" w:cstheme="minorHAnsi"/>
          <w:b/>
          <w:sz w:val="22"/>
          <w:szCs w:val="22"/>
          <w:lang w:eastAsia="en-US"/>
        </w:rPr>
      </w:pPr>
      <w:r w:rsidRPr="006B72EB">
        <w:rPr>
          <w:rFonts w:asciiTheme="minorHAnsi" w:hAnsiTheme="minorHAnsi" w:cstheme="minorHAnsi"/>
          <w:b/>
          <w:sz w:val="22"/>
          <w:szCs w:val="22"/>
          <w:lang w:eastAsia="en-US"/>
        </w:rPr>
        <w:t>2.1. O</w:t>
      </w:r>
      <w:r w:rsidRPr="006B72EB">
        <w:rPr>
          <w:rFonts w:asciiTheme="minorHAnsi" w:hAnsiTheme="minorHAnsi" w:cstheme="minorHAnsi"/>
          <w:b/>
          <w:spacing w:val="1"/>
          <w:sz w:val="22"/>
          <w:szCs w:val="22"/>
          <w:lang w:eastAsia="en-US"/>
        </w:rPr>
        <w:t>p</w:t>
      </w:r>
      <w:r w:rsidRPr="006B72EB">
        <w:rPr>
          <w:rFonts w:asciiTheme="minorHAnsi" w:hAnsiTheme="minorHAnsi" w:cstheme="minorHAnsi"/>
          <w:b/>
          <w:sz w:val="22"/>
          <w:szCs w:val="22"/>
          <w:lang w:eastAsia="en-US"/>
        </w:rPr>
        <w:t xml:space="preserve">is </w:t>
      </w:r>
      <w:r w:rsidRPr="006B72EB">
        <w:rPr>
          <w:rFonts w:asciiTheme="minorHAnsi" w:hAnsiTheme="minorHAnsi" w:cstheme="minorHAnsi"/>
          <w:b/>
          <w:spacing w:val="1"/>
          <w:sz w:val="22"/>
          <w:szCs w:val="22"/>
          <w:lang w:eastAsia="en-US"/>
        </w:rPr>
        <w:t>p</w:t>
      </w:r>
      <w:r w:rsidRPr="006B72EB">
        <w:rPr>
          <w:rFonts w:asciiTheme="minorHAnsi" w:hAnsiTheme="minorHAnsi" w:cstheme="minorHAnsi"/>
          <w:b/>
          <w:spacing w:val="-1"/>
          <w:sz w:val="22"/>
          <w:szCs w:val="22"/>
          <w:lang w:eastAsia="en-US"/>
        </w:rPr>
        <w:t>re</w:t>
      </w:r>
      <w:r w:rsidRPr="006B72EB">
        <w:rPr>
          <w:rFonts w:asciiTheme="minorHAnsi" w:hAnsiTheme="minorHAnsi" w:cstheme="minorHAnsi"/>
          <w:b/>
          <w:spacing w:val="1"/>
          <w:sz w:val="22"/>
          <w:szCs w:val="22"/>
          <w:lang w:eastAsia="en-US"/>
        </w:rPr>
        <w:t>d</w:t>
      </w:r>
      <w:r w:rsidRPr="006B72EB">
        <w:rPr>
          <w:rFonts w:asciiTheme="minorHAnsi" w:hAnsiTheme="minorHAnsi" w:cstheme="minorHAnsi"/>
          <w:b/>
          <w:spacing w:val="-3"/>
          <w:sz w:val="22"/>
          <w:szCs w:val="22"/>
          <w:lang w:eastAsia="en-US"/>
        </w:rPr>
        <w:t>m</w:t>
      </w:r>
      <w:r w:rsidRPr="006B72EB">
        <w:rPr>
          <w:rFonts w:asciiTheme="minorHAnsi" w:hAnsiTheme="minorHAnsi" w:cstheme="minorHAnsi"/>
          <w:b/>
          <w:spacing w:val="-1"/>
          <w:sz w:val="22"/>
          <w:szCs w:val="22"/>
          <w:lang w:eastAsia="en-US"/>
        </w:rPr>
        <w:t>e</w:t>
      </w:r>
      <w:r w:rsidRPr="006B72EB">
        <w:rPr>
          <w:rFonts w:asciiTheme="minorHAnsi" w:hAnsiTheme="minorHAnsi" w:cstheme="minorHAnsi"/>
          <w:b/>
          <w:sz w:val="22"/>
          <w:szCs w:val="22"/>
          <w:lang w:eastAsia="en-US"/>
        </w:rPr>
        <w:t>ta na</w:t>
      </w:r>
      <w:r w:rsidRPr="006B72EB">
        <w:rPr>
          <w:rFonts w:asciiTheme="minorHAnsi" w:hAnsiTheme="minorHAnsi" w:cstheme="minorHAnsi"/>
          <w:b/>
          <w:spacing w:val="1"/>
          <w:sz w:val="22"/>
          <w:szCs w:val="22"/>
          <w:lang w:eastAsia="en-US"/>
        </w:rPr>
        <w:t>b</w:t>
      </w:r>
      <w:r w:rsidRPr="006B72EB">
        <w:rPr>
          <w:rFonts w:asciiTheme="minorHAnsi" w:hAnsiTheme="minorHAnsi" w:cstheme="minorHAnsi"/>
          <w:b/>
          <w:sz w:val="22"/>
          <w:szCs w:val="22"/>
          <w:lang w:eastAsia="en-US"/>
        </w:rPr>
        <w:t>av</w:t>
      </w:r>
      <w:r w:rsidRPr="006B72EB">
        <w:rPr>
          <w:rFonts w:asciiTheme="minorHAnsi" w:hAnsiTheme="minorHAnsi" w:cstheme="minorHAnsi"/>
          <w:b/>
          <w:spacing w:val="-1"/>
          <w:sz w:val="22"/>
          <w:szCs w:val="22"/>
          <w:lang w:eastAsia="en-US"/>
        </w:rPr>
        <w:t>e</w:t>
      </w:r>
      <w:r w:rsidRPr="006B72EB">
        <w:rPr>
          <w:rFonts w:asciiTheme="minorHAnsi" w:hAnsiTheme="minorHAnsi" w:cstheme="minorHAnsi"/>
          <w:b/>
          <w:sz w:val="22"/>
          <w:szCs w:val="22"/>
          <w:lang w:eastAsia="en-US"/>
        </w:rPr>
        <w:t>:</w:t>
      </w:r>
      <w:r w:rsidR="00514391">
        <w:rPr>
          <w:rFonts w:asciiTheme="minorHAnsi" w:hAnsiTheme="minorHAnsi" w:cstheme="minorHAnsi"/>
          <w:b/>
          <w:sz w:val="22"/>
          <w:szCs w:val="22"/>
          <w:lang w:eastAsia="en-US"/>
        </w:rPr>
        <w:t xml:space="preserve"> </w:t>
      </w:r>
      <w:r w:rsidR="00953202">
        <w:rPr>
          <w:rFonts w:asciiTheme="minorHAnsi" w:hAnsiTheme="minorHAnsi" w:cstheme="minorHAnsi"/>
          <w:sz w:val="22"/>
          <w:szCs w:val="22"/>
          <w:lang w:eastAsia="en-US"/>
        </w:rPr>
        <w:t xml:space="preserve"> </w:t>
      </w:r>
      <w:r w:rsidR="00814AA8" w:rsidRPr="00814AA8">
        <w:rPr>
          <w:rFonts w:asciiTheme="minorHAnsi" w:hAnsiTheme="minorHAnsi" w:cstheme="minorHAnsi"/>
          <w:b/>
          <w:sz w:val="22"/>
          <w:szCs w:val="22"/>
          <w:lang w:eastAsia="en-US"/>
        </w:rPr>
        <w:t>opskrba električnom energijom</w:t>
      </w:r>
      <w:r w:rsidR="00814AA8" w:rsidRPr="00814AA8">
        <w:rPr>
          <w:rFonts w:asciiTheme="minorHAnsi" w:hAnsiTheme="minorHAnsi" w:cstheme="minorHAnsi"/>
          <w:sz w:val="22"/>
          <w:szCs w:val="22"/>
          <w:lang w:eastAsia="en-US"/>
        </w:rPr>
        <w:t xml:space="preserve"> Općine </w:t>
      </w:r>
      <w:r w:rsidR="00814AA8">
        <w:rPr>
          <w:rFonts w:asciiTheme="minorHAnsi" w:hAnsiTheme="minorHAnsi" w:cstheme="minorHAnsi"/>
          <w:sz w:val="22"/>
          <w:szCs w:val="22"/>
          <w:lang w:eastAsia="en-US"/>
        </w:rPr>
        <w:t>Žakanje</w:t>
      </w:r>
      <w:r w:rsidR="00814AA8" w:rsidRPr="00814AA8">
        <w:rPr>
          <w:rFonts w:asciiTheme="minorHAnsi" w:hAnsiTheme="minorHAnsi" w:cstheme="minorHAnsi"/>
          <w:sz w:val="22"/>
          <w:szCs w:val="22"/>
          <w:lang w:eastAsia="en-US"/>
        </w:rPr>
        <w:t xml:space="preserve"> za javnu rasvjetu i objekte u vlasništvu Općine </w:t>
      </w:r>
      <w:r w:rsidR="00814AA8">
        <w:rPr>
          <w:rFonts w:asciiTheme="minorHAnsi" w:hAnsiTheme="minorHAnsi" w:cstheme="minorHAnsi"/>
          <w:sz w:val="22"/>
          <w:szCs w:val="22"/>
          <w:lang w:eastAsia="en-US"/>
        </w:rPr>
        <w:t>Žakanje</w:t>
      </w:r>
      <w:r w:rsidR="00814AA8" w:rsidRPr="00814AA8">
        <w:rPr>
          <w:rFonts w:asciiTheme="minorHAnsi" w:hAnsiTheme="minorHAnsi" w:cstheme="minorHAnsi"/>
          <w:sz w:val="22"/>
          <w:szCs w:val="22"/>
          <w:lang w:eastAsia="en-US"/>
        </w:rPr>
        <w:t>, kao povlaštenog kupca, na mjernim mjestima navedenih u Popisu mjernih mjesta, za razdoblje od 12 mjeseci.</w:t>
      </w:r>
    </w:p>
    <w:p w14:paraId="327AF6A6" w14:textId="77777777" w:rsidR="00514391" w:rsidRDefault="00514391" w:rsidP="00514391">
      <w:pPr>
        <w:ind w:left="426" w:hanging="426"/>
        <w:jc w:val="both"/>
        <w:rPr>
          <w:rFonts w:asciiTheme="minorHAnsi" w:hAnsiTheme="minorHAnsi" w:cstheme="minorHAnsi"/>
          <w:sz w:val="22"/>
          <w:szCs w:val="22"/>
          <w:lang w:eastAsia="en-US"/>
        </w:rPr>
      </w:pPr>
    </w:p>
    <w:p w14:paraId="0C3A7934" w14:textId="50B10789" w:rsidR="008A110A" w:rsidRPr="00514391" w:rsidRDefault="008A110A" w:rsidP="00953202">
      <w:pPr>
        <w:ind w:left="284"/>
        <w:jc w:val="both"/>
        <w:rPr>
          <w:rFonts w:asciiTheme="minorHAnsi" w:hAnsiTheme="minorHAnsi" w:cstheme="minorHAnsi"/>
          <w:b/>
          <w:sz w:val="22"/>
          <w:szCs w:val="22"/>
          <w:lang w:eastAsia="en-US"/>
        </w:rPr>
      </w:pPr>
      <w:r w:rsidRPr="008A110A">
        <w:rPr>
          <w:rFonts w:asciiTheme="minorHAnsi" w:hAnsiTheme="minorHAnsi" w:cstheme="minorHAnsi"/>
          <w:sz w:val="22"/>
          <w:szCs w:val="22"/>
          <w:lang w:eastAsia="en-US"/>
        </w:rPr>
        <w:t>Oznaka i naziv iz Jedinstvenog rječnika javne nabave: 09310000-5 Električna energija</w:t>
      </w:r>
    </w:p>
    <w:p w14:paraId="5AA587D4" w14:textId="77777777" w:rsidR="0035256B" w:rsidRPr="006B72EB" w:rsidRDefault="0035256B" w:rsidP="006B72EB">
      <w:pPr>
        <w:spacing w:before="16" w:line="260" w:lineRule="exact"/>
        <w:jc w:val="both"/>
        <w:rPr>
          <w:rFonts w:asciiTheme="minorHAnsi" w:hAnsiTheme="minorHAnsi" w:cstheme="minorHAnsi"/>
          <w:sz w:val="22"/>
          <w:szCs w:val="22"/>
          <w:lang w:eastAsia="en-US"/>
        </w:rPr>
      </w:pPr>
    </w:p>
    <w:p w14:paraId="7B0135CF" w14:textId="4592F981" w:rsidR="00052A7F" w:rsidRDefault="00052A7F" w:rsidP="00514391">
      <w:pPr>
        <w:jc w:val="both"/>
        <w:rPr>
          <w:rFonts w:asciiTheme="minorHAnsi" w:hAnsiTheme="minorHAnsi" w:cstheme="minorHAnsi"/>
          <w:sz w:val="22"/>
          <w:szCs w:val="22"/>
          <w:lang w:eastAsia="en-US"/>
        </w:rPr>
      </w:pPr>
      <w:r w:rsidRPr="006B72EB">
        <w:rPr>
          <w:rFonts w:asciiTheme="minorHAnsi" w:hAnsiTheme="minorHAnsi" w:cstheme="minorHAnsi"/>
          <w:b/>
          <w:sz w:val="22"/>
          <w:szCs w:val="22"/>
          <w:lang w:eastAsia="en-US"/>
        </w:rPr>
        <w:t>2.2. O</w:t>
      </w:r>
      <w:r w:rsidRPr="006B72EB">
        <w:rPr>
          <w:rFonts w:asciiTheme="minorHAnsi" w:hAnsiTheme="minorHAnsi" w:cstheme="minorHAnsi"/>
          <w:b/>
          <w:spacing w:val="1"/>
          <w:sz w:val="22"/>
          <w:szCs w:val="22"/>
          <w:lang w:eastAsia="en-US"/>
        </w:rPr>
        <w:t>p</w:t>
      </w:r>
      <w:r w:rsidRPr="006B72EB">
        <w:rPr>
          <w:rFonts w:asciiTheme="minorHAnsi" w:hAnsiTheme="minorHAnsi" w:cstheme="minorHAnsi"/>
          <w:b/>
          <w:sz w:val="22"/>
          <w:szCs w:val="22"/>
          <w:lang w:eastAsia="en-US"/>
        </w:rPr>
        <w:t>is i</w:t>
      </w:r>
      <w:r w:rsidRPr="006B72EB">
        <w:rPr>
          <w:rFonts w:asciiTheme="minorHAnsi" w:hAnsiTheme="minorHAnsi" w:cstheme="minorHAnsi"/>
          <w:b/>
          <w:spacing w:val="1"/>
          <w:sz w:val="22"/>
          <w:szCs w:val="22"/>
          <w:lang w:eastAsia="en-US"/>
        </w:rPr>
        <w:t xml:space="preserve"> </w:t>
      </w:r>
      <w:r w:rsidRPr="006B72EB">
        <w:rPr>
          <w:rFonts w:asciiTheme="minorHAnsi" w:hAnsiTheme="minorHAnsi" w:cstheme="minorHAnsi"/>
          <w:b/>
          <w:sz w:val="22"/>
          <w:szCs w:val="22"/>
          <w:lang w:eastAsia="en-US"/>
        </w:rPr>
        <w:t>o</w:t>
      </w:r>
      <w:r w:rsidRPr="006B72EB">
        <w:rPr>
          <w:rFonts w:asciiTheme="minorHAnsi" w:hAnsiTheme="minorHAnsi" w:cstheme="minorHAnsi"/>
          <w:b/>
          <w:spacing w:val="-1"/>
          <w:sz w:val="22"/>
          <w:szCs w:val="22"/>
          <w:lang w:eastAsia="en-US"/>
        </w:rPr>
        <w:t>z</w:t>
      </w:r>
      <w:r w:rsidRPr="006B72EB">
        <w:rPr>
          <w:rFonts w:asciiTheme="minorHAnsi" w:hAnsiTheme="minorHAnsi" w:cstheme="minorHAnsi"/>
          <w:b/>
          <w:spacing w:val="1"/>
          <w:sz w:val="22"/>
          <w:szCs w:val="22"/>
          <w:lang w:eastAsia="en-US"/>
        </w:rPr>
        <w:t>n</w:t>
      </w:r>
      <w:r w:rsidRPr="006B72EB">
        <w:rPr>
          <w:rFonts w:asciiTheme="minorHAnsi" w:hAnsiTheme="minorHAnsi" w:cstheme="minorHAnsi"/>
          <w:b/>
          <w:sz w:val="22"/>
          <w:szCs w:val="22"/>
          <w:lang w:eastAsia="en-US"/>
        </w:rPr>
        <w:t>a</w:t>
      </w:r>
      <w:r w:rsidRPr="006B72EB">
        <w:rPr>
          <w:rFonts w:asciiTheme="minorHAnsi" w:hAnsiTheme="minorHAnsi" w:cstheme="minorHAnsi"/>
          <w:b/>
          <w:spacing w:val="1"/>
          <w:sz w:val="22"/>
          <w:szCs w:val="22"/>
          <w:lang w:eastAsia="en-US"/>
        </w:rPr>
        <w:t>k</w:t>
      </w:r>
      <w:r w:rsidRPr="006B72EB">
        <w:rPr>
          <w:rFonts w:asciiTheme="minorHAnsi" w:hAnsiTheme="minorHAnsi" w:cstheme="minorHAnsi"/>
          <w:b/>
          <w:sz w:val="22"/>
          <w:szCs w:val="22"/>
          <w:lang w:eastAsia="en-US"/>
        </w:rPr>
        <w:t>a g</w:t>
      </w:r>
      <w:r w:rsidRPr="006B72EB">
        <w:rPr>
          <w:rFonts w:asciiTheme="minorHAnsi" w:hAnsiTheme="minorHAnsi" w:cstheme="minorHAnsi"/>
          <w:b/>
          <w:spacing w:val="-1"/>
          <w:sz w:val="22"/>
          <w:szCs w:val="22"/>
          <w:lang w:eastAsia="en-US"/>
        </w:rPr>
        <w:t>rup</w:t>
      </w:r>
      <w:r w:rsidRPr="006B72EB">
        <w:rPr>
          <w:rFonts w:asciiTheme="minorHAnsi" w:hAnsiTheme="minorHAnsi" w:cstheme="minorHAnsi"/>
          <w:b/>
          <w:sz w:val="22"/>
          <w:szCs w:val="22"/>
          <w:lang w:eastAsia="en-US"/>
        </w:rPr>
        <w:t xml:space="preserve">a </w:t>
      </w:r>
      <w:r w:rsidRPr="006B72EB">
        <w:rPr>
          <w:rFonts w:asciiTheme="minorHAnsi" w:hAnsiTheme="minorHAnsi" w:cstheme="minorHAnsi"/>
          <w:b/>
          <w:spacing w:val="1"/>
          <w:sz w:val="22"/>
          <w:szCs w:val="22"/>
          <w:lang w:eastAsia="en-US"/>
        </w:rPr>
        <w:t>p</w:t>
      </w:r>
      <w:r w:rsidRPr="006B72EB">
        <w:rPr>
          <w:rFonts w:asciiTheme="minorHAnsi" w:hAnsiTheme="minorHAnsi" w:cstheme="minorHAnsi"/>
          <w:b/>
          <w:spacing w:val="-1"/>
          <w:sz w:val="22"/>
          <w:szCs w:val="22"/>
          <w:lang w:eastAsia="en-US"/>
        </w:rPr>
        <w:t>re</w:t>
      </w:r>
      <w:r w:rsidRPr="006B72EB">
        <w:rPr>
          <w:rFonts w:asciiTheme="minorHAnsi" w:hAnsiTheme="minorHAnsi" w:cstheme="minorHAnsi"/>
          <w:b/>
          <w:spacing w:val="1"/>
          <w:sz w:val="22"/>
          <w:szCs w:val="22"/>
          <w:lang w:eastAsia="en-US"/>
        </w:rPr>
        <w:t>d</w:t>
      </w:r>
      <w:r w:rsidRPr="006B72EB">
        <w:rPr>
          <w:rFonts w:asciiTheme="minorHAnsi" w:hAnsiTheme="minorHAnsi" w:cstheme="minorHAnsi"/>
          <w:b/>
          <w:spacing w:val="-1"/>
          <w:sz w:val="22"/>
          <w:szCs w:val="22"/>
          <w:lang w:eastAsia="en-US"/>
        </w:rPr>
        <w:t>me</w:t>
      </w:r>
      <w:r w:rsidRPr="006B72EB">
        <w:rPr>
          <w:rFonts w:asciiTheme="minorHAnsi" w:hAnsiTheme="minorHAnsi" w:cstheme="minorHAnsi"/>
          <w:b/>
          <w:sz w:val="22"/>
          <w:szCs w:val="22"/>
          <w:lang w:eastAsia="en-US"/>
        </w:rPr>
        <w:t>ta na</w:t>
      </w:r>
      <w:r w:rsidRPr="006B72EB">
        <w:rPr>
          <w:rFonts w:asciiTheme="minorHAnsi" w:hAnsiTheme="minorHAnsi" w:cstheme="minorHAnsi"/>
          <w:b/>
          <w:spacing w:val="1"/>
          <w:sz w:val="22"/>
          <w:szCs w:val="22"/>
          <w:lang w:eastAsia="en-US"/>
        </w:rPr>
        <w:t>b</w:t>
      </w:r>
      <w:r w:rsidRPr="006B72EB">
        <w:rPr>
          <w:rFonts w:asciiTheme="minorHAnsi" w:hAnsiTheme="minorHAnsi" w:cstheme="minorHAnsi"/>
          <w:b/>
          <w:sz w:val="22"/>
          <w:szCs w:val="22"/>
          <w:lang w:eastAsia="en-US"/>
        </w:rPr>
        <w:t>av</w:t>
      </w:r>
      <w:r w:rsidRPr="006B72EB">
        <w:rPr>
          <w:rFonts w:asciiTheme="minorHAnsi" w:hAnsiTheme="minorHAnsi" w:cstheme="minorHAnsi"/>
          <w:b/>
          <w:spacing w:val="-1"/>
          <w:sz w:val="22"/>
          <w:szCs w:val="22"/>
          <w:lang w:eastAsia="en-US"/>
        </w:rPr>
        <w:t>e</w:t>
      </w:r>
      <w:r w:rsidR="00514391">
        <w:rPr>
          <w:rFonts w:asciiTheme="minorHAnsi" w:hAnsiTheme="minorHAnsi" w:cstheme="minorHAnsi"/>
          <w:b/>
          <w:spacing w:val="-1"/>
          <w:sz w:val="22"/>
          <w:szCs w:val="22"/>
          <w:lang w:eastAsia="en-US"/>
        </w:rPr>
        <w:t xml:space="preserve">: </w:t>
      </w:r>
      <w:r w:rsidRPr="006B72EB">
        <w:rPr>
          <w:rFonts w:asciiTheme="minorHAnsi" w:hAnsiTheme="minorHAnsi" w:cstheme="minorHAnsi"/>
          <w:spacing w:val="1"/>
          <w:sz w:val="22"/>
          <w:szCs w:val="22"/>
          <w:lang w:eastAsia="en-US"/>
        </w:rPr>
        <w:t>P</w:t>
      </w:r>
      <w:r w:rsidRPr="006B72EB">
        <w:rPr>
          <w:rFonts w:asciiTheme="minorHAnsi" w:hAnsiTheme="minorHAnsi" w:cstheme="minorHAnsi"/>
          <w:sz w:val="22"/>
          <w:szCs w:val="22"/>
          <w:lang w:eastAsia="en-US"/>
        </w:rPr>
        <w:t>r</w:t>
      </w:r>
      <w:r w:rsidRPr="006B72EB">
        <w:rPr>
          <w:rFonts w:asciiTheme="minorHAnsi" w:hAnsiTheme="minorHAnsi" w:cstheme="minorHAnsi"/>
          <w:spacing w:val="-2"/>
          <w:sz w:val="22"/>
          <w:szCs w:val="22"/>
          <w:lang w:eastAsia="en-US"/>
        </w:rPr>
        <w:t>e</w:t>
      </w:r>
      <w:r w:rsidRPr="006B72EB">
        <w:rPr>
          <w:rFonts w:asciiTheme="minorHAnsi" w:hAnsiTheme="minorHAnsi" w:cstheme="minorHAnsi"/>
          <w:sz w:val="22"/>
          <w:szCs w:val="22"/>
          <w:lang w:eastAsia="en-US"/>
        </w:rPr>
        <w:t>dmet n</w:t>
      </w:r>
      <w:r w:rsidRPr="006B72EB">
        <w:rPr>
          <w:rFonts w:asciiTheme="minorHAnsi" w:hAnsiTheme="minorHAnsi" w:cstheme="minorHAnsi"/>
          <w:spacing w:val="-1"/>
          <w:sz w:val="22"/>
          <w:szCs w:val="22"/>
          <w:lang w:eastAsia="en-US"/>
        </w:rPr>
        <w:t>a</w:t>
      </w:r>
      <w:r w:rsidRPr="006B72EB">
        <w:rPr>
          <w:rFonts w:asciiTheme="minorHAnsi" w:hAnsiTheme="minorHAnsi" w:cstheme="minorHAnsi"/>
          <w:sz w:val="22"/>
          <w:szCs w:val="22"/>
          <w:lang w:eastAsia="en-US"/>
        </w:rPr>
        <w:t>b</w:t>
      </w:r>
      <w:r w:rsidRPr="006B72EB">
        <w:rPr>
          <w:rFonts w:asciiTheme="minorHAnsi" w:hAnsiTheme="minorHAnsi" w:cstheme="minorHAnsi"/>
          <w:spacing w:val="-1"/>
          <w:sz w:val="22"/>
          <w:szCs w:val="22"/>
          <w:lang w:eastAsia="en-US"/>
        </w:rPr>
        <w:t>a</w:t>
      </w:r>
      <w:r w:rsidRPr="006B72EB">
        <w:rPr>
          <w:rFonts w:asciiTheme="minorHAnsi" w:hAnsiTheme="minorHAnsi" w:cstheme="minorHAnsi"/>
          <w:sz w:val="22"/>
          <w:szCs w:val="22"/>
          <w:lang w:eastAsia="en-US"/>
        </w:rPr>
        <w:t>ve</w:t>
      </w:r>
      <w:r w:rsidRPr="006B72EB">
        <w:rPr>
          <w:rFonts w:asciiTheme="minorHAnsi" w:hAnsiTheme="minorHAnsi" w:cstheme="minorHAnsi"/>
          <w:spacing w:val="1"/>
          <w:sz w:val="22"/>
          <w:szCs w:val="22"/>
          <w:lang w:eastAsia="en-US"/>
        </w:rPr>
        <w:t xml:space="preserve"> </w:t>
      </w:r>
      <w:r w:rsidRPr="006B72EB">
        <w:rPr>
          <w:rFonts w:asciiTheme="minorHAnsi" w:hAnsiTheme="minorHAnsi" w:cstheme="minorHAnsi"/>
          <w:spacing w:val="2"/>
          <w:sz w:val="22"/>
          <w:szCs w:val="22"/>
          <w:lang w:eastAsia="en-US"/>
        </w:rPr>
        <w:t>N</w:t>
      </w:r>
      <w:r w:rsidRPr="006B72EB">
        <w:rPr>
          <w:rFonts w:asciiTheme="minorHAnsi" w:hAnsiTheme="minorHAnsi" w:cstheme="minorHAnsi"/>
          <w:spacing w:val="-6"/>
          <w:sz w:val="22"/>
          <w:szCs w:val="22"/>
          <w:lang w:eastAsia="en-US"/>
        </w:rPr>
        <w:t>I</w:t>
      </w:r>
      <w:r w:rsidRPr="006B72EB">
        <w:rPr>
          <w:rFonts w:asciiTheme="minorHAnsi" w:hAnsiTheme="minorHAnsi" w:cstheme="minorHAnsi"/>
          <w:spacing w:val="5"/>
          <w:sz w:val="22"/>
          <w:szCs w:val="22"/>
          <w:lang w:eastAsia="en-US"/>
        </w:rPr>
        <w:t>J</w:t>
      </w:r>
      <w:r w:rsidRPr="006B72EB">
        <w:rPr>
          <w:rFonts w:asciiTheme="minorHAnsi" w:hAnsiTheme="minorHAnsi" w:cstheme="minorHAnsi"/>
          <w:sz w:val="22"/>
          <w:szCs w:val="22"/>
          <w:lang w:eastAsia="en-US"/>
        </w:rPr>
        <w:t>E podij</w:t>
      </w:r>
      <w:r w:rsidRPr="006B72EB">
        <w:rPr>
          <w:rFonts w:asciiTheme="minorHAnsi" w:hAnsiTheme="minorHAnsi" w:cstheme="minorHAnsi"/>
          <w:spacing w:val="-1"/>
          <w:sz w:val="22"/>
          <w:szCs w:val="22"/>
          <w:lang w:eastAsia="en-US"/>
        </w:rPr>
        <w:t>e</w:t>
      </w:r>
      <w:r w:rsidRPr="006B72EB">
        <w:rPr>
          <w:rFonts w:asciiTheme="minorHAnsi" w:hAnsiTheme="minorHAnsi" w:cstheme="minorHAnsi"/>
          <w:sz w:val="22"/>
          <w:szCs w:val="22"/>
          <w:lang w:eastAsia="en-US"/>
        </w:rPr>
        <w:t>l</w:t>
      </w:r>
      <w:r w:rsidRPr="006B72EB">
        <w:rPr>
          <w:rFonts w:asciiTheme="minorHAnsi" w:hAnsiTheme="minorHAnsi" w:cstheme="minorHAnsi"/>
          <w:spacing w:val="1"/>
          <w:sz w:val="22"/>
          <w:szCs w:val="22"/>
          <w:lang w:eastAsia="en-US"/>
        </w:rPr>
        <w:t>j</w:t>
      </w:r>
      <w:r w:rsidRPr="006B72EB">
        <w:rPr>
          <w:rFonts w:asciiTheme="minorHAnsi" w:hAnsiTheme="minorHAnsi" w:cstheme="minorHAnsi"/>
          <w:spacing w:val="-1"/>
          <w:sz w:val="22"/>
          <w:szCs w:val="22"/>
          <w:lang w:eastAsia="en-US"/>
        </w:rPr>
        <w:t>e</w:t>
      </w:r>
      <w:r w:rsidRPr="006B72EB">
        <w:rPr>
          <w:rFonts w:asciiTheme="minorHAnsi" w:hAnsiTheme="minorHAnsi" w:cstheme="minorHAnsi"/>
          <w:sz w:val="22"/>
          <w:szCs w:val="22"/>
          <w:lang w:eastAsia="en-US"/>
        </w:rPr>
        <w:t>n na</w:t>
      </w:r>
      <w:r w:rsidRPr="006B72EB">
        <w:rPr>
          <w:rFonts w:asciiTheme="minorHAnsi" w:hAnsiTheme="minorHAnsi" w:cstheme="minorHAnsi"/>
          <w:spacing w:val="-1"/>
          <w:sz w:val="22"/>
          <w:szCs w:val="22"/>
          <w:lang w:eastAsia="en-US"/>
        </w:rPr>
        <w:t xml:space="preserve"> </w:t>
      </w:r>
      <w:r w:rsidRPr="006B72EB">
        <w:rPr>
          <w:rFonts w:asciiTheme="minorHAnsi" w:hAnsiTheme="minorHAnsi" w:cstheme="minorHAnsi"/>
          <w:sz w:val="22"/>
          <w:szCs w:val="22"/>
          <w:lang w:eastAsia="en-US"/>
        </w:rPr>
        <w:t>gru</w:t>
      </w:r>
      <w:r w:rsidRPr="006B72EB">
        <w:rPr>
          <w:rFonts w:asciiTheme="minorHAnsi" w:hAnsiTheme="minorHAnsi" w:cstheme="minorHAnsi"/>
          <w:spacing w:val="-1"/>
          <w:sz w:val="22"/>
          <w:szCs w:val="22"/>
          <w:lang w:eastAsia="en-US"/>
        </w:rPr>
        <w:t>pe</w:t>
      </w:r>
      <w:r w:rsidRPr="006B72EB">
        <w:rPr>
          <w:rFonts w:asciiTheme="minorHAnsi" w:hAnsiTheme="minorHAnsi" w:cstheme="minorHAnsi"/>
          <w:sz w:val="22"/>
          <w:szCs w:val="22"/>
          <w:lang w:eastAsia="en-US"/>
        </w:rPr>
        <w:t>.</w:t>
      </w:r>
    </w:p>
    <w:p w14:paraId="059CB946" w14:textId="77777777" w:rsidR="00842A4A" w:rsidRPr="006B72EB" w:rsidRDefault="00842A4A" w:rsidP="006B72EB">
      <w:pPr>
        <w:ind w:right="1694"/>
        <w:rPr>
          <w:rFonts w:asciiTheme="minorHAnsi" w:hAnsiTheme="minorHAnsi" w:cstheme="minorHAnsi"/>
          <w:sz w:val="22"/>
          <w:szCs w:val="22"/>
          <w:lang w:eastAsia="en-US"/>
        </w:rPr>
      </w:pPr>
    </w:p>
    <w:p w14:paraId="20DA642D" w14:textId="543CE19E" w:rsidR="0076736F" w:rsidRDefault="00052A7F" w:rsidP="00953202">
      <w:pPr>
        <w:spacing w:before="29"/>
        <w:ind w:left="284" w:hanging="284"/>
        <w:jc w:val="both"/>
        <w:rPr>
          <w:rFonts w:asciiTheme="minorHAnsi" w:hAnsiTheme="minorHAnsi" w:cstheme="minorHAnsi"/>
          <w:sz w:val="22"/>
          <w:szCs w:val="22"/>
          <w:lang w:eastAsia="en-US"/>
        </w:rPr>
      </w:pPr>
      <w:r w:rsidRPr="006B72EB">
        <w:rPr>
          <w:rFonts w:asciiTheme="minorHAnsi" w:hAnsiTheme="minorHAnsi" w:cstheme="minorHAnsi"/>
          <w:b/>
          <w:sz w:val="22"/>
          <w:szCs w:val="22"/>
          <w:lang w:eastAsia="en-US"/>
        </w:rPr>
        <w:t xml:space="preserve">2.3. </w:t>
      </w:r>
      <w:r w:rsidR="0076736F">
        <w:rPr>
          <w:rFonts w:asciiTheme="minorHAnsi" w:hAnsiTheme="minorHAnsi" w:cstheme="minorHAnsi"/>
          <w:b/>
          <w:sz w:val="22"/>
          <w:szCs w:val="22"/>
          <w:lang w:eastAsia="en-US"/>
        </w:rPr>
        <w:t>Očekivani p</w:t>
      </w:r>
      <w:r w:rsidR="004A2317">
        <w:rPr>
          <w:rFonts w:asciiTheme="minorHAnsi" w:hAnsiTheme="minorHAnsi" w:cstheme="minorHAnsi"/>
          <w:b/>
          <w:sz w:val="22"/>
          <w:szCs w:val="22"/>
          <w:lang w:eastAsia="en-US"/>
        </w:rPr>
        <w:t>očetak isporuke  i r</w:t>
      </w:r>
      <w:r w:rsidRPr="006B72EB">
        <w:rPr>
          <w:rFonts w:asciiTheme="minorHAnsi" w:hAnsiTheme="minorHAnsi" w:cstheme="minorHAnsi"/>
          <w:b/>
          <w:sz w:val="22"/>
          <w:szCs w:val="22"/>
          <w:lang w:eastAsia="en-US"/>
        </w:rPr>
        <w:t xml:space="preserve">ok </w:t>
      </w:r>
      <w:r w:rsidR="00814AA8">
        <w:rPr>
          <w:rFonts w:asciiTheme="minorHAnsi" w:hAnsiTheme="minorHAnsi" w:cstheme="minorHAnsi"/>
          <w:b/>
          <w:sz w:val="22"/>
          <w:szCs w:val="22"/>
          <w:lang w:eastAsia="en-US"/>
        </w:rPr>
        <w:t>trajanja</w:t>
      </w:r>
      <w:r w:rsidRPr="006B72EB">
        <w:rPr>
          <w:rFonts w:asciiTheme="minorHAnsi" w:hAnsiTheme="minorHAnsi" w:cstheme="minorHAnsi"/>
          <w:b/>
          <w:sz w:val="22"/>
          <w:szCs w:val="22"/>
          <w:lang w:eastAsia="en-US"/>
        </w:rPr>
        <w:t xml:space="preserve"> ugovora</w:t>
      </w:r>
      <w:r w:rsidR="00953202">
        <w:rPr>
          <w:rFonts w:asciiTheme="minorHAnsi" w:hAnsiTheme="minorHAnsi" w:cstheme="minorHAnsi"/>
          <w:sz w:val="22"/>
          <w:szCs w:val="22"/>
          <w:lang w:eastAsia="en-US"/>
        </w:rPr>
        <w:t xml:space="preserve">: </w:t>
      </w:r>
    </w:p>
    <w:p w14:paraId="1E0F2736" w14:textId="62C9A31B" w:rsidR="0076736F" w:rsidRDefault="0076736F" w:rsidP="0076736F">
      <w:pPr>
        <w:spacing w:before="29"/>
        <w:ind w:left="284"/>
        <w:jc w:val="both"/>
        <w:rPr>
          <w:rFonts w:asciiTheme="minorHAnsi" w:hAnsiTheme="minorHAnsi" w:cstheme="minorHAnsi"/>
          <w:sz w:val="22"/>
          <w:szCs w:val="22"/>
          <w:lang w:eastAsia="en-US"/>
        </w:rPr>
      </w:pPr>
      <w:r>
        <w:rPr>
          <w:rFonts w:asciiTheme="minorHAnsi" w:hAnsiTheme="minorHAnsi" w:cstheme="minorHAnsi"/>
          <w:sz w:val="22"/>
          <w:szCs w:val="22"/>
          <w:lang w:eastAsia="en-US"/>
        </w:rPr>
        <w:t>Očekivani početak isporuke električne energije:</w:t>
      </w:r>
      <w:r w:rsidRPr="00814AA8">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01. travnja 2021. godine</w:t>
      </w:r>
    </w:p>
    <w:p w14:paraId="79518A2C" w14:textId="62742DD5" w:rsidR="0076736F" w:rsidRDefault="00814AA8" w:rsidP="0076736F">
      <w:pPr>
        <w:spacing w:before="29"/>
        <w:ind w:left="284"/>
        <w:jc w:val="both"/>
        <w:rPr>
          <w:rFonts w:asciiTheme="minorHAnsi" w:hAnsiTheme="minorHAnsi" w:cstheme="minorHAnsi"/>
          <w:sz w:val="22"/>
          <w:szCs w:val="22"/>
          <w:lang w:eastAsia="en-US"/>
        </w:rPr>
      </w:pPr>
      <w:r w:rsidRPr="00814AA8">
        <w:rPr>
          <w:rFonts w:asciiTheme="minorHAnsi" w:hAnsiTheme="minorHAnsi" w:cstheme="minorHAnsi"/>
          <w:sz w:val="22"/>
          <w:szCs w:val="22"/>
          <w:lang w:eastAsia="en-US"/>
        </w:rPr>
        <w:t>Ugovor o opskrbi električnom energijom sklopit će se na razdoblje od 12 mjeseci.</w:t>
      </w:r>
      <w:r w:rsidR="00953202">
        <w:rPr>
          <w:rFonts w:asciiTheme="minorHAnsi" w:hAnsiTheme="minorHAnsi" w:cstheme="minorHAnsi"/>
          <w:sz w:val="22"/>
          <w:szCs w:val="22"/>
          <w:lang w:eastAsia="en-US"/>
        </w:rPr>
        <w:t xml:space="preserve"> </w:t>
      </w:r>
    </w:p>
    <w:p w14:paraId="6168940A" w14:textId="77777777" w:rsidR="004A2317" w:rsidRPr="006B72EB" w:rsidRDefault="004A2317" w:rsidP="00814AA8">
      <w:pPr>
        <w:spacing w:before="16" w:line="260" w:lineRule="exact"/>
        <w:jc w:val="both"/>
        <w:rPr>
          <w:rFonts w:asciiTheme="minorHAnsi" w:hAnsiTheme="minorHAnsi" w:cstheme="minorHAnsi"/>
          <w:sz w:val="22"/>
          <w:szCs w:val="22"/>
          <w:lang w:eastAsia="en-US"/>
        </w:rPr>
      </w:pPr>
    </w:p>
    <w:p w14:paraId="0F79160E" w14:textId="232F2148" w:rsidR="004A2317" w:rsidRPr="00514391" w:rsidRDefault="00052A7F" w:rsidP="005A6BF1">
      <w:pPr>
        <w:spacing w:before="16" w:line="260" w:lineRule="exact"/>
        <w:ind w:left="284" w:hanging="284"/>
        <w:jc w:val="both"/>
        <w:rPr>
          <w:rFonts w:asciiTheme="minorHAnsi" w:hAnsiTheme="minorHAnsi" w:cstheme="minorHAnsi"/>
          <w:b/>
          <w:sz w:val="22"/>
          <w:szCs w:val="22"/>
          <w:lang w:eastAsia="en-US"/>
        </w:rPr>
      </w:pPr>
      <w:r w:rsidRPr="006B72EB">
        <w:rPr>
          <w:rFonts w:asciiTheme="minorHAnsi" w:hAnsiTheme="minorHAnsi" w:cstheme="minorHAnsi"/>
          <w:b/>
          <w:sz w:val="22"/>
          <w:szCs w:val="22"/>
          <w:lang w:eastAsia="en-US"/>
        </w:rPr>
        <w:t>2.4. Količina predmeta nabave i tehničke specifikacije:</w:t>
      </w:r>
      <w:r w:rsidR="00514391">
        <w:rPr>
          <w:rFonts w:asciiTheme="minorHAnsi" w:hAnsiTheme="minorHAnsi" w:cstheme="minorHAnsi"/>
          <w:b/>
          <w:sz w:val="22"/>
          <w:szCs w:val="22"/>
          <w:lang w:eastAsia="en-US"/>
        </w:rPr>
        <w:t xml:space="preserve"> </w:t>
      </w:r>
      <w:r w:rsidR="004A2317" w:rsidRPr="004A2317">
        <w:rPr>
          <w:rFonts w:asciiTheme="minorHAnsi" w:hAnsiTheme="minorHAnsi" w:cstheme="minorHAnsi"/>
          <w:sz w:val="22"/>
          <w:szCs w:val="22"/>
          <w:lang w:eastAsia="en-US"/>
        </w:rPr>
        <w:t>Količina predmeta nabave određena je u troškovniku koji je sastavni dio ovoga Poziva za dostavu ponuda. Količina predmeta nabave je okvirna na godišnjoj razini, a računi će se ispostavljati temeljem stvarne potrošnje električne energije</w:t>
      </w:r>
      <w:r w:rsidR="004A2317">
        <w:rPr>
          <w:rFonts w:asciiTheme="minorHAnsi" w:hAnsiTheme="minorHAnsi" w:cstheme="minorHAnsi"/>
          <w:sz w:val="22"/>
          <w:szCs w:val="22"/>
          <w:lang w:eastAsia="en-US"/>
        </w:rPr>
        <w:t>.</w:t>
      </w:r>
    </w:p>
    <w:p w14:paraId="30EC2088" w14:textId="77777777" w:rsidR="004A2317" w:rsidRDefault="004A2317" w:rsidP="00052A7F">
      <w:pPr>
        <w:spacing w:before="16" w:line="260" w:lineRule="exact"/>
        <w:rPr>
          <w:rFonts w:asciiTheme="minorHAnsi" w:hAnsiTheme="minorHAnsi" w:cstheme="minorHAnsi"/>
          <w:sz w:val="22"/>
          <w:szCs w:val="22"/>
          <w:lang w:eastAsia="en-US"/>
        </w:rPr>
      </w:pPr>
    </w:p>
    <w:p w14:paraId="38FB4122" w14:textId="606620EE" w:rsidR="00052A7F" w:rsidRPr="00514391" w:rsidRDefault="00052A7F" w:rsidP="005A6BF1">
      <w:pPr>
        <w:spacing w:before="16" w:line="260" w:lineRule="exact"/>
        <w:ind w:left="284" w:hanging="284"/>
        <w:jc w:val="both"/>
        <w:rPr>
          <w:rFonts w:asciiTheme="minorHAnsi" w:hAnsiTheme="minorHAnsi" w:cstheme="minorHAnsi"/>
          <w:b/>
          <w:sz w:val="22"/>
          <w:szCs w:val="22"/>
          <w:lang w:eastAsia="en-US"/>
        </w:rPr>
      </w:pPr>
      <w:r w:rsidRPr="006B72EB">
        <w:rPr>
          <w:rFonts w:asciiTheme="minorHAnsi" w:hAnsiTheme="minorHAnsi" w:cstheme="minorHAnsi"/>
          <w:b/>
          <w:sz w:val="22"/>
          <w:szCs w:val="22"/>
          <w:lang w:eastAsia="en-US"/>
        </w:rPr>
        <w:t>2.5. Troškovnik</w:t>
      </w:r>
      <w:r w:rsidR="00514391">
        <w:rPr>
          <w:rFonts w:asciiTheme="minorHAnsi" w:hAnsiTheme="minorHAnsi" w:cstheme="minorHAnsi"/>
          <w:b/>
          <w:sz w:val="22"/>
          <w:szCs w:val="22"/>
          <w:lang w:eastAsia="en-US"/>
        </w:rPr>
        <w:t xml:space="preserve">: </w:t>
      </w:r>
      <w:r w:rsidRPr="006B72EB">
        <w:rPr>
          <w:rFonts w:asciiTheme="minorHAnsi" w:hAnsiTheme="minorHAnsi" w:cstheme="minorHAnsi"/>
          <w:sz w:val="22"/>
          <w:szCs w:val="22"/>
          <w:lang w:eastAsia="en-US"/>
        </w:rPr>
        <w:t>Troškovnik čini sastavni dio Poziva na dostavu ponuda.</w:t>
      </w:r>
      <w:r w:rsidR="00514391">
        <w:rPr>
          <w:rFonts w:asciiTheme="minorHAnsi" w:hAnsiTheme="minorHAnsi" w:cstheme="minorHAnsi"/>
          <w:b/>
          <w:sz w:val="22"/>
          <w:szCs w:val="22"/>
          <w:lang w:eastAsia="en-US"/>
        </w:rPr>
        <w:t xml:space="preserve"> </w:t>
      </w:r>
      <w:r w:rsidRPr="006B72EB">
        <w:rPr>
          <w:rFonts w:asciiTheme="minorHAnsi" w:hAnsiTheme="minorHAnsi" w:cstheme="minorHAnsi"/>
          <w:sz w:val="22"/>
          <w:szCs w:val="22"/>
          <w:lang w:eastAsia="en-US"/>
        </w:rPr>
        <w:t>Ponuditelj je dužan ispuniti sve stavke iz Troškovnika na način kako je utvrđeno u Troškovniku.</w:t>
      </w:r>
      <w:r w:rsidR="00514391">
        <w:rPr>
          <w:rFonts w:asciiTheme="minorHAnsi" w:hAnsiTheme="minorHAnsi" w:cstheme="minorHAnsi"/>
          <w:b/>
          <w:sz w:val="22"/>
          <w:szCs w:val="22"/>
          <w:lang w:eastAsia="en-US"/>
        </w:rPr>
        <w:t xml:space="preserve"> </w:t>
      </w:r>
      <w:r w:rsidRPr="006B72EB">
        <w:rPr>
          <w:rFonts w:asciiTheme="minorHAnsi" w:hAnsiTheme="minorHAnsi" w:cstheme="minorHAnsi"/>
          <w:sz w:val="22"/>
          <w:szCs w:val="22"/>
          <w:lang w:eastAsia="en-US"/>
        </w:rPr>
        <w:t>Troškovnik mora biti potpisan i ovjeren pečatom</w:t>
      </w:r>
      <w:r w:rsidR="005A6E98" w:rsidRPr="006B72EB">
        <w:rPr>
          <w:rFonts w:asciiTheme="minorHAnsi" w:hAnsiTheme="minorHAnsi" w:cstheme="minorHAnsi"/>
          <w:sz w:val="22"/>
          <w:szCs w:val="22"/>
          <w:lang w:eastAsia="en-US"/>
        </w:rPr>
        <w:t xml:space="preserve"> od strane ponuditelja.</w:t>
      </w:r>
    </w:p>
    <w:p w14:paraId="19FE7FC2" w14:textId="77777777" w:rsidR="00052A7F" w:rsidRPr="006B72EB" w:rsidRDefault="00052A7F" w:rsidP="00052A7F">
      <w:pPr>
        <w:spacing w:before="16" w:line="260" w:lineRule="exact"/>
        <w:rPr>
          <w:rFonts w:asciiTheme="minorHAnsi" w:hAnsiTheme="minorHAnsi" w:cstheme="minorHAnsi"/>
          <w:b/>
          <w:sz w:val="22"/>
          <w:szCs w:val="22"/>
          <w:lang w:eastAsia="en-US"/>
        </w:rPr>
      </w:pPr>
    </w:p>
    <w:p w14:paraId="05F69EB1" w14:textId="138BDEC9" w:rsidR="00052A7F" w:rsidRDefault="00052A7F" w:rsidP="005A6BF1">
      <w:pPr>
        <w:spacing w:before="16" w:line="260" w:lineRule="exact"/>
        <w:ind w:left="284" w:hanging="284"/>
        <w:jc w:val="both"/>
        <w:rPr>
          <w:rFonts w:asciiTheme="minorHAnsi" w:hAnsiTheme="minorHAnsi" w:cstheme="minorHAnsi"/>
          <w:sz w:val="22"/>
          <w:szCs w:val="22"/>
          <w:lang w:eastAsia="en-US"/>
        </w:rPr>
      </w:pPr>
      <w:r w:rsidRPr="006B72EB">
        <w:rPr>
          <w:rFonts w:asciiTheme="minorHAnsi" w:hAnsiTheme="minorHAnsi" w:cstheme="minorHAnsi"/>
          <w:b/>
          <w:sz w:val="22"/>
          <w:szCs w:val="22"/>
          <w:lang w:eastAsia="en-US"/>
        </w:rPr>
        <w:t xml:space="preserve">2.6. Mjesto </w:t>
      </w:r>
      <w:r w:rsidR="003D6D12">
        <w:rPr>
          <w:rFonts w:asciiTheme="minorHAnsi" w:hAnsiTheme="minorHAnsi" w:cstheme="minorHAnsi"/>
          <w:b/>
          <w:sz w:val="22"/>
          <w:szCs w:val="22"/>
          <w:lang w:eastAsia="en-US"/>
        </w:rPr>
        <w:t>isporuke</w:t>
      </w:r>
      <w:r w:rsidR="00514391">
        <w:rPr>
          <w:rFonts w:asciiTheme="minorHAnsi" w:hAnsiTheme="minorHAnsi" w:cstheme="minorHAnsi"/>
          <w:b/>
          <w:sz w:val="22"/>
          <w:szCs w:val="22"/>
          <w:lang w:eastAsia="en-US"/>
        </w:rPr>
        <w:t xml:space="preserve">: </w:t>
      </w:r>
      <w:r w:rsidR="004A2317" w:rsidRPr="004A2317">
        <w:rPr>
          <w:rFonts w:asciiTheme="minorHAnsi" w:hAnsiTheme="minorHAnsi" w:cstheme="minorHAnsi"/>
          <w:sz w:val="22"/>
          <w:szCs w:val="22"/>
          <w:lang w:eastAsia="en-US"/>
        </w:rPr>
        <w:t>Mjesto isporuke električne energije su mjerna mjesta Naručitelja sukladno šiframa, nazivima i adresama navedenim u Popisu obračunskih mjernih mjesta koji se nalazi u privitku ovoga Poziva za dostavu ponuda.</w:t>
      </w:r>
    </w:p>
    <w:p w14:paraId="0A29B24A" w14:textId="7CA984D7" w:rsidR="003D6D12" w:rsidRDefault="003D6D12" w:rsidP="004A2317">
      <w:pPr>
        <w:jc w:val="both"/>
        <w:rPr>
          <w:rFonts w:asciiTheme="minorHAnsi" w:hAnsiTheme="minorHAnsi" w:cstheme="minorHAnsi"/>
          <w:sz w:val="22"/>
          <w:szCs w:val="22"/>
          <w:lang w:eastAsia="en-US"/>
        </w:rPr>
      </w:pPr>
    </w:p>
    <w:p w14:paraId="0EAD9554" w14:textId="0EFD5349" w:rsidR="003D6D12" w:rsidRPr="004A2317" w:rsidRDefault="003D6D12" w:rsidP="00953202">
      <w:pPr>
        <w:ind w:left="284"/>
        <w:jc w:val="both"/>
        <w:rPr>
          <w:rFonts w:asciiTheme="minorHAnsi" w:hAnsiTheme="minorHAnsi" w:cstheme="minorHAnsi"/>
          <w:sz w:val="22"/>
          <w:szCs w:val="22"/>
          <w:lang w:eastAsia="en-US"/>
        </w:rPr>
      </w:pPr>
      <w:r w:rsidRPr="003D6D12">
        <w:rPr>
          <w:rFonts w:asciiTheme="minorHAnsi" w:hAnsiTheme="minorHAnsi" w:cstheme="minorHAnsi"/>
          <w:sz w:val="22"/>
          <w:szCs w:val="22"/>
          <w:lang w:eastAsia="en-US"/>
        </w:rPr>
        <w:t>Mjesta isporuke podložna su promjenama tijekom važenja ugovora.</w:t>
      </w:r>
      <w:r w:rsidR="00514391">
        <w:rPr>
          <w:rFonts w:asciiTheme="minorHAnsi" w:hAnsiTheme="minorHAnsi" w:cstheme="minorHAnsi"/>
          <w:sz w:val="22"/>
          <w:szCs w:val="22"/>
          <w:lang w:eastAsia="en-US"/>
        </w:rPr>
        <w:t xml:space="preserve"> </w:t>
      </w:r>
      <w:r w:rsidRPr="003D6D12">
        <w:rPr>
          <w:rFonts w:asciiTheme="minorHAnsi" w:hAnsiTheme="minorHAnsi" w:cstheme="minorHAnsi"/>
          <w:sz w:val="22"/>
          <w:szCs w:val="22"/>
          <w:lang w:eastAsia="en-US"/>
        </w:rPr>
        <w:t>Uključivanje novih mjernih mjesta, isključivanje mjernih mjesta, promjena kategorije potrošnje, odnosno tarifnoga modela, vršiti će se sukladno Opći</w:t>
      </w:r>
      <w:r w:rsidR="0076736F">
        <w:rPr>
          <w:rFonts w:asciiTheme="minorHAnsi" w:hAnsiTheme="minorHAnsi" w:cstheme="minorHAnsi"/>
          <w:sz w:val="22"/>
          <w:szCs w:val="22"/>
          <w:lang w:eastAsia="en-US"/>
        </w:rPr>
        <w:t>m</w:t>
      </w:r>
      <w:r w:rsidRPr="003D6D12">
        <w:rPr>
          <w:rFonts w:asciiTheme="minorHAnsi" w:hAnsiTheme="minorHAnsi" w:cstheme="minorHAnsi"/>
          <w:sz w:val="22"/>
          <w:szCs w:val="22"/>
          <w:lang w:eastAsia="en-US"/>
        </w:rPr>
        <w:t xml:space="preserve"> uvjet</w:t>
      </w:r>
      <w:r w:rsidR="0076736F">
        <w:rPr>
          <w:rFonts w:asciiTheme="minorHAnsi" w:hAnsiTheme="minorHAnsi" w:cstheme="minorHAnsi"/>
          <w:sz w:val="22"/>
          <w:szCs w:val="22"/>
          <w:lang w:eastAsia="en-US"/>
        </w:rPr>
        <w:t>ima</w:t>
      </w:r>
      <w:r w:rsidRPr="003D6D12">
        <w:rPr>
          <w:rFonts w:asciiTheme="minorHAnsi" w:hAnsiTheme="minorHAnsi" w:cstheme="minorHAnsi"/>
          <w:sz w:val="22"/>
          <w:szCs w:val="22"/>
          <w:lang w:eastAsia="en-US"/>
        </w:rPr>
        <w:t xml:space="preserve"> za korištenje mreže i opskrbu električnom energijom („Narodne novine“ broj </w:t>
      </w:r>
      <w:r w:rsidR="0076736F">
        <w:rPr>
          <w:rFonts w:asciiTheme="minorHAnsi" w:hAnsiTheme="minorHAnsi" w:cstheme="minorHAnsi"/>
          <w:sz w:val="22"/>
          <w:szCs w:val="22"/>
          <w:lang w:eastAsia="en-US"/>
        </w:rPr>
        <w:lastRenderedPageBreak/>
        <w:t>104/2020</w:t>
      </w:r>
      <w:r w:rsidRPr="003D6D12">
        <w:rPr>
          <w:rFonts w:asciiTheme="minorHAnsi" w:hAnsiTheme="minorHAnsi" w:cstheme="minorHAnsi"/>
          <w:sz w:val="22"/>
          <w:szCs w:val="22"/>
          <w:lang w:eastAsia="en-US"/>
        </w:rPr>
        <w:t>). O nastaloj promjeni Naručitelj će obavijestiti odabranoga ponuditelja do 20. u mjesecu u kojem je nastala promjena.</w:t>
      </w:r>
    </w:p>
    <w:p w14:paraId="6132AAA4" w14:textId="17EF1073" w:rsidR="00052A7F" w:rsidRDefault="00052A7F" w:rsidP="00052A7F">
      <w:pPr>
        <w:ind w:right="4300"/>
        <w:jc w:val="both"/>
        <w:rPr>
          <w:rFonts w:asciiTheme="minorHAnsi" w:hAnsiTheme="minorHAnsi" w:cstheme="minorHAnsi"/>
          <w:b/>
          <w:sz w:val="22"/>
          <w:szCs w:val="22"/>
          <w:lang w:eastAsia="en-US"/>
        </w:rPr>
      </w:pPr>
    </w:p>
    <w:p w14:paraId="6FC93436" w14:textId="77777777" w:rsidR="00052A7F" w:rsidRPr="006B72EB" w:rsidRDefault="00052A7F" w:rsidP="00052A7F">
      <w:pPr>
        <w:jc w:val="both"/>
        <w:rPr>
          <w:rFonts w:asciiTheme="minorHAnsi" w:hAnsiTheme="minorHAnsi" w:cstheme="minorHAnsi"/>
          <w:b/>
          <w:bCs/>
          <w:sz w:val="22"/>
          <w:szCs w:val="22"/>
        </w:rPr>
      </w:pPr>
      <w:r w:rsidRPr="006B72EB">
        <w:rPr>
          <w:rFonts w:asciiTheme="minorHAnsi" w:hAnsiTheme="minorHAnsi" w:cstheme="minorHAnsi"/>
          <w:b/>
          <w:bCs/>
          <w:sz w:val="22"/>
          <w:szCs w:val="22"/>
        </w:rPr>
        <w:t xml:space="preserve">3. OBVEZNI RAZLOZI ZA ISKLJUČENJE GOSPODARSKOG SUBJEKTA </w:t>
      </w:r>
    </w:p>
    <w:p w14:paraId="14E4E545" w14:textId="77777777" w:rsidR="00052A7F" w:rsidRPr="006B72EB" w:rsidRDefault="00052A7F" w:rsidP="00052A7F">
      <w:pPr>
        <w:jc w:val="both"/>
        <w:rPr>
          <w:rFonts w:asciiTheme="minorHAnsi" w:hAnsiTheme="minorHAnsi" w:cstheme="minorHAnsi"/>
          <w:sz w:val="22"/>
          <w:szCs w:val="22"/>
        </w:rPr>
      </w:pPr>
    </w:p>
    <w:p w14:paraId="1E718D69" w14:textId="579CEE22" w:rsidR="00052A7F" w:rsidRPr="006B72EB" w:rsidRDefault="00052A7F" w:rsidP="00514391">
      <w:pPr>
        <w:ind w:left="426" w:hanging="426"/>
        <w:jc w:val="both"/>
        <w:rPr>
          <w:rFonts w:asciiTheme="minorHAnsi" w:hAnsiTheme="minorHAnsi" w:cstheme="minorHAnsi"/>
          <w:sz w:val="22"/>
          <w:szCs w:val="22"/>
        </w:rPr>
      </w:pPr>
      <w:r w:rsidRPr="006B72EB">
        <w:rPr>
          <w:rFonts w:asciiTheme="minorHAnsi" w:hAnsiTheme="minorHAnsi" w:cstheme="minorHAnsi"/>
          <w:b/>
          <w:bCs/>
          <w:sz w:val="22"/>
          <w:szCs w:val="22"/>
        </w:rPr>
        <w:t>3.1. Obvezni razlozi isključenja</w:t>
      </w:r>
      <w:r w:rsidR="00514391">
        <w:rPr>
          <w:rFonts w:asciiTheme="minorHAnsi" w:hAnsiTheme="minorHAnsi" w:cstheme="minorHAnsi"/>
          <w:b/>
          <w:bCs/>
          <w:sz w:val="22"/>
          <w:szCs w:val="22"/>
        </w:rPr>
        <w:t xml:space="preserve">: </w:t>
      </w:r>
      <w:r w:rsidRPr="006B72EB">
        <w:rPr>
          <w:rFonts w:asciiTheme="minorHAnsi" w:hAnsiTheme="minorHAnsi" w:cstheme="minorHAnsi"/>
          <w:sz w:val="22"/>
          <w:szCs w:val="22"/>
        </w:rPr>
        <w:t>Naručitelj</w:t>
      </w:r>
      <w:r w:rsidR="001406F2" w:rsidRPr="006B72EB">
        <w:rPr>
          <w:rFonts w:asciiTheme="minorHAnsi" w:hAnsiTheme="minorHAnsi" w:cstheme="minorHAnsi"/>
          <w:sz w:val="22"/>
          <w:szCs w:val="22"/>
        </w:rPr>
        <w:t xml:space="preserve"> je</w:t>
      </w:r>
      <w:r w:rsidRPr="006B72EB">
        <w:rPr>
          <w:rFonts w:asciiTheme="minorHAnsi" w:hAnsiTheme="minorHAnsi" w:cstheme="minorHAnsi"/>
          <w:sz w:val="22"/>
          <w:szCs w:val="22"/>
        </w:rPr>
        <w:t xml:space="preserve"> </w:t>
      </w:r>
      <w:r w:rsidR="00476FFC" w:rsidRPr="006B72EB">
        <w:rPr>
          <w:rFonts w:asciiTheme="minorHAnsi" w:hAnsiTheme="minorHAnsi" w:cstheme="minorHAnsi"/>
          <w:sz w:val="22"/>
          <w:szCs w:val="22"/>
        </w:rPr>
        <w:t xml:space="preserve">obavezan </w:t>
      </w:r>
      <w:r w:rsidRPr="006B72EB">
        <w:rPr>
          <w:rFonts w:asciiTheme="minorHAnsi" w:hAnsiTheme="minorHAnsi" w:cstheme="minorHAnsi"/>
          <w:sz w:val="22"/>
          <w:szCs w:val="22"/>
        </w:rPr>
        <w:t xml:space="preserve">isključiti </w:t>
      </w:r>
      <w:r w:rsidR="00476FFC" w:rsidRPr="006B72EB">
        <w:rPr>
          <w:rFonts w:asciiTheme="minorHAnsi" w:hAnsiTheme="minorHAnsi" w:cstheme="minorHAnsi"/>
          <w:sz w:val="22"/>
          <w:szCs w:val="22"/>
        </w:rPr>
        <w:t>gospodarskog subjekta iz postupka jednostavne nabave</w:t>
      </w:r>
      <w:r w:rsidRPr="006B72EB">
        <w:rPr>
          <w:rFonts w:asciiTheme="minorHAnsi" w:hAnsiTheme="minorHAnsi" w:cstheme="minorHAnsi"/>
          <w:sz w:val="22"/>
          <w:szCs w:val="22"/>
        </w:rPr>
        <w:t xml:space="preserve"> ukoliko postoje sljedeći razlozi za isključenje: </w:t>
      </w:r>
    </w:p>
    <w:p w14:paraId="054ABD74" w14:textId="77777777" w:rsidR="00052A7F" w:rsidRPr="006B72EB" w:rsidRDefault="00052A7F" w:rsidP="00052A7F">
      <w:pPr>
        <w:jc w:val="both"/>
        <w:rPr>
          <w:rFonts w:asciiTheme="minorHAnsi" w:hAnsiTheme="minorHAnsi" w:cstheme="minorHAnsi"/>
          <w:sz w:val="22"/>
          <w:szCs w:val="22"/>
        </w:rPr>
      </w:pPr>
    </w:p>
    <w:p w14:paraId="1F52C97C" w14:textId="77777777" w:rsidR="00052A7F" w:rsidRPr="006B72EB" w:rsidRDefault="00052A7F" w:rsidP="00052A7F">
      <w:pPr>
        <w:jc w:val="both"/>
        <w:rPr>
          <w:rFonts w:asciiTheme="minorHAnsi" w:hAnsiTheme="minorHAnsi" w:cstheme="minorHAnsi"/>
          <w:b/>
          <w:sz w:val="22"/>
          <w:szCs w:val="22"/>
        </w:rPr>
      </w:pPr>
      <w:r w:rsidRPr="006B72EB">
        <w:rPr>
          <w:rFonts w:asciiTheme="minorHAnsi" w:hAnsiTheme="minorHAnsi" w:cstheme="minorHAnsi"/>
          <w:b/>
          <w:sz w:val="22"/>
          <w:szCs w:val="22"/>
        </w:rPr>
        <w:t xml:space="preserve">3.1.1. Nekažnjavanje </w:t>
      </w:r>
    </w:p>
    <w:p w14:paraId="5E1C96BE" w14:textId="393D5C19" w:rsidR="009C759D" w:rsidRPr="006B72EB" w:rsidRDefault="009C759D" w:rsidP="009C759D">
      <w:pPr>
        <w:autoSpaceDE w:val="0"/>
        <w:autoSpaceDN w:val="0"/>
        <w:adjustRightInd w:val="0"/>
        <w:spacing w:line="276" w:lineRule="auto"/>
        <w:jc w:val="both"/>
        <w:rPr>
          <w:rFonts w:asciiTheme="minorHAnsi" w:hAnsiTheme="minorHAnsi" w:cstheme="minorHAnsi"/>
          <w:bCs/>
          <w:color w:val="000000"/>
          <w:sz w:val="22"/>
          <w:szCs w:val="22"/>
        </w:rPr>
      </w:pPr>
      <w:r w:rsidRPr="006B72EB">
        <w:rPr>
          <w:rFonts w:asciiTheme="minorHAnsi" w:hAnsiTheme="minorHAnsi" w:cstheme="minorHAnsi"/>
          <w:bCs/>
          <w:color w:val="000000"/>
          <w:sz w:val="22"/>
          <w:szCs w:val="22"/>
        </w:rPr>
        <w:t xml:space="preserve">Javni naručitelj </w:t>
      </w:r>
      <w:r w:rsidR="001406F2" w:rsidRPr="006B72EB">
        <w:rPr>
          <w:rFonts w:asciiTheme="minorHAnsi" w:hAnsiTheme="minorHAnsi" w:cstheme="minorHAnsi"/>
          <w:bCs/>
          <w:color w:val="000000"/>
          <w:sz w:val="22"/>
          <w:szCs w:val="22"/>
        </w:rPr>
        <w:t>će</w:t>
      </w:r>
      <w:r w:rsidRPr="006B72EB">
        <w:rPr>
          <w:rFonts w:asciiTheme="minorHAnsi" w:hAnsiTheme="minorHAnsi" w:cstheme="minorHAnsi"/>
          <w:bCs/>
          <w:color w:val="000000"/>
          <w:sz w:val="22"/>
          <w:szCs w:val="22"/>
        </w:rPr>
        <w:t xml:space="preserve"> isključiti gospodarskog subjekta iz postupka jednostavne nabave </w:t>
      </w:r>
      <w:r w:rsidRPr="006B72EB">
        <w:rPr>
          <w:rFonts w:asciiTheme="minorHAnsi" w:hAnsiTheme="minorHAnsi" w:cstheme="minorHAnsi"/>
          <w:color w:val="000000"/>
          <w:sz w:val="22"/>
          <w:szCs w:val="22"/>
        </w:rPr>
        <w:t>ako utvrdi, u bilo kojem trenutku tijekom postupka jednostavne nabave, da:</w:t>
      </w:r>
    </w:p>
    <w:p w14:paraId="09CFE28D" w14:textId="77777777" w:rsidR="009C759D" w:rsidRPr="006B72EB" w:rsidRDefault="009C759D" w:rsidP="009C759D">
      <w:pPr>
        <w:numPr>
          <w:ilvl w:val="0"/>
          <w:numId w:val="9"/>
        </w:numPr>
        <w:autoSpaceDE w:val="0"/>
        <w:autoSpaceDN w:val="0"/>
        <w:adjustRightInd w:val="0"/>
        <w:spacing w:line="276" w:lineRule="auto"/>
        <w:jc w:val="both"/>
        <w:rPr>
          <w:rFonts w:asciiTheme="minorHAnsi" w:hAnsiTheme="minorHAnsi" w:cstheme="minorHAnsi"/>
          <w:color w:val="000000"/>
          <w:sz w:val="22"/>
          <w:szCs w:val="22"/>
        </w:rPr>
      </w:pPr>
      <w:r w:rsidRPr="006B72EB">
        <w:rPr>
          <w:rFonts w:asciiTheme="minorHAnsi" w:hAnsiTheme="minorHAnsi" w:cstheme="minorHAnsi"/>
          <w:color w:val="000000"/>
          <w:sz w:val="22"/>
          <w:szCs w:val="22"/>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0732E171" w14:textId="77777777" w:rsidR="009C759D" w:rsidRPr="006B72EB" w:rsidRDefault="009C759D" w:rsidP="009C759D">
      <w:pPr>
        <w:numPr>
          <w:ilvl w:val="0"/>
          <w:numId w:val="10"/>
        </w:numPr>
        <w:autoSpaceDE w:val="0"/>
        <w:autoSpaceDN w:val="0"/>
        <w:adjustRightInd w:val="0"/>
        <w:spacing w:line="276" w:lineRule="auto"/>
        <w:jc w:val="both"/>
        <w:rPr>
          <w:rFonts w:asciiTheme="minorHAnsi" w:hAnsiTheme="minorHAnsi" w:cstheme="minorHAnsi"/>
          <w:color w:val="000000"/>
          <w:sz w:val="22"/>
          <w:szCs w:val="22"/>
        </w:rPr>
      </w:pPr>
      <w:r w:rsidRPr="006B72EB">
        <w:rPr>
          <w:rFonts w:asciiTheme="minorHAnsi" w:hAnsiTheme="minorHAnsi" w:cstheme="minorHAnsi"/>
          <w:color w:val="000000"/>
          <w:sz w:val="22"/>
          <w:szCs w:val="22"/>
        </w:rPr>
        <w:t>sudjelovanje u zločinačkoj organizaciji, na temelju</w:t>
      </w:r>
    </w:p>
    <w:p w14:paraId="45FF5197" w14:textId="77777777" w:rsidR="009C759D" w:rsidRPr="006B72EB" w:rsidRDefault="009C759D" w:rsidP="009C759D">
      <w:pPr>
        <w:numPr>
          <w:ilvl w:val="0"/>
          <w:numId w:val="11"/>
        </w:numPr>
        <w:autoSpaceDE w:val="0"/>
        <w:autoSpaceDN w:val="0"/>
        <w:adjustRightInd w:val="0"/>
        <w:spacing w:line="276" w:lineRule="auto"/>
        <w:jc w:val="both"/>
        <w:rPr>
          <w:rFonts w:asciiTheme="minorHAnsi" w:hAnsiTheme="minorHAnsi" w:cstheme="minorHAnsi"/>
          <w:color w:val="000000"/>
          <w:sz w:val="22"/>
          <w:szCs w:val="22"/>
        </w:rPr>
      </w:pPr>
      <w:r w:rsidRPr="006B72EB">
        <w:rPr>
          <w:rFonts w:asciiTheme="minorHAnsi" w:hAnsiTheme="minorHAnsi" w:cstheme="minorHAnsi"/>
          <w:color w:val="000000"/>
          <w:sz w:val="22"/>
          <w:szCs w:val="22"/>
        </w:rPr>
        <w:t>članka 328. (zločinačko udruženje) i članka 329. (počinjenje kaznenog djela u sastavu zločinačkog udruženja) Kaznenog zakona</w:t>
      </w:r>
    </w:p>
    <w:p w14:paraId="6EE9E7C4" w14:textId="77777777" w:rsidR="009C759D" w:rsidRPr="006B72EB" w:rsidRDefault="009C759D" w:rsidP="009C759D">
      <w:pPr>
        <w:numPr>
          <w:ilvl w:val="0"/>
          <w:numId w:val="11"/>
        </w:numPr>
        <w:autoSpaceDE w:val="0"/>
        <w:autoSpaceDN w:val="0"/>
        <w:adjustRightInd w:val="0"/>
        <w:spacing w:line="276" w:lineRule="auto"/>
        <w:jc w:val="both"/>
        <w:rPr>
          <w:rFonts w:asciiTheme="minorHAnsi" w:hAnsiTheme="minorHAnsi" w:cstheme="minorHAnsi"/>
          <w:color w:val="000000"/>
          <w:sz w:val="22"/>
          <w:szCs w:val="22"/>
        </w:rPr>
      </w:pPr>
      <w:r w:rsidRPr="006B72EB">
        <w:rPr>
          <w:rFonts w:asciiTheme="minorHAnsi" w:hAnsiTheme="minorHAnsi" w:cstheme="minorHAnsi"/>
          <w:color w:val="000000"/>
          <w:sz w:val="22"/>
          <w:szCs w:val="22"/>
        </w:rPr>
        <w:t>članka 333. (udruživanje za počinjenje kaznenih djela), iz Kaznenog zakona („Narodne novine“, broj 110/97, 27/98, 50/00, 129/00, 51/01, 111/03, 190/03, 105/04, 84/05, 71/06, 110/07, 152/08, 57/11, 77/11 i 143/12)</w:t>
      </w:r>
    </w:p>
    <w:p w14:paraId="1E6D4935" w14:textId="77777777" w:rsidR="009C759D" w:rsidRPr="006B72EB" w:rsidRDefault="009C759D" w:rsidP="009C759D">
      <w:pPr>
        <w:numPr>
          <w:ilvl w:val="0"/>
          <w:numId w:val="10"/>
        </w:numPr>
        <w:autoSpaceDE w:val="0"/>
        <w:autoSpaceDN w:val="0"/>
        <w:adjustRightInd w:val="0"/>
        <w:spacing w:line="276" w:lineRule="auto"/>
        <w:jc w:val="both"/>
        <w:rPr>
          <w:rFonts w:asciiTheme="minorHAnsi" w:hAnsiTheme="minorHAnsi" w:cstheme="minorHAnsi"/>
          <w:color w:val="000000"/>
          <w:sz w:val="22"/>
          <w:szCs w:val="22"/>
        </w:rPr>
      </w:pPr>
      <w:r w:rsidRPr="006B72EB">
        <w:rPr>
          <w:rFonts w:asciiTheme="minorHAnsi" w:hAnsiTheme="minorHAnsi" w:cstheme="minorHAnsi"/>
          <w:color w:val="000000"/>
          <w:sz w:val="22"/>
          <w:szCs w:val="22"/>
        </w:rPr>
        <w:t>korupciju, na temelju</w:t>
      </w:r>
    </w:p>
    <w:p w14:paraId="619E4B98" w14:textId="77777777" w:rsidR="009C759D" w:rsidRPr="006B72EB" w:rsidRDefault="009C759D" w:rsidP="009C759D">
      <w:pPr>
        <w:numPr>
          <w:ilvl w:val="0"/>
          <w:numId w:val="11"/>
        </w:numPr>
        <w:autoSpaceDE w:val="0"/>
        <w:autoSpaceDN w:val="0"/>
        <w:adjustRightInd w:val="0"/>
        <w:spacing w:line="276" w:lineRule="auto"/>
        <w:jc w:val="both"/>
        <w:rPr>
          <w:rFonts w:asciiTheme="minorHAnsi" w:hAnsiTheme="minorHAnsi" w:cstheme="minorHAnsi"/>
          <w:color w:val="000000"/>
          <w:sz w:val="22"/>
          <w:szCs w:val="22"/>
        </w:rPr>
      </w:pPr>
      <w:r w:rsidRPr="006B72EB">
        <w:rPr>
          <w:rFonts w:asciiTheme="minorHAnsi" w:hAnsiTheme="minorHAnsi" w:cstheme="minorHAnsi"/>
          <w:color w:val="000000"/>
          <w:sz w:val="22"/>
          <w:szCs w:val="22"/>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10C70227" w14:textId="77777777" w:rsidR="009C759D" w:rsidRPr="006B72EB" w:rsidRDefault="009C759D" w:rsidP="009C759D">
      <w:pPr>
        <w:numPr>
          <w:ilvl w:val="0"/>
          <w:numId w:val="11"/>
        </w:numPr>
        <w:autoSpaceDE w:val="0"/>
        <w:autoSpaceDN w:val="0"/>
        <w:adjustRightInd w:val="0"/>
        <w:spacing w:line="276" w:lineRule="auto"/>
        <w:jc w:val="both"/>
        <w:rPr>
          <w:rFonts w:asciiTheme="minorHAnsi" w:hAnsiTheme="minorHAnsi" w:cstheme="minorHAnsi"/>
          <w:color w:val="000000"/>
          <w:sz w:val="22"/>
          <w:szCs w:val="22"/>
        </w:rPr>
      </w:pPr>
      <w:r w:rsidRPr="006B72EB">
        <w:rPr>
          <w:rFonts w:asciiTheme="minorHAnsi" w:hAnsiTheme="minorHAnsi" w:cstheme="minorHAnsi"/>
          <w:color w:val="000000"/>
          <w:sz w:val="22"/>
          <w:szCs w:val="22"/>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broj 110/97, 27/98, 50/00, 129/00, 51/01, 111/03, 190/03, 105/04, 84/05, 71/06, 110/07, 152/08, 57/11, 77/11 i 143/12)</w:t>
      </w:r>
    </w:p>
    <w:p w14:paraId="3DAA5647" w14:textId="77777777" w:rsidR="009C759D" w:rsidRPr="006B72EB" w:rsidRDefault="009C759D" w:rsidP="009C759D">
      <w:pPr>
        <w:numPr>
          <w:ilvl w:val="0"/>
          <w:numId w:val="10"/>
        </w:numPr>
        <w:autoSpaceDE w:val="0"/>
        <w:autoSpaceDN w:val="0"/>
        <w:adjustRightInd w:val="0"/>
        <w:spacing w:line="276" w:lineRule="auto"/>
        <w:jc w:val="both"/>
        <w:rPr>
          <w:rFonts w:asciiTheme="minorHAnsi" w:hAnsiTheme="minorHAnsi" w:cstheme="minorHAnsi"/>
          <w:color w:val="000000"/>
          <w:sz w:val="22"/>
          <w:szCs w:val="22"/>
        </w:rPr>
      </w:pPr>
      <w:r w:rsidRPr="006B72EB">
        <w:rPr>
          <w:rFonts w:asciiTheme="minorHAnsi" w:hAnsiTheme="minorHAnsi" w:cstheme="minorHAnsi"/>
          <w:color w:val="000000"/>
          <w:sz w:val="22"/>
          <w:szCs w:val="22"/>
        </w:rPr>
        <w:t>prijevaru, na temelju</w:t>
      </w:r>
    </w:p>
    <w:p w14:paraId="4ABCBFE7" w14:textId="77777777" w:rsidR="009C759D" w:rsidRPr="006B72EB" w:rsidRDefault="009C759D" w:rsidP="009C759D">
      <w:pPr>
        <w:numPr>
          <w:ilvl w:val="0"/>
          <w:numId w:val="11"/>
        </w:numPr>
        <w:autoSpaceDE w:val="0"/>
        <w:autoSpaceDN w:val="0"/>
        <w:adjustRightInd w:val="0"/>
        <w:spacing w:line="276" w:lineRule="auto"/>
        <w:jc w:val="both"/>
        <w:rPr>
          <w:rFonts w:asciiTheme="minorHAnsi" w:hAnsiTheme="minorHAnsi" w:cstheme="minorHAnsi"/>
          <w:color w:val="000000"/>
          <w:sz w:val="22"/>
          <w:szCs w:val="22"/>
        </w:rPr>
      </w:pPr>
      <w:r w:rsidRPr="006B72EB">
        <w:rPr>
          <w:rFonts w:asciiTheme="minorHAnsi" w:hAnsiTheme="minorHAnsi" w:cstheme="minorHAnsi"/>
          <w:color w:val="000000"/>
          <w:sz w:val="22"/>
          <w:szCs w:val="22"/>
        </w:rPr>
        <w:t>članka 236. (prijevara), članka 247. (prijevara u gospodarskom poslovanju), članka 256. (utaja poreza ili carine) i članka 258. (subvencijska prijevara) Kaznenog zakona</w:t>
      </w:r>
    </w:p>
    <w:p w14:paraId="461AE027" w14:textId="77777777" w:rsidR="009C759D" w:rsidRPr="006B72EB" w:rsidRDefault="009C759D" w:rsidP="009C759D">
      <w:pPr>
        <w:numPr>
          <w:ilvl w:val="0"/>
          <w:numId w:val="11"/>
        </w:numPr>
        <w:autoSpaceDE w:val="0"/>
        <w:autoSpaceDN w:val="0"/>
        <w:adjustRightInd w:val="0"/>
        <w:spacing w:line="276" w:lineRule="auto"/>
        <w:jc w:val="both"/>
        <w:rPr>
          <w:rFonts w:asciiTheme="minorHAnsi" w:hAnsiTheme="minorHAnsi" w:cstheme="minorHAnsi"/>
          <w:color w:val="000000"/>
          <w:sz w:val="22"/>
          <w:szCs w:val="22"/>
        </w:rPr>
      </w:pPr>
      <w:r w:rsidRPr="006B72EB">
        <w:rPr>
          <w:rFonts w:asciiTheme="minorHAnsi" w:hAnsiTheme="minorHAnsi" w:cstheme="minorHAnsi"/>
          <w:color w:val="000000"/>
          <w:sz w:val="22"/>
          <w:szCs w:val="22"/>
        </w:rPr>
        <w:t>članka 224. (prijevara), članka 293. (prijevara u gospodarskom poslovanju) i članka 286. (utaja poreza i drugih davanja) iz Kaznenog zakona („Narodne novine“, broj 110/97, 27/98, 50/00, 129/00, 51/01, 111/03, 190/03, 105/04, 84/05, 71/06, 110/07, 152/08, 57/11, 77/11 i 143/12)</w:t>
      </w:r>
    </w:p>
    <w:p w14:paraId="10160CD7" w14:textId="77777777" w:rsidR="009C759D" w:rsidRPr="006B72EB" w:rsidRDefault="009C759D" w:rsidP="009C759D">
      <w:pPr>
        <w:numPr>
          <w:ilvl w:val="0"/>
          <w:numId w:val="10"/>
        </w:numPr>
        <w:autoSpaceDE w:val="0"/>
        <w:autoSpaceDN w:val="0"/>
        <w:adjustRightInd w:val="0"/>
        <w:spacing w:line="276" w:lineRule="auto"/>
        <w:jc w:val="both"/>
        <w:rPr>
          <w:rFonts w:asciiTheme="minorHAnsi" w:hAnsiTheme="minorHAnsi" w:cstheme="minorHAnsi"/>
          <w:color w:val="000000"/>
          <w:sz w:val="22"/>
          <w:szCs w:val="22"/>
        </w:rPr>
      </w:pPr>
      <w:r w:rsidRPr="006B72EB">
        <w:rPr>
          <w:rFonts w:asciiTheme="minorHAnsi" w:hAnsiTheme="minorHAnsi" w:cstheme="minorHAnsi"/>
          <w:color w:val="000000"/>
          <w:sz w:val="22"/>
          <w:szCs w:val="22"/>
        </w:rPr>
        <w:t>terorizam ili kaznena djela povezana s terorističkim aktivnostima, na temelju</w:t>
      </w:r>
    </w:p>
    <w:p w14:paraId="38F75153" w14:textId="77777777" w:rsidR="009C759D" w:rsidRPr="006B72EB" w:rsidRDefault="009C759D" w:rsidP="009C759D">
      <w:pPr>
        <w:numPr>
          <w:ilvl w:val="0"/>
          <w:numId w:val="11"/>
        </w:numPr>
        <w:autoSpaceDE w:val="0"/>
        <w:autoSpaceDN w:val="0"/>
        <w:adjustRightInd w:val="0"/>
        <w:spacing w:line="276" w:lineRule="auto"/>
        <w:jc w:val="both"/>
        <w:rPr>
          <w:rFonts w:asciiTheme="minorHAnsi" w:hAnsiTheme="minorHAnsi" w:cstheme="minorHAnsi"/>
          <w:color w:val="000000"/>
          <w:sz w:val="22"/>
          <w:szCs w:val="22"/>
        </w:rPr>
      </w:pPr>
      <w:r w:rsidRPr="006B72EB">
        <w:rPr>
          <w:rFonts w:asciiTheme="minorHAnsi" w:hAnsiTheme="minorHAnsi" w:cstheme="minorHAnsi"/>
          <w:color w:val="000000"/>
          <w:sz w:val="22"/>
          <w:szCs w:val="22"/>
        </w:rPr>
        <w:t>članka 97. (terorizam), članka 99. (javno poticanje na terorizam), članka 100. (novačenje za terorizam), članka 101. (obuka za terorizam) i članka 102. (terorističko udruženje) Kaznenog zakona</w:t>
      </w:r>
    </w:p>
    <w:p w14:paraId="02F79FFE" w14:textId="77777777" w:rsidR="009C759D" w:rsidRPr="006B72EB" w:rsidRDefault="009C759D" w:rsidP="009C759D">
      <w:pPr>
        <w:numPr>
          <w:ilvl w:val="0"/>
          <w:numId w:val="11"/>
        </w:numPr>
        <w:autoSpaceDE w:val="0"/>
        <w:autoSpaceDN w:val="0"/>
        <w:adjustRightInd w:val="0"/>
        <w:spacing w:line="276" w:lineRule="auto"/>
        <w:jc w:val="both"/>
        <w:rPr>
          <w:rFonts w:asciiTheme="minorHAnsi" w:hAnsiTheme="minorHAnsi" w:cstheme="minorHAnsi"/>
          <w:color w:val="000000"/>
          <w:sz w:val="22"/>
          <w:szCs w:val="22"/>
        </w:rPr>
      </w:pPr>
      <w:r w:rsidRPr="006B72EB">
        <w:rPr>
          <w:rFonts w:asciiTheme="minorHAnsi" w:hAnsiTheme="minorHAnsi" w:cstheme="minorHAnsi"/>
          <w:color w:val="000000"/>
          <w:sz w:val="22"/>
          <w:szCs w:val="22"/>
        </w:rPr>
        <w:t>članka 169. (terorizam), članka 169.a (javno poticanje na terorizam) i članka 169.b (novačenje i obuka za terorizam) iz Kaznenog zakona („Narodne novine“, broj 110/97, 27/98, 50/00, 129/00, 51/01, 111/03, 190/03, 105/04, 84/05, 71/06, 110/07, 152/08, 57/11, 77/11 i 143/12)</w:t>
      </w:r>
    </w:p>
    <w:p w14:paraId="70C187A5" w14:textId="77777777" w:rsidR="009C759D" w:rsidRPr="006B72EB" w:rsidRDefault="009C759D" w:rsidP="009C759D">
      <w:pPr>
        <w:numPr>
          <w:ilvl w:val="0"/>
          <w:numId w:val="10"/>
        </w:numPr>
        <w:autoSpaceDE w:val="0"/>
        <w:autoSpaceDN w:val="0"/>
        <w:adjustRightInd w:val="0"/>
        <w:spacing w:line="276" w:lineRule="auto"/>
        <w:jc w:val="both"/>
        <w:rPr>
          <w:rFonts w:asciiTheme="minorHAnsi" w:hAnsiTheme="minorHAnsi" w:cstheme="minorHAnsi"/>
          <w:color w:val="000000"/>
          <w:sz w:val="22"/>
          <w:szCs w:val="22"/>
        </w:rPr>
      </w:pPr>
      <w:r w:rsidRPr="006B72EB">
        <w:rPr>
          <w:rFonts w:asciiTheme="minorHAnsi" w:hAnsiTheme="minorHAnsi" w:cstheme="minorHAnsi"/>
          <w:color w:val="000000"/>
          <w:sz w:val="22"/>
          <w:szCs w:val="22"/>
        </w:rPr>
        <w:t>pranje novca ili financiranje terorizma, na temelju</w:t>
      </w:r>
    </w:p>
    <w:p w14:paraId="4B7DC3DF" w14:textId="77777777" w:rsidR="009C759D" w:rsidRPr="006B72EB" w:rsidRDefault="009C759D" w:rsidP="009C759D">
      <w:pPr>
        <w:numPr>
          <w:ilvl w:val="0"/>
          <w:numId w:val="11"/>
        </w:numPr>
        <w:autoSpaceDE w:val="0"/>
        <w:autoSpaceDN w:val="0"/>
        <w:adjustRightInd w:val="0"/>
        <w:spacing w:line="276" w:lineRule="auto"/>
        <w:jc w:val="both"/>
        <w:rPr>
          <w:rFonts w:asciiTheme="minorHAnsi" w:hAnsiTheme="minorHAnsi" w:cstheme="minorHAnsi"/>
          <w:color w:val="000000"/>
          <w:sz w:val="22"/>
          <w:szCs w:val="22"/>
        </w:rPr>
      </w:pPr>
      <w:r w:rsidRPr="006B72EB">
        <w:rPr>
          <w:rFonts w:asciiTheme="minorHAnsi" w:hAnsiTheme="minorHAnsi" w:cstheme="minorHAnsi"/>
          <w:color w:val="000000"/>
          <w:sz w:val="22"/>
          <w:szCs w:val="22"/>
        </w:rPr>
        <w:t>članka 98. (financiranje terorizma) i članka 265. (pranje novca) Kaznenog zakona</w:t>
      </w:r>
    </w:p>
    <w:p w14:paraId="32D02764" w14:textId="77777777" w:rsidR="009C759D" w:rsidRPr="006B72EB" w:rsidRDefault="009C759D" w:rsidP="009C759D">
      <w:pPr>
        <w:numPr>
          <w:ilvl w:val="0"/>
          <w:numId w:val="11"/>
        </w:numPr>
        <w:autoSpaceDE w:val="0"/>
        <w:autoSpaceDN w:val="0"/>
        <w:adjustRightInd w:val="0"/>
        <w:spacing w:line="276" w:lineRule="auto"/>
        <w:jc w:val="both"/>
        <w:rPr>
          <w:rFonts w:asciiTheme="minorHAnsi" w:hAnsiTheme="minorHAnsi" w:cstheme="minorHAnsi"/>
          <w:color w:val="000000"/>
          <w:sz w:val="22"/>
          <w:szCs w:val="22"/>
        </w:rPr>
      </w:pPr>
      <w:r w:rsidRPr="006B72EB">
        <w:rPr>
          <w:rFonts w:asciiTheme="minorHAnsi" w:hAnsiTheme="minorHAnsi" w:cstheme="minorHAnsi"/>
          <w:color w:val="000000"/>
          <w:sz w:val="22"/>
          <w:szCs w:val="22"/>
        </w:rPr>
        <w:t>članka 279. (pranje novca) iz Kaznenog zakona („Narodne novine“, broj 110/97, 27/98, 50/00, 129/00, 51/01, 111/03, 190/03, 105/04, 84/05, 71/06, 110/07, 152/08, 57/11, 77/11 i 143/12)</w:t>
      </w:r>
    </w:p>
    <w:p w14:paraId="7683F7F3" w14:textId="77777777" w:rsidR="009C759D" w:rsidRPr="006B72EB" w:rsidRDefault="009C759D" w:rsidP="009C759D">
      <w:pPr>
        <w:numPr>
          <w:ilvl w:val="0"/>
          <w:numId w:val="10"/>
        </w:numPr>
        <w:autoSpaceDE w:val="0"/>
        <w:autoSpaceDN w:val="0"/>
        <w:adjustRightInd w:val="0"/>
        <w:spacing w:line="276" w:lineRule="auto"/>
        <w:jc w:val="both"/>
        <w:rPr>
          <w:rFonts w:asciiTheme="minorHAnsi" w:hAnsiTheme="minorHAnsi" w:cstheme="minorHAnsi"/>
          <w:color w:val="000000"/>
          <w:sz w:val="22"/>
          <w:szCs w:val="22"/>
        </w:rPr>
      </w:pPr>
      <w:r w:rsidRPr="006B72EB">
        <w:rPr>
          <w:rFonts w:asciiTheme="minorHAnsi" w:hAnsiTheme="minorHAnsi" w:cstheme="minorHAnsi"/>
          <w:color w:val="000000"/>
          <w:sz w:val="22"/>
          <w:szCs w:val="22"/>
        </w:rPr>
        <w:t>dječji rad ili druge oblike trgovanja ljudima, na temelju</w:t>
      </w:r>
    </w:p>
    <w:p w14:paraId="3FCC1033" w14:textId="77777777" w:rsidR="009C759D" w:rsidRPr="006B72EB" w:rsidRDefault="009C759D" w:rsidP="009C759D">
      <w:pPr>
        <w:numPr>
          <w:ilvl w:val="0"/>
          <w:numId w:val="11"/>
        </w:numPr>
        <w:autoSpaceDE w:val="0"/>
        <w:autoSpaceDN w:val="0"/>
        <w:adjustRightInd w:val="0"/>
        <w:spacing w:line="276" w:lineRule="auto"/>
        <w:jc w:val="both"/>
        <w:rPr>
          <w:rFonts w:asciiTheme="minorHAnsi" w:hAnsiTheme="minorHAnsi" w:cstheme="minorHAnsi"/>
          <w:color w:val="000000"/>
          <w:sz w:val="22"/>
          <w:szCs w:val="22"/>
        </w:rPr>
      </w:pPr>
      <w:r w:rsidRPr="006B72EB">
        <w:rPr>
          <w:rFonts w:asciiTheme="minorHAnsi" w:hAnsiTheme="minorHAnsi" w:cstheme="minorHAnsi"/>
          <w:color w:val="000000"/>
          <w:sz w:val="22"/>
          <w:szCs w:val="22"/>
        </w:rPr>
        <w:t>članka 106. (trgovanje ljudima) Kaznenog zakona</w:t>
      </w:r>
    </w:p>
    <w:p w14:paraId="12965629" w14:textId="77777777" w:rsidR="009C759D" w:rsidRPr="006B72EB" w:rsidRDefault="009C759D" w:rsidP="009C759D">
      <w:pPr>
        <w:numPr>
          <w:ilvl w:val="0"/>
          <w:numId w:val="11"/>
        </w:numPr>
        <w:autoSpaceDE w:val="0"/>
        <w:autoSpaceDN w:val="0"/>
        <w:adjustRightInd w:val="0"/>
        <w:spacing w:line="276" w:lineRule="auto"/>
        <w:jc w:val="both"/>
        <w:rPr>
          <w:rFonts w:asciiTheme="minorHAnsi" w:hAnsiTheme="minorHAnsi" w:cstheme="minorHAnsi"/>
          <w:color w:val="000000"/>
          <w:sz w:val="22"/>
          <w:szCs w:val="22"/>
        </w:rPr>
      </w:pPr>
      <w:r w:rsidRPr="006B72EB">
        <w:rPr>
          <w:rFonts w:asciiTheme="minorHAnsi" w:hAnsiTheme="minorHAnsi" w:cstheme="minorHAnsi"/>
          <w:color w:val="000000"/>
          <w:sz w:val="22"/>
          <w:szCs w:val="22"/>
        </w:rPr>
        <w:lastRenderedPageBreak/>
        <w:t>članka 175. (trgovanje ljudima i ropstvo) iz Kaznenog zakona („Narodne novine“, broj 110/97, 27/98, 50/00, 129/00, 51/01, 111/03, 190/03, 105/04, 84/05, 71/06, 110/07, 152/08, 57/11, 77/11 i 143/12), ili</w:t>
      </w:r>
    </w:p>
    <w:p w14:paraId="2C74305F" w14:textId="77777777" w:rsidR="009C759D" w:rsidRPr="006B72EB" w:rsidRDefault="009C759D" w:rsidP="009C759D">
      <w:pPr>
        <w:numPr>
          <w:ilvl w:val="0"/>
          <w:numId w:val="9"/>
        </w:numPr>
        <w:autoSpaceDE w:val="0"/>
        <w:autoSpaceDN w:val="0"/>
        <w:adjustRightInd w:val="0"/>
        <w:spacing w:line="276" w:lineRule="auto"/>
        <w:jc w:val="both"/>
        <w:rPr>
          <w:rFonts w:asciiTheme="minorHAnsi" w:hAnsiTheme="minorHAnsi" w:cstheme="minorHAnsi"/>
          <w:color w:val="000000"/>
          <w:sz w:val="22"/>
          <w:szCs w:val="22"/>
        </w:rPr>
      </w:pPr>
      <w:r w:rsidRPr="006B72EB">
        <w:rPr>
          <w:rFonts w:asciiTheme="minorHAnsi" w:hAnsiTheme="minorHAnsi" w:cstheme="minorHAnsi"/>
          <w:color w:val="000000"/>
          <w:sz w:val="22"/>
          <w:szCs w:val="22"/>
        </w:rPr>
        <w:t>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a) do f) i za odgovarajuća kaznena djela koja, prema nacionalnim propisima države poslovnog nastana gospodarskog subjekta, odnosno države čiji je osoba državljanin, obuhvaćaju razloge za isključenje iz članka 57. stavka 1. točaka od (a) do (f) Direktive 2014/24/EU.</w:t>
      </w:r>
    </w:p>
    <w:p w14:paraId="00707F50" w14:textId="77777777" w:rsidR="009C759D" w:rsidRPr="006B72EB" w:rsidRDefault="009C759D" w:rsidP="009C759D">
      <w:pPr>
        <w:autoSpaceDE w:val="0"/>
        <w:autoSpaceDN w:val="0"/>
        <w:adjustRightInd w:val="0"/>
        <w:spacing w:line="276" w:lineRule="auto"/>
        <w:jc w:val="both"/>
        <w:rPr>
          <w:rFonts w:asciiTheme="minorHAnsi" w:hAnsiTheme="minorHAnsi" w:cstheme="minorHAnsi"/>
          <w:color w:val="000000"/>
          <w:sz w:val="22"/>
          <w:szCs w:val="22"/>
        </w:rPr>
      </w:pPr>
      <w:r w:rsidRPr="006B72EB">
        <w:rPr>
          <w:rFonts w:asciiTheme="minorHAnsi" w:hAnsiTheme="minorHAnsi" w:cstheme="minorHAnsi"/>
          <w:color w:val="000000"/>
          <w:sz w:val="22"/>
          <w:szCs w:val="22"/>
        </w:rPr>
        <w:t>Razdoblje isključenja gospodarskog subjekta kod kojeg su ostvarene osnove za isključenje, iz točke 3.1.1. ovog Poziva na dostavu ponuda, iz postupka jednostavne nabave je pet godina od dana pravomoćnosti presude, osim ako pravovaljanom presudom nije određeno drukčije.</w:t>
      </w:r>
    </w:p>
    <w:p w14:paraId="1C9EDC13" w14:textId="5F24C0F0" w:rsidR="00052A7F" w:rsidRPr="006B72EB" w:rsidRDefault="00052A7F" w:rsidP="00052A7F">
      <w:pPr>
        <w:jc w:val="both"/>
        <w:rPr>
          <w:rFonts w:asciiTheme="minorHAnsi" w:hAnsiTheme="minorHAnsi" w:cstheme="minorHAnsi"/>
          <w:sz w:val="22"/>
          <w:szCs w:val="22"/>
        </w:rPr>
      </w:pPr>
    </w:p>
    <w:p w14:paraId="156D8438" w14:textId="28480204"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 xml:space="preserve">Gospodarski subjekt dužan je u ponudi dostaviti izjavu. Izjavu daje osoba po zakonu ovlaštena za zastupanje gospodarskog subjekta. Izjava ne smije biti starija od tri mjeseca računajući od dana upućivanja </w:t>
      </w:r>
      <w:r w:rsidR="00ED3143" w:rsidRPr="006B72EB">
        <w:rPr>
          <w:rFonts w:asciiTheme="minorHAnsi" w:hAnsiTheme="minorHAnsi" w:cstheme="minorHAnsi"/>
          <w:sz w:val="22"/>
          <w:szCs w:val="22"/>
        </w:rPr>
        <w:t xml:space="preserve">ovog </w:t>
      </w:r>
      <w:r w:rsidRPr="006B72EB">
        <w:rPr>
          <w:rFonts w:asciiTheme="minorHAnsi" w:hAnsiTheme="minorHAnsi" w:cstheme="minorHAnsi"/>
          <w:sz w:val="22"/>
          <w:szCs w:val="22"/>
        </w:rPr>
        <w:t xml:space="preserve">Poziva na dostavu ponuda. </w:t>
      </w:r>
    </w:p>
    <w:p w14:paraId="25761E7B" w14:textId="77777777"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 xml:space="preserve"> </w:t>
      </w:r>
    </w:p>
    <w:p w14:paraId="3F7C08C2" w14:textId="49248456"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Odgovarajućom izjavom smatrat će se i popunjen</w:t>
      </w:r>
      <w:r w:rsidR="00ED3143" w:rsidRPr="006B72EB">
        <w:rPr>
          <w:rFonts w:asciiTheme="minorHAnsi" w:hAnsiTheme="minorHAnsi" w:cstheme="minorHAnsi"/>
          <w:sz w:val="22"/>
          <w:szCs w:val="22"/>
        </w:rPr>
        <w:t>, potpisan i ovjeren</w:t>
      </w:r>
      <w:r w:rsidRPr="006B72EB">
        <w:rPr>
          <w:rFonts w:asciiTheme="minorHAnsi" w:hAnsiTheme="minorHAnsi" w:cstheme="minorHAnsi"/>
          <w:sz w:val="22"/>
          <w:szCs w:val="22"/>
        </w:rPr>
        <w:t xml:space="preserve"> Prilog </w:t>
      </w:r>
      <w:r w:rsidR="00E20D50" w:rsidRPr="006B72EB">
        <w:rPr>
          <w:rFonts w:asciiTheme="minorHAnsi" w:hAnsiTheme="minorHAnsi" w:cstheme="minorHAnsi"/>
          <w:sz w:val="22"/>
          <w:szCs w:val="22"/>
        </w:rPr>
        <w:t>II</w:t>
      </w:r>
      <w:r w:rsidRPr="006B72EB">
        <w:rPr>
          <w:rFonts w:asciiTheme="minorHAnsi" w:hAnsiTheme="minorHAnsi" w:cstheme="minorHAnsi"/>
          <w:sz w:val="22"/>
          <w:szCs w:val="22"/>
        </w:rPr>
        <w:t xml:space="preserve">. ove Dokumentacije. </w:t>
      </w:r>
    </w:p>
    <w:p w14:paraId="1468DD89" w14:textId="77777777"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 xml:space="preserve"> </w:t>
      </w:r>
    </w:p>
    <w:p w14:paraId="16078932" w14:textId="77777777"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 xml:space="preserve">Naručitelj može tijekom postupka nabave radi provjere okolnosti iz ove točke od tijela nadležnog za vođenje kaznene evidencije i razmjenu tih podataka s drugim državama za bilo kojeg ponuditelja ili osobu ovlaštenu za zastupanje gospodarskog subjekta zatražiti izdavanje potvrde o činjenicama o kojima to tijelo vodi službenu evidenciju.  </w:t>
      </w:r>
    </w:p>
    <w:p w14:paraId="3A26EE06" w14:textId="77777777" w:rsidR="00052A7F" w:rsidRPr="006B72EB" w:rsidRDefault="00052A7F" w:rsidP="00052A7F">
      <w:pPr>
        <w:ind w:right="4300"/>
        <w:jc w:val="both"/>
        <w:rPr>
          <w:rFonts w:asciiTheme="minorHAnsi" w:hAnsiTheme="minorHAnsi" w:cstheme="minorHAnsi"/>
          <w:b/>
          <w:sz w:val="22"/>
          <w:szCs w:val="22"/>
          <w:lang w:eastAsia="en-US"/>
        </w:rPr>
      </w:pPr>
    </w:p>
    <w:p w14:paraId="713DB636" w14:textId="77777777" w:rsidR="00052A7F" w:rsidRPr="006B72EB" w:rsidRDefault="00052A7F" w:rsidP="00052A7F">
      <w:pPr>
        <w:jc w:val="both"/>
        <w:rPr>
          <w:rFonts w:asciiTheme="minorHAnsi" w:hAnsiTheme="minorHAnsi" w:cstheme="minorHAnsi"/>
          <w:b/>
          <w:sz w:val="22"/>
          <w:szCs w:val="22"/>
        </w:rPr>
      </w:pPr>
      <w:r w:rsidRPr="006B72EB">
        <w:rPr>
          <w:rFonts w:asciiTheme="minorHAnsi" w:hAnsiTheme="minorHAnsi" w:cstheme="minorHAnsi"/>
          <w:b/>
          <w:sz w:val="22"/>
          <w:szCs w:val="22"/>
        </w:rPr>
        <w:t xml:space="preserve">3.1.2. Plaćene dospjele porezne obveze i obveze za mirovinsko i zdravstveno osiguranje </w:t>
      </w:r>
    </w:p>
    <w:p w14:paraId="0EDE2F78" w14:textId="77777777" w:rsidR="00FC2686" w:rsidRPr="006B72EB" w:rsidRDefault="00FC2686" w:rsidP="00FC2686">
      <w:pPr>
        <w:jc w:val="both"/>
        <w:rPr>
          <w:rFonts w:asciiTheme="minorHAnsi" w:hAnsiTheme="minorHAnsi" w:cstheme="minorHAnsi"/>
          <w:sz w:val="22"/>
          <w:szCs w:val="22"/>
        </w:rPr>
      </w:pPr>
      <w:r w:rsidRPr="006B72EB">
        <w:rPr>
          <w:rFonts w:asciiTheme="minorHAnsi" w:hAnsiTheme="minorHAnsi" w:cstheme="minorHAnsi"/>
          <w:sz w:val="22"/>
          <w:szCs w:val="22"/>
        </w:rPr>
        <w:t>Javni naručitelj obvezan je isključiti gospodarskog subjekta iz postupka jednostavne nabave ako utvrdi da gospodarski subjekt nije ispunio obveze plaćanja dospjelih poreznih obveza i obveza za mirovinsko i zdravstveno osiguranje:</w:t>
      </w:r>
    </w:p>
    <w:p w14:paraId="7CCFC7FD" w14:textId="77777777" w:rsidR="00FC2686" w:rsidRPr="006B72EB" w:rsidRDefault="00FC2686" w:rsidP="00FC2686">
      <w:pPr>
        <w:jc w:val="both"/>
        <w:rPr>
          <w:rFonts w:asciiTheme="minorHAnsi" w:hAnsiTheme="minorHAnsi" w:cstheme="minorHAnsi"/>
          <w:sz w:val="22"/>
          <w:szCs w:val="22"/>
        </w:rPr>
      </w:pPr>
      <w:r w:rsidRPr="006B72EB">
        <w:rPr>
          <w:rFonts w:asciiTheme="minorHAnsi" w:hAnsiTheme="minorHAnsi" w:cstheme="minorHAnsi"/>
          <w:sz w:val="22"/>
          <w:szCs w:val="22"/>
        </w:rPr>
        <w:t>1.</w:t>
      </w:r>
      <w:r w:rsidRPr="006B72EB">
        <w:rPr>
          <w:rFonts w:asciiTheme="minorHAnsi" w:hAnsiTheme="minorHAnsi" w:cstheme="minorHAnsi"/>
          <w:sz w:val="22"/>
          <w:szCs w:val="22"/>
        </w:rPr>
        <w:tab/>
        <w:t>u Republici Hrvatskoj, ako gospodarski subjekt ima poslovni nastan u Republici Hrvatskoj, ili</w:t>
      </w:r>
    </w:p>
    <w:p w14:paraId="4A382AFF" w14:textId="77777777" w:rsidR="00FC2686" w:rsidRPr="006B72EB" w:rsidRDefault="00FC2686" w:rsidP="00FC2686">
      <w:pPr>
        <w:jc w:val="both"/>
        <w:rPr>
          <w:rFonts w:asciiTheme="minorHAnsi" w:hAnsiTheme="minorHAnsi" w:cstheme="minorHAnsi"/>
          <w:sz w:val="22"/>
          <w:szCs w:val="22"/>
        </w:rPr>
      </w:pPr>
      <w:r w:rsidRPr="006B72EB">
        <w:rPr>
          <w:rFonts w:asciiTheme="minorHAnsi" w:hAnsiTheme="minorHAnsi" w:cstheme="minorHAnsi"/>
          <w:sz w:val="22"/>
          <w:szCs w:val="22"/>
        </w:rPr>
        <w:t>2.</w:t>
      </w:r>
      <w:r w:rsidRPr="006B72EB">
        <w:rPr>
          <w:rFonts w:asciiTheme="minorHAnsi" w:hAnsiTheme="minorHAnsi" w:cstheme="minorHAnsi"/>
          <w:sz w:val="22"/>
          <w:szCs w:val="22"/>
        </w:rPr>
        <w:tab/>
        <w:t>u Republici Hrvatskoj ili u državi poslovnog nastana gospodarskog subjekta, ako gospodarski subjekt nema poslovni nastan u Republici Hrvatskoj.</w:t>
      </w:r>
    </w:p>
    <w:p w14:paraId="22EBCD9A" w14:textId="77777777" w:rsidR="007E5AFF" w:rsidRDefault="007E5AFF" w:rsidP="00FC2686">
      <w:pPr>
        <w:jc w:val="both"/>
        <w:rPr>
          <w:rFonts w:asciiTheme="minorHAnsi" w:hAnsiTheme="minorHAnsi" w:cstheme="minorHAnsi"/>
          <w:sz w:val="22"/>
          <w:szCs w:val="22"/>
        </w:rPr>
      </w:pPr>
    </w:p>
    <w:p w14:paraId="67D65CAA" w14:textId="2705C1E2" w:rsidR="00FC2686" w:rsidRPr="006B72EB" w:rsidRDefault="00FC2686" w:rsidP="00FC2686">
      <w:pPr>
        <w:jc w:val="both"/>
        <w:rPr>
          <w:rFonts w:asciiTheme="minorHAnsi" w:hAnsiTheme="minorHAnsi" w:cstheme="minorHAnsi"/>
          <w:sz w:val="22"/>
          <w:szCs w:val="22"/>
        </w:rPr>
      </w:pPr>
      <w:r w:rsidRPr="006B72EB">
        <w:rPr>
          <w:rFonts w:asciiTheme="minorHAnsi" w:hAnsiTheme="minorHAnsi" w:cstheme="minorHAnsi"/>
          <w:sz w:val="22"/>
          <w:szCs w:val="22"/>
        </w:rPr>
        <w:t>Javni naručitelj neće isključiti gospodarskog subjekta iz postupka jednostavne nabave ako mu sukladno posebnom propisu plaćanje obveza nije dopušteno ili mu je odobrena odgoda plaćanja.</w:t>
      </w:r>
    </w:p>
    <w:p w14:paraId="3B0F21D0" w14:textId="77777777" w:rsidR="007E5AFF" w:rsidRDefault="007E5AFF" w:rsidP="00FC2686">
      <w:pPr>
        <w:jc w:val="both"/>
        <w:rPr>
          <w:rFonts w:asciiTheme="minorHAnsi" w:hAnsiTheme="minorHAnsi" w:cstheme="minorHAnsi"/>
          <w:sz w:val="22"/>
          <w:szCs w:val="22"/>
        </w:rPr>
      </w:pPr>
    </w:p>
    <w:p w14:paraId="495908EF" w14:textId="4B3B3FE5" w:rsidR="00052A7F" w:rsidRPr="006B72EB" w:rsidRDefault="00FC2686" w:rsidP="00FC2686">
      <w:pPr>
        <w:jc w:val="both"/>
        <w:rPr>
          <w:rFonts w:asciiTheme="minorHAnsi" w:hAnsiTheme="minorHAnsi" w:cstheme="minorHAnsi"/>
          <w:sz w:val="22"/>
          <w:szCs w:val="22"/>
        </w:rPr>
      </w:pPr>
      <w:r w:rsidRPr="006B72EB">
        <w:rPr>
          <w:rFonts w:asciiTheme="minorHAnsi" w:hAnsiTheme="minorHAnsi" w:cstheme="minorHAnsi"/>
          <w:sz w:val="22"/>
          <w:szCs w:val="22"/>
        </w:rPr>
        <w:t>Za potrebe utvrđivanja okolnosti iz točke 3.1.2. gospodarski subjekt u ponudi dostavlja potvrdu Porezne uprave ili drugog nadležnog tijela u državi poslovnog nastana gospodarskog subjekta koja ne smije biti starija od 30 dana računajući od dana početka postupka jednostavne nabave</w:t>
      </w:r>
      <w:r w:rsidR="00143B89" w:rsidRPr="006B72EB">
        <w:rPr>
          <w:rFonts w:asciiTheme="minorHAnsi" w:hAnsiTheme="minorHAnsi" w:cstheme="minorHAnsi"/>
          <w:sz w:val="22"/>
          <w:szCs w:val="22"/>
        </w:rPr>
        <w:t>.</w:t>
      </w:r>
    </w:p>
    <w:p w14:paraId="1409290F" w14:textId="77777777" w:rsidR="00143B89" w:rsidRPr="006B72EB" w:rsidRDefault="00143B89" w:rsidP="00FC2686">
      <w:pPr>
        <w:jc w:val="both"/>
        <w:rPr>
          <w:rFonts w:asciiTheme="minorHAnsi" w:hAnsiTheme="minorHAnsi" w:cstheme="minorHAnsi"/>
          <w:sz w:val="22"/>
          <w:szCs w:val="22"/>
        </w:rPr>
      </w:pPr>
    </w:p>
    <w:p w14:paraId="04878470" w14:textId="77777777"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 xml:space="preserve">U slučaju </w:t>
      </w:r>
      <w:r w:rsidRPr="006B72EB">
        <w:rPr>
          <w:rFonts w:asciiTheme="minorHAnsi" w:hAnsiTheme="minorHAnsi" w:cstheme="minorHAnsi"/>
          <w:b/>
          <w:bCs/>
          <w:sz w:val="22"/>
          <w:szCs w:val="22"/>
        </w:rPr>
        <w:t>zajednice ponuditelja</w:t>
      </w:r>
      <w:r w:rsidRPr="006B72EB">
        <w:rPr>
          <w:rFonts w:asciiTheme="minorHAnsi" w:hAnsiTheme="minorHAnsi" w:cstheme="minorHAnsi"/>
          <w:sz w:val="22"/>
          <w:szCs w:val="22"/>
        </w:rPr>
        <w:t xml:space="preserve"> okolnosti u vezi obveznih razloga isključenja utvrđuju se za sve članove zajednice ponuditelja pojedinačno. Stoga ponudi zajednice ponuditelja moraju biti priloženi traženi dokumenti na temelju kojih se utvrđuje postoje li razlozi za isključenje za sve članove zajednice ponuditelja. </w:t>
      </w:r>
    </w:p>
    <w:p w14:paraId="426A9DDE" w14:textId="64624BF8" w:rsidR="00514391"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 xml:space="preserve"> </w:t>
      </w:r>
    </w:p>
    <w:p w14:paraId="53402914" w14:textId="77777777" w:rsidR="00514391" w:rsidRPr="006B72EB" w:rsidRDefault="00514391" w:rsidP="00052A7F">
      <w:pPr>
        <w:jc w:val="both"/>
        <w:rPr>
          <w:rFonts w:asciiTheme="minorHAnsi" w:hAnsiTheme="minorHAnsi" w:cstheme="minorHAnsi"/>
          <w:sz w:val="22"/>
          <w:szCs w:val="22"/>
        </w:rPr>
      </w:pPr>
    </w:p>
    <w:p w14:paraId="48F57A9A" w14:textId="32CD3C7B"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b/>
          <w:bCs/>
          <w:sz w:val="22"/>
          <w:szCs w:val="22"/>
        </w:rPr>
        <w:t xml:space="preserve">4. </w:t>
      </w:r>
      <w:r w:rsidR="00CD0B83" w:rsidRPr="006B72EB">
        <w:rPr>
          <w:rFonts w:asciiTheme="minorHAnsi" w:hAnsiTheme="minorHAnsi" w:cstheme="minorHAnsi"/>
          <w:b/>
          <w:bCs/>
          <w:sz w:val="22"/>
          <w:szCs w:val="22"/>
        </w:rPr>
        <w:t>KRITERIJI ZA ODOBIR GOSPODARSKOG SUBJEKTA (UVJETI SPOSOBNOSTI)</w:t>
      </w:r>
    </w:p>
    <w:p w14:paraId="4F50180A" w14:textId="5F3DBD96" w:rsidR="00052A7F" w:rsidRPr="006B72EB" w:rsidRDefault="00052A7F" w:rsidP="00052A7F">
      <w:pPr>
        <w:jc w:val="both"/>
        <w:rPr>
          <w:rFonts w:asciiTheme="minorHAnsi" w:hAnsiTheme="minorHAnsi" w:cstheme="minorHAnsi"/>
          <w:sz w:val="22"/>
          <w:szCs w:val="22"/>
        </w:rPr>
      </w:pPr>
    </w:p>
    <w:p w14:paraId="4EB72028" w14:textId="155264B9"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b/>
          <w:bCs/>
          <w:sz w:val="22"/>
          <w:szCs w:val="22"/>
        </w:rPr>
        <w:t xml:space="preserve">4.1. </w:t>
      </w:r>
      <w:r w:rsidR="00E1367F" w:rsidRPr="006B72EB">
        <w:rPr>
          <w:rFonts w:asciiTheme="minorHAnsi" w:hAnsiTheme="minorHAnsi" w:cstheme="minorHAnsi"/>
          <w:b/>
          <w:bCs/>
          <w:sz w:val="22"/>
          <w:szCs w:val="22"/>
        </w:rPr>
        <w:t>Sposobnost za obavljanje profesionalne djelatnosti</w:t>
      </w:r>
    </w:p>
    <w:p w14:paraId="193AFD21" w14:textId="77777777" w:rsidR="00F941D4" w:rsidRDefault="00F941D4" w:rsidP="00900C46">
      <w:pPr>
        <w:jc w:val="both"/>
        <w:rPr>
          <w:rFonts w:asciiTheme="minorHAnsi" w:hAnsiTheme="minorHAnsi" w:cstheme="minorHAnsi"/>
          <w:sz w:val="22"/>
          <w:szCs w:val="22"/>
        </w:rPr>
      </w:pPr>
    </w:p>
    <w:p w14:paraId="6F4F3EF0" w14:textId="070D9B81" w:rsidR="00900C46" w:rsidRDefault="00900C46" w:rsidP="00900C46">
      <w:pPr>
        <w:jc w:val="both"/>
        <w:rPr>
          <w:rFonts w:asciiTheme="minorHAnsi" w:hAnsiTheme="minorHAnsi" w:cstheme="minorHAnsi"/>
          <w:sz w:val="22"/>
          <w:szCs w:val="22"/>
        </w:rPr>
      </w:pPr>
      <w:r w:rsidRPr="006B72EB">
        <w:rPr>
          <w:rFonts w:asciiTheme="minorHAnsi" w:hAnsiTheme="minorHAnsi" w:cstheme="minorHAnsi"/>
          <w:sz w:val="22"/>
          <w:szCs w:val="22"/>
        </w:rPr>
        <w:t xml:space="preserve">Ponuditelj mora dokazati upis u sudski, obrtni, strukovni ili drugi odgovarajući registar u državi njegova poslovnog nastana. </w:t>
      </w:r>
    </w:p>
    <w:p w14:paraId="30136667" w14:textId="77777777" w:rsidR="00F941D4" w:rsidRPr="006B72EB" w:rsidRDefault="00F941D4" w:rsidP="00900C46">
      <w:pPr>
        <w:jc w:val="both"/>
        <w:rPr>
          <w:rFonts w:asciiTheme="minorHAnsi" w:hAnsiTheme="minorHAnsi" w:cstheme="minorHAnsi"/>
          <w:sz w:val="22"/>
          <w:szCs w:val="22"/>
        </w:rPr>
      </w:pPr>
    </w:p>
    <w:p w14:paraId="1FA7AC73" w14:textId="4E2E6783" w:rsidR="00052A7F" w:rsidRPr="006B72EB" w:rsidRDefault="00900C46" w:rsidP="00900C46">
      <w:pPr>
        <w:jc w:val="both"/>
        <w:rPr>
          <w:rFonts w:asciiTheme="minorHAnsi" w:hAnsiTheme="minorHAnsi" w:cstheme="minorHAnsi"/>
          <w:sz w:val="22"/>
          <w:szCs w:val="22"/>
        </w:rPr>
      </w:pPr>
      <w:r w:rsidRPr="006B72EB">
        <w:rPr>
          <w:rFonts w:asciiTheme="minorHAnsi" w:hAnsiTheme="minorHAnsi" w:cstheme="minorHAnsi"/>
          <w:sz w:val="22"/>
          <w:szCs w:val="22"/>
        </w:rPr>
        <w:lastRenderedPageBreak/>
        <w:t>Upis u registar dokazuje se odgovarajućim izvatkom iz sudskog, obrtnog, strukovnog ili drugog odgovarajućeg registra u državi članici  njegovog poslovnog nastana.</w:t>
      </w:r>
    </w:p>
    <w:p w14:paraId="7E8F82B4" w14:textId="77777777"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 xml:space="preserve">Dokaz ne smije biti stariji od 3 mjeseca računajući od dana upućivanja Poziva na dostavu ponuda. </w:t>
      </w:r>
    </w:p>
    <w:p w14:paraId="629625CE" w14:textId="77777777" w:rsidR="00052A7F" w:rsidRPr="006B72EB" w:rsidRDefault="00052A7F" w:rsidP="00052A7F">
      <w:pPr>
        <w:jc w:val="both"/>
        <w:rPr>
          <w:rFonts w:asciiTheme="minorHAnsi" w:hAnsiTheme="minorHAnsi" w:cstheme="minorHAnsi"/>
          <w:sz w:val="22"/>
          <w:szCs w:val="22"/>
        </w:rPr>
      </w:pPr>
    </w:p>
    <w:p w14:paraId="353537C3" w14:textId="1B80E3A4"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U slučaju zajednice ponuditelja svi članovi zajednice obvezni su pojedinačno</w:t>
      </w:r>
      <w:r w:rsidR="00B24255" w:rsidRPr="006B72EB">
        <w:rPr>
          <w:rFonts w:asciiTheme="minorHAnsi" w:hAnsiTheme="minorHAnsi" w:cstheme="minorHAnsi"/>
          <w:sz w:val="22"/>
          <w:szCs w:val="22"/>
        </w:rPr>
        <w:t xml:space="preserve"> dokazati </w:t>
      </w:r>
      <w:r w:rsidRPr="006B72EB">
        <w:rPr>
          <w:rFonts w:asciiTheme="minorHAnsi" w:hAnsiTheme="minorHAnsi" w:cstheme="minorHAnsi"/>
          <w:sz w:val="22"/>
          <w:szCs w:val="22"/>
        </w:rPr>
        <w:t>sposobnost</w:t>
      </w:r>
      <w:r w:rsidR="00B24255" w:rsidRPr="006B72EB">
        <w:rPr>
          <w:rFonts w:asciiTheme="minorHAnsi" w:hAnsiTheme="minorHAnsi" w:cstheme="minorHAnsi"/>
          <w:sz w:val="22"/>
          <w:szCs w:val="22"/>
        </w:rPr>
        <w:t xml:space="preserve"> za obavljanje profesionalne djelatnosti.</w:t>
      </w:r>
      <w:r w:rsidRPr="006B72EB">
        <w:rPr>
          <w:rFonts w:asciiTheme="minorHAnsi" w:hAnsiTheme="minorHAnsi" w:cstheme="minorHAnsi"/>
          <w:sz w:val="22"/>
          <w:szCs w:val="22"/>
        </w:rPr>
        <w:t xml:space="preserve"> </w:t>
      </w:r>
    </w:p>
    <w:p w14:paraId="55A90B35" w14:textId="77777777" w:rsidR="00052A7F" w:rsidRPr="006B72EB" w:rsidRDefault="00052A7F" w:rsidP="00052A7F">
      <w:pPr>
        <w:ind w:right="4300"/>
        <w:jc w:val="both"/>
        <w:rPr>
          <w:rFonts w:asciiTheme="minorHAnsi" w:hAnsiTheme="minorHAnsi" w:cstheme="minorHAnsi"/>
          <w:sz w:val="22"/>
          <w:szCs w:val="22"/>
          <w:lang w:eastAsia="en-US"/>
        </w:rPr>
      </w:pPr>
    </w:p>
    <w:p w14:paraId="2C5EA30C" w14:textId="77777777" w:rsidR="0070279C" w:rsidRPr="006B72EB" w:rsidRDefault="0070279C" w:rsidP="0070279C">
      <w:pPr>
        <w:jc w:val="both"/>
        <w:rPr>
          <w:rFonts w:asciiTheme="minorHAnsi" w:hAnsiTheme="minorHAnsi" w:cstheme="minorHAnsi"/>
          <w:sz w:val="22"/>
          <w:szCs w:val="22"/>
        </w:rPr>
      </w:pPr>
      <w:r w:rsidRPr="006B72EB">
        <w:rPr>
          <w:rFonts w:asciiTheme="minorHAnsi" w:hAnsiTheme="minorHAnsi" w:cstheme="minorHAnsi"/>
          <w:sz w:val="22"/>
          <w:szCs w:val="22"/>
        </w:rPr>
        <w:t xml:space="preserve">Traženi dokazi mogu se priložiti u izvorniku, u ovjerenoj ili neovjerenoj preslici i svi dokazi moraju biti na hrvatskom jeziku ili prevedeni na hrvatski jezik od strane ovlaštenog prevoditelja. </w:t>
      </w:r>
    </w:p>
    <w:p w14:paraId="2A97AC4B" w14:textId="77777777" w:rsidR="007E5AFF" w:rsidRDefault="007E5AFF" w:rsidP="0070279C">
      <w:pPr>
        <w:jc w:val="both"/>
        <w:rPr>
          <w:rFonts w:asciiTheme="minorHAnsi" w:hAnsiTheme="minorHAnsi" w:cstheme="minorHAnsi"/>
          <w:sz w:val="22"/>
          <w:szCs w:val="22"/>
        </w:rPr>
      </w:pPr>
    </w:p>
    <w:p w14:paraId="45A1D9E7" w14:textId="4E90F86F" w:rsidR="0070279C" w:rsidRPr="006B72EB" w:rsidRDefault="0070279C" w:rsidP="0070279C">
      <w:pPr>
        <w:jc w:val="both"/>
        <w:rPr>
          <w:rFonts w:asciiTheme="minorHAnsi" w:hAnsiTheme="minorHAnsi" w:cstheme="minorHAnsi"/>
          <w:sz w:val="22"/>
          <w:szCs w:val="22"/>
        </w:rPr>
      </w:pPr>
      <w:r w:rsidRPr="006B72EB">
        <w:rPr>
          <w:rFonts w:asciiTheme="minorHAnsi" w:hAnsiTheme="minorHAnsi" w:cstheme="minorHAnsi"/>
          <w:sz w:val="22"/>
          <w:szCs w:val="22"/>
        </w:rPr>
        <w:t xml:space="preserve">Prije donošenja Obavijesti o odabiru ili poništenju jednostavne nabave, Naručitelj može od najpovoljnijeg ponuditelja zatražiti dostavu izvornika ili ovjerenih preslika dokumenata koji su traženi, a koje izdaju nadležna tijela. Naručitelj može tražiti dopunu i/ili pojašnjenje ponude. </w:t>
      </w:r>
    </w:p>
    <w:p w14:paraId="412214A5" w14:textId="77777777" w:rsidR="007E5AFF" w:rsidRDefault="007E5AFF" w:rsidP="0070279C">
      <w:pPr>
        <w:jc w:val="both"/>
        <w:rPr>
          <w:rFonts w:asciiTheme="minorHAnsi" w:hAnsiTheme="minorHAnsi" w:cstheme="minorHAnsi"/>
          <w:sz w:val="22"/>
          <w:szCs w:val="22"/>
        </w:rPr>
      </w:pPr>
    </w:p>
    <w:p w14:paraId="6D3144E3" w14:textId="17B9774A" w:rsidR="0070279C" w:rsidRPr="006B72EB" w:rsidRDefault="0070279C" w:rsidP="0070279C">
      <w:pPr>
        <w:jc w:val="both"/>
        <w:rPr>
          <w:rFonts w:asciiTheme="minorHAnsi" w:hAnsiTheme="minorHAnsi" w:cstheme="minorHAnsi"/>
          <w:sz w:val="22"/>
          <w:szCs w:val="22"/>
        </w:rPr>
      </w:pPr>
      <w:r w:rsidRPr="006B72EB">
        <w:rPr>
          <w:rFonts w:asciiTheme="minorHAnsi" w:hAnsiTheme="minorHAnsi" w:cstheme="minorHAnsi"/>
          <w:sz w:val="22"/>
          <w:szCs w:val="22"/>
        </w:rPr>
        <w:t xml:space="preserve">Ponuditelji koji ne zadovoljavaju postavljene zahtjeve u pogledu dokaza o sposobnosti i ostalih zahtjeva Naručitelja, isključit će se iz daljnjeg postupka pregleda. </w:t>
      </w:r>
    </w:p>
    <w:p w14:paraId="22337D67" w14:textId="77777777" w:rsidR="0070279C" w:rsidRPr="006B72EB" w:rsidRDefault="0070279C" w:rsidP="00052A7F">
      <w:pPr>
        <w:ind w:right="75"/>
        <w:jc w:val="both"/>
        <w:rPr>
          <w:rFonts w:asciiTheme="minorHAnsi" w:hAnsiTheme="minorHAnsi" w:cstheme="minorHAnsi"/>
          <w:sz w:val="22"/>
          <w:szCs w:val="22"/>
          <w:lang w:eastAsia="en-US"/>
        </w:rPr>
      </w:pPr>
    </w:p>
    <w:p w14:paraId="73CE54CB" w14:textId="77777777" w:rsidR="00052A7F" w:rsidRPr="006B72EB" w:rsidRDefault="00052A7F" w:rsidP="00052A7F">
      <w:pPr>
        <w:ind w:right="75"/>
        <w:jc w:val="both"/>
        <w:rPr>
          <w:rFonts w:asciiTheme="minorHAnsi" w:hAnsiTheme="minorHAnsi" w:cstheme="minorHAnsi"/>
          <w:sz w:val="22"/>
          <w:szCs w:val="22"/>
          <w:lang w:eastAsia="en-US"/>
        </w:rPr>
      </w:pPr>
    </w:p>
    <w:p w14:paraId="4D97ED40" w14:textId="77777777"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b/>
          <w:bCs/>
          <w:sz w:val="22"/>
          <w:szCs w:val="22"/>
        </w:rPr>
        <w:t xml:space="preserve">5.  UVJETI SPOSOBNOSTI ZAJEDNIČKIH PONUDITELJA </w:t>
      </w:r>
    </w:p>
    <w:p w14:paraId="4EB17F35" w14:textId="77777777" w:rsidR="00F941D4" w:rsidRDefault="00F941D4" w:rsidP="00052A7F">
      <w:pPr>
        <w:jc w:val="both"/>
        <w:rPr>
          <w:rFonts w:asciiTheme="minorHAnsi" w:hAnsiTheme="minorHAnsi" w:cstheme="minorHAnsi"/>
          <w:sz w:val="22"/>
          <w:szCs w:val="22"/>
        </w:rPr>
      </w:pPr>
    </w:p>
    <w:p w14:paraId="587593AE" w14:textId="734C3C48"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Naručitelj može poslije odabira od zajednice ponuditelja zahtijevati određeni pravni oblik  u mjeri u kojoj je to potrebno za zadovoljavajuće izvršenje ugovora. U zajedničkoj ponudi mora biti navedeno koji će dio ugovora o nabavi (predmet, količina, vrijednost i postotni dio) izvršavati pojedini član zajednice ponuditelja.</w:t>
      </w:r>
    </w:p>
    <w:p w14:paraId="1AF176A3" w14:textId="77777777" w:rsidR="00F941D4" w:rsidRDefault="00F941D4" w:rsidP="00052A7F">
      <w:pPr>
        <w:jc w:val="both"/>
        <w:rPr>
          <w:rFonts w:asciiTheme="minorHAnsi" w:hAnsiTheme="minorHAnsi" w:cstheme="minorHAnsi"/>
          <w:sz w:val="22"/>
          <w:szCs w:val="22"/>
        </w:rPr>
      </w:pPr>
    </w:p>
    <w:p w14:paraId="31AF557A" w14:textId="0A69E135"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 xml:space="preserve">Naručitelj neposredno plaća svakom članu zajednice ponuditelja za onaj dio ugovora o nabavi koji je on izvršio, ako zajednica ponuditelja ne odredi drugačije. Odgovornost ponuditelja iz zajednice ponuditelja je solidarna. </w:t>
      </w:r>
    </w:p>
    <w:p w14:paraId="72C3BF31" w14:textId="77777777" w:rsidR="00F941D4" w:rsidRDefault="00F941D4" w:rsidP="00052A7F">
      <w:pPr>
        <w:jc w:val="both"/>
        <w:rPr>
          <w:rFonts w:asciiTheme="minorHAnsi" w:hAnsiTheme="minorHAnsi" w:cstheme="minorHAnsi"/>
          <w:sz w:val="22"/>
          <w:szCs w:val="22"/>
        </w:rPr>
      </w:pPr>
    </w:p>
    <w:p w14:paraId="2E6EE5F0" w14:textId="3C611086"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 xml:space="preserve">Ponuda zajednice ponuditelja mora sadržavati naziv i sjedište svih gospodarskih subjekata iz zajedničke ponude, naziv i sjedište nositelja ponude, imena i potrebnu stručnu spremu osoba odgovornih za izvršenje nabave iz zajedničke ponude uz obveznu naznaku člana zajednice ponuditelja koji je ovlašten za komunikaciju s naručiteljem. </w:t>
      </w:r>
    </w:p>
    <w:p w14:paraId="48D8587E" w14:textId="77777777" w:rsidR="00F941D4" w:rsidRDefault="00F941D4" w:rsidP="00052A7F">
      <w:pPr>
        <w:ind w:right="75"/>
        <w:jc w:val="both"/>
        <w:rPr>
          <w:rFonts w:asciiTheme="minorHAnsi" w:hAnsiTheme="minorHAnsi" w:cstheme="minorHAnsi"/>
          <w:sz w:val="22"/>
          <w:szCs w:val="22"/>
          <w:lang w:eastAsia="en-US"/>
        </w:rPr>
      </w:pPr>
    </w:p>
    <w:p w14:paraId="38E511E9" w14:textId="77777777" w:rsidR="00C27616" w:rsidRPr="006B72EB" w:rsidRDefault="00C27616" w:rsidP="00052A7F">
      <w:pPr>
        <w:ind w:right="75"/>
        <w:jc w:val="both"/>
        <w:rPr>
          <w:rFonts w:asciiTheme="minorHAnsi" w:hAnsiTheme="minorHAnsi" w:cstheme="minorHAnsi"/>
          <w:sz w:val="22"/>
          <w:szCs w:val="22"/>
          <w:lang w:eastAsia="en-US"/>
        </w:rPr>
      </w:pPr>
    </w:p>
    <w:p w14:paraId="6BD62821" w14:textId="77777777"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b/>
          <w:bCs/>
          <w:sz w:val="22"/>
          <w:szCs w:val="22"/>
        </w:rPr>
        <w:t xml:space="preserve">6.  OBLIK, SADRŽAJ, NAČIN IZRADE I DOSTAVE PONUDE </w:t>
      </w:r>
    </w:p>
    <w:p w14:paraId="4C9578E8" w14:textId="77777777" w:rsidR="00F941D4" w:rsidRDefault="00F941D4" w:rsidP="00052A7F">
      <w:pPr>
        <w:jc w:val="both"/>
        <w:rPr>
          <w:rFonts w:asciiTheme="minorHAnsi" w:hAnsiTheme="minorHAnsi" w:cstheme="minorHAnsi"/>
          <w:sz w:val="22"/>
          <w:szCs w:val="22"/>
        </w:rPr>
      </w:pPr>
    </w:p>
    <w:p w14:paraId="11CE7A7E" w14:textId="2F44D1FF"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Ponuda se dostavlja</w:t>
      </w:r>
      <w:r w:rsidR="004D0E39">
        <w:rPr>
          <w:rFonts w:asciiTheme="minorHAnsi" w:hAnsiTheme="minorHAnsi" w:cstheme="minorHAnsi"/>
          <w:sz w:val="22"/>
          <w:szCs w:val="22"/>
        </w:rPr>
        <w:t xml:space="preserve"> </w:t>
      </w:r>
      <w:r w:rsidR="0076736F">
        <w:rPr>
          <w:rFonts w:asciiTheme="minorHAnsi" w:hAnsiTheme="minorHAnsi" w:cstheme="minorHAnsi"/>
          <w:sz w:val="22"/>
          <w:szCs w:val="22"/>
        </w:rPr>
        <w:t xml:space="preserve"> </w:t>
      </w:r>
      <w:r w:rsidRPr="006B72EB">
        <w:rPr>
          <w:rFonts w:asciiTheme="minorHAnsi" w:hAnsiTheme="minorHAnsi" w:cstheme="minorHAnsi"/>
          <w:sz w:val="22"/>
          <w:szCs w:val="22"/>
        </w:rPr>
        <w:t>neposredno naručitelju ili preporučenom poštanskom pošiljkom, pisana  neizbrisivom tintom na hrvatskom jeziku i latiničnom pismu.</w:t>
      </w:r>
    </w:p>
    <w:p w14:paraId="11630250" w14:textId="77777777" w:rsidR="00F941D4" w:rsidRDefault="00F941D4" w:rsidP="00052A7F">
      <w:pPr>
        <w:jc w:val="both"/>
        <w:rPr>
          <w:rFonts w:asciiTheme="minorHAnsi" w:hAnsiTheme="minorHAnsi" w:cstheme="minorHAnsi"/>
          <w:sz w:val="22"/>
          <w:szCs w:val="22"/>
        </w:rPr>
      </w:pPr>
    </w:p>
    <w:p w14:paraId="393DFB08" w14:textId="1D4C40EA"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 xml:space="preserve">Ponuditelj može dostaviti samo jednu ponudu. </w:t>
      </w:r>
    </w:p>
    <w:p w14:paraId="5D6C9F67" w14:textId="77777777" w:rsidR="00F941D4" w:rsidRDefault="00F941D4" w:rsidP="00052A7F">
      <w:pPr>
        <w:jc w:val="both"/>
        <w:rPr>
          <w:rFonts w:asciiTheme="minorHAnsi" w:hAnsiTheme="minorHAnsi" w:cstheme="minorHAnsi"/>
          <w:sz w:val="22"/>
          <w:szCs w:val="22"/>
        </w:rPr>
      </w:pPr>
    </w:p>
    <w:p w14:paraId="19D431C8" w14:textId="1E5C7E79"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 xml:space="preserve">Ponuditelju koji preda ili sudjeluje u više ponuda, kao samostalni ponuditelj ili član zajednice ponuditelja, bit će odbijene sve njegove ponude. </w:t>
      </w:r>
    </w:p>
    <w:p w14:paraId="7C869141" w14:textId="77777777" w:rsidR="00052A7F" w:rsidRPr="006B72EB" w:rsidRDefault="00052A7F" w:rsidP="00052A7F">
      <w:pPr>
        <w:jc w:val="both"/>
        <w:rPr>
          <w:rFonts w:asciiTheme="minorHAnsi" w:hAnsiTheme="minorHAnsi" w:cstheme="minorHAnsi"/>
          <w:sz w:val="22"/>
          <w:szCs w:val="22"/>
        </w:rPr>
      </w:pPr>
    </w:p>
    <w:p w14:paraId="517F7561" w14:textId="00E39018"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Ponuda treba</w:t>
      </w:r>
      <w:r w:rsidR="00397E70" w:rsidRPr="006B72EB">
        <w:rPr>
          <w:rFonts w:asciiTheme="minorHAnsi" w:hAnsiTheme="minorHAnsi" w:cstheme="minorHAnsi"/>
          <w:sz w:val="22"/>
          <w:szCs w:val="22"/>
        </w:rPr>
        <w:t xml:space="preserve"> </w:t>
      </w:r>
      <w:r w:rsidRPr="006B72EB">
        <w:rPr>
          <w:rFonts w:asciiTheme="minorHAnsi" w:hAnsiTheme="minorHAnsi" w:cstheme="minorHAnsi"/>
          <w:sz w:val="22"/>
          <w:szCs w:val="22"/>
        </w:rPr>
        <w:t>sadržavati redom sljedeće dijelove:</w:t>
      </w:r>
    </w:p>
    <w:p w14:paraId="21C6F35D" w14:textId="3212FC9E" w:rsidR="00052A7F" w:rsidRPr="00514391" w:rsidRDefault="00052A7F" w:rsidP="00514391">
      <w:pPr>
        <w:pStyle w:val="Odlomakpopisa"/>
        <w:numPr>
          <w:ilvl w:val="0"/>
          <w:numId w:val="11"/>
        </w:numPr>
        <w:jc w:val="both"/>
        <w:rPr>
          <w:rFonts w:asciiTheme="minorHAnsi" w:hAnsiTheme="minorHAnsi" w:cstheme="minorHAnsi"/>
          <w:sz w:val="22"/>
          <w:szCs w:val="22"/>
          <w:lang w:val="hr-HR"/>
        </w:rPr>
      </w:pPr>
      <w:r w:rsidRPr="00514391">
        <w:rPr>
          <w:rFonts w:asciiTheme="minorHAnsi" w:hAnsiTheme="minorHAnsi" w:cstheme="minorHAnsi"/>
          <w:sz w:val="22"/>
          <w:szCs w:val="22"/>
          <w:lang w:val="hr-HR"/>
        </w:rPr>
        <w:t>ponudbeni list</w:t>
      </w:r>
      <w:r w:rsidR="00BD32D5" w:rsidRPr="00514391">
        <w:rPr>
          <w:rFonts w:asciiTheme="minorHAnsi" w:hAnsiTheme="minorHAnsi" w:cstheme="minorHAnsi"/>
          <w:sz w:val="22"/>
          <w:szCs w:val="22"/>
          <w:lang w:val="hr-HR"/>
        </w:rPr>
        <w:t xml:space="preserve"> </w:t>
      </w:r>
      <w:r w:rsidRPr="00514391">
        <w:rPr>
          <w:rFonts w:asciiTheme="minorHAnsi" w:hAnsiTheme="minorHAnsi" w:cstheme="minorHAnsi"/>
          <w:sz w:val="22"/>
          <w:szCs w:val="22"/>
          <w:lang w:val="hr-HR"/>
        </w:rPr>
        <w:t>,</w:t>
      </w:r>
    </w:p>
    <w:p w14:paraId="68730A8E" w14:textId="6C26393D" w:rsidR="00052A7F" w:rsidRPr="00514391" w:rsidRDefault="00052A7F" w:rsidP="00514391">
      <w:pPr>
        <w:pStyle w:val="Odlomakpopisa"/>
        <w:numPr>
          <w:ilvl w:val="0"/>
          <w:numId w:val="11"/>
        </w:numPr>
        <w:jc w:val="both"/>
        <w:rPr>
          <w:rFonts w:asciiTheme="minorHAnsi" w:hAnsiTheme="minorHAnsi" w:cstheme="minorHAnsi"/>
          <w:sz w:val="22"/>
          <w:szCs w:val="22"/>
          <w:lang w:val="hr-HR"/>
        </w:rPr>
      </w:pPr>
      <w:r w:rsidRPr="00514391">
        <w:rPr>
          <w:rFonts w:asciiTheme="minorHAnsi" w:hAnsiTheme="minorHAnsi" w:cstheme="minorHAnsi"/>
          <w:sz w:val="22"/>
          <w:szCs w:val="22"/>
          <w:lang w:val="hr-HR"/>
        </w:rPr>
        <w:t>dokaze iz t</w:t>
      </w:r>
      <w:r w:rsidR="0046135C" w:rsidRPr="00514391">
        <w:rPr>
          <w:rFonts w:asciiTheme="minorHAnsi" w:hAnsiTheme="minorHAnsi" w:cstheme="minorHAnsi"/>
          <w:sz w:val="22"/>
          <w:szCs w:val="22"/>
          <w:lang w:val="hr-HR"/>
        </w:rPr>
        <w:t xml:space="preserve">očke </w:t>
      </w:r>
      <w:r w:rsidRPr="00514391">
        <w:rPr>
          <w:rFonts w:asciiTheme="minorHAnsi" w:hAnsiTheme="minorHAnsi" w:cstheme="minorHAnsi"/>
          <w:sz w:val="22"/>
          <w:szCs w:val="22"/>
          <w:lang w:val="hr-HR"/>
        </w:rPr>
        <w:t>3. ovog poziva</w:t>
      </w:r>
    </w:p>
    <w:p w14:paraId="2068C646" w14:textId="54CE04C3" w:rsidR="00052A7F" w:rsidRPr="00514391" w:rsidRDefault="00052A7F" w:rsidP="00514391">
      <w:pPr>
        <w:pStyle w:val="Odlomakpopisa"/>
        <w:numPr>
          <w:ilvl w:val="0"/>
          <w:numId w:val="11"/>
        </w:numPr>
        <w:jc w:val="both"/>
        <w:rPr>
          <w:rFonts w:asciiTheme="minorHAnsi" w:hAnsiTheme="minorHAnsi" w:cstheme="minorHAnsi"/>
          <w:sz w:val="22"/>
          <w:szCs w:val="22"/>
          <w:lang w:val="hr-HR"/>
        </w:rPr>
      </w:pPr>
      <w:r w:rsidRPr="00514391">
        <w:rPr>
          <w:rFonts w:asciiTheme="minorHAnsi" w:hAnsiTheme="minorHAnsi" w:cstheme="minorHAnsi"/>
          <w:sz w:val="22"/>
          <w:szCs w:val="22"/>
          <w:lang w:val="hr-HR"/>
        </w:rPr>
        <w:t>dokaz iz t</w:t>
      </w:r>
      <w:r w:rsidR="0046135C" w:rsidRPr="00514391">
        <w:rPr>
          <w:rFonts w:asciiTheme="minorHAnsi" w:hAnsiTheme="minorHAnsi" w:cstheme="minorHAnsi"/>
          <w:sz w:val="22"/>
          <w:szCs w:val="22"/>
          <w:lang w:val="hr-HR"/>
        </w:rPr>
        <w:t xml:space="preserve">očke </w:t>
      </w:r>
      <w:r w:rsidRPr="00514391">
        <w:rPr>
          <w:rFonts w:asciiTheme="minorHAnsi" w:hAnsiTheme="minorHAnsi" w:cstheme="minorHAnsi"/>
          <w:sz w:val="22"/>
          <w:szCs w:val="22"/>
          <w:lang w:val="hr-HR"/>
        </w:rPr>
        <w:t>4. ovog poziva</w:t>
      </w:r>
    </w:p>
    <w:p w14:paraId="1FB60091" w14:textId="115334F6" w:rsidR="00514391" w:rsidRPr="00514391" w:rsidRDefault="00514391" w:rsidP="00514391">
      <w:pPr>
        <w:pStyle w:val="Odlomakpopisa"/>
        <w:numPr>
          <w:ilvl w:val="0"/>
          <w:numId w:val="11"/>
        </w:numPr>
        <w:jc w:val="both"/>
        <w:rPr>
          <w:rFonts w:asciiTheme="minorHAnsi" w:hAnsiTheme="minorHAnsi" w:cstheme="minorHAnsi"/>
          <w:sz w:val="22"/>
          <w:szCs w:val="22"/>
          <w:lang w:val="hr-HR"/>
        </w:rPr>
      </w:pPr>
      <w:r w:rsidRPr="00514391">
        <w:rPr>
          <w:rFonts w:asciiTheme="minorHAnsi" w:hAnsiTheme="minorHAnsi" w:cstheme="minorHAnsi"/>
          <w:sz w:val="22"/>
          <w:szCs w:val="22"/>
          <w:lang w:val="hr-HR"/>
        </w:rPr>
        <w:t>dokaz iz točke 1</w:t>
      </w:r>
      <w:r w:rsidR="005A6BF1">
        <w:rPr>
          <w:rFonts w:asciiTheme="minorHAnsi" w:hAnsiTheme="minorHAnsi" w:cstheme="minorHAnsi"/>
          <w:sz w:val="22"/>
          <w:szCs w:val="22"/>
          <w:lang w:val="hr-HR"/>
        </w:rPr>
        <w:t>6</w:t>
      </w:r>
      <w:r w:rsidRPr="00514391">
        <w:rPr>
          <w:rFonts w:asciiTheme="minorHAnsi" w:hAnsiTheme="minorHAnsi" w:cstheme="minorHAnsi"/>
          <w:sz w:val="22"/>
          <w:szCs w:val="22"/>
          <w:lang w:val="hr-HR"/>
        </w:rPr>
        <w:t>.1. ovog poziva</w:t>
      </w:r>
    </w:p>
    <w:p w14:paraId="5A50B413" w14:textId="4C3FA1B9" w:rsidR="00A007F4" w:rsidRPr="00514391" w:rsidRDefault="00A007F4" w:rsidP="00514391">
      <w:pPr>
        <w:pStyle w:val="Odlomakpopisa"/>
        <w:numPr>
          <w:ilvl w:val="0"/>
          <w:numId w:val="11"/>
        </w:numPr>
        <w:jc w:val="both"/>
        <w:rPr>
          <w:rFonts w:asciiTheme="minorHAnsi" w:hAnsiTheme="minorHAnsi" w:cstheme="minorHAnsi"/>
          <w:sz w:val="22"/>
          <w:szCs w:val="22"/>
          <w:lang w:val="hr-HR"/>
        </w:rPr>
      </w:pPr>
      <w:r w:rsidRPr="00514391">
        <w:rPr>
          <w:rFonts w:asciiTheme="minorHAnsi" w:hAnsiTheme="minorHAnsi" w:cstheme="minorHAnsi"/>
          <w:sz w:val="22"/>
          <w:szCs w:val="22"/>
          <w:lang w:val="hr-HR"/>
        </w:rPr>
        <w:t>Izjava o nepromjenjivosti cijena (Prilog III.)</w:t>
      </w:r>
    </w:p>
    <w:p w14:paraId="6E8B395A" w14:textId="0158B657" w:rsidR="00052A7F" w:rsidRPr="00514391" w:rsidRDefault="00052A7F" w:rsidP="00514391">
      <w:pPr>
        <w:pStyle w:val="Odlomakpopisa"/>
        <w:numPr>
          <w:ilvl w:val="0"/>
          <w:numId w:val="11"/>
        </w:numPr>
        <w:jc w:val="both"/>
        <w:rPr>
          <w:rFonts w:asciiTheme="minorHAnsi" w:hAnsiTheme="minorHAnsi" w:cstheme="minorHAnsi"/>
          <w:sz w:val="22"/>
          <w:szCs w:val="22"/>
          <w:lang w:val="hr-HR"/>
        </w:rPr>
      </w:pPr>
      <w:r w:rsidRPr="00514391">
        <w:rPr>
          <w:rFonts w:asciiTheme="minorHAnsi" w:hAnsiTheme="minorHAnsi" w:cstheme="minorHAnsi"/>
          <w:sz w:val="22"/>
          <w:szCs w:val="22"/>
          <w:lang w:val="hr-HR"/>
        </w:rPr>
        <w:t>troškovnik.</w:t>
      </w:r>
    </w:p>
    <w:p w14:paraId="6E242E4C" w14:textId="77777777" w:rsidR="00052A7F" w:rsidRPr="00514391" w:rsidRDefault="00052A7F" w:rsidP="00052A7F">
      <w:pPr>
        <w:jc w:val="both"/>
        <w:rPr>
          <w:rFonts w:asciiTheme="minorHAnsi" w:hAnsiTheme="minorHAnsi" w:cstheme="minorHAnsi"/>
          <w:sz w:val="22"/>
          <w:szCs w:val="22"/>
        </w:rPr>
      </w:pPr>
    </w:p>
    <w:p w14:paraId="7D111C81" w14:textId="77777777" w:rsidR="00052A7F" w:rsidRPr="006B72EB" w:rsidRDefault="00052A7F" w:rsidP="00052A7F">
      <w:pPr>
        <w:jc w:val="both"/>
        <w:rPr>
          <w:rFonts w:asciiTheme="minorHAnsi" w:hAnsiTheme="minorHAnsi" w:cstheme="minorHAnsi"/>
          <w:sz w:val="22"/>
          <w:szCs w:val="22"/>
        </w:rPr>
      </w:pPr>
      <w:r w:rsidRPr="00514391">
        <w:rPr>
          <w:rFonts w:asciiTheme="minorHAnsi" w:hAnsiTheme="minorHAnsi" w:cstheme="minorHAnsi"/>
          <w:sz w:val="22"/>
          <w:szCs w:val="22"/>
        </w:rPr>
        <w:t>Izmjena ili dopuna ponude</w:t>
      </w:r>
      <w:r w:rsidRPr="006B72EB">
        <w:rPr>
          <w:rFonts w:asciiTheme="minorHAnsi" w:hAnsiTheme="minorHAnsi" w:cstheme="minorHAnsi"/>
          <w:sz w:val="22"/>
          <w:szCs w:val="22"/>
        </w:rPr>
        <w:t xml:space="preserve"> dostavlja se na isti način kao i ponuda. </w:t>
      </w:r>
    </w:p>
    <w:p w14:paraId="147F8DA8" w14:textId="77777777" w:rsidR="00052A7F" w:rsidRPr="006B72EB" w:rsidRDefault="00052A7F" w:rsidP="00052A7F">
      <w:pPr>
        <w:jc w:val="both"/>
        <w:rPr>
          <w:rFonts w:asciiTheme="minorHAnsi" w:hAnsiTheme="minorHAnsi" w:cstheme="minorHAnsi"/>
          <w:sz w:val="22"/>
          <w:szCs w:val="22"/>
        </w:rPr>
      </w:pPr>
    </w:p>
    <w:p w14:paraId="1EDE150A" w14:textId="22C2CE55"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lastRenderedPageBreak/>
        <w:t>Ponuda se</w:t>
      </w:r>
      <w:r w:rsidR="00397E70" w:rsidRPr="006B72EB">
        <w:rPr>
          <w:rFonts w:asciiTheme="minorHAnsi" w:hAnsiTheme="minorHAnsi" w:cstheme="minorHAnsi"/>
          <w:sz w:val="22"/>
          <w:szCs w:val="22"/>
        </w:rPr>
        <w:t xml:space="preserve"> </w:t>
      </w:r>
      <w:r w:rsidRPr="006B72EB">
        <w:rPr>
          <w:rFonts w:asciiTheme="minorHAnsi" w:hAnsiTheme="minorHAnsi" w:cstheme="minorHAnsi"/>
          <w:sz w:val="22"/>
          <w:szCs w:val="22"/>
        </w:rPr>
        <w:t>dostavlja uvezana jamstvenikom u jedinstvenu cjelinu, odnosno na način da se onemogući vađenje ili umetanje stranica, s pečatom preko uveza, te s označenim stranicama na način da je vidljiv redni broj i ukupni broj stranica.</w:t>
      </w:r>
    </w:p>
    <w:p w14:paraId="48D9EA83" w14:textId="77777777" w:rsidR="00052A7F" w:rsidRPr="006B72EB" w:rsidRDefault="00052A7F" w:rsidP="00052A7F">
      <w:pPr>
        <w:jc w:val="both"/>
        <w:rPr>
          <w:rFonts w:asciiTheme="minorHAnsi" w:hAnsiTheme="minorHAnsi" w:cstheme="minorHAnsi"/>
          <w:sz w:val="22"/>
          <w:szCs w:val="22"/>
        </w:rPr>
      </w:pPr>
    </w:p>
    <w:p w14:paraId="6B06812C" w14:textId="7E38F588" w:rsidR="00052A7F" w:rsidRPr="006B72EB" w:rsidRDefault="00052A7F" w:rsidP="00052A7F">
      <w:pPr>
        <w:ind w:right="75"/>
        <w:jc w:val="both"/>
        <w:rPr>
          <w:rFonts w:asciiTheme="minorHAnsi" w:hAnsiTheme="minorHAnsi" w:cstheme="minorHAnsi"/>
          <w:sz w:val="22"/>
          <w:szCs w:val="22"/>
          <w:lang w:eastAsia="en-US"/>
        </w:rPr>
      </w:pPr>
      <w:r w:rsidRPr="006B72EB">
        <w:rPr>
          <w:rFonts w:asciiTheme="minorHAnsi" w:hAnsiTheme="minorHAnsi" w:cstheme="minorHAnsi"/>
          <w:sz w:val="22"/>
          <w:szCs w:val="22"/>
          <w:lang w:eastAsia="en-US"/>
        </w:rPr>
        <w:t>Ponude se dostavljaju</w:t>
      </w:r>
      <w:r w:rsidR="00064DB8">
        <w:rPr>
          <w:rFonts w:asciiTheme="minorHAnsi" w:hAnsiTheme="minorHAnsi" w:cstheme="minorHAnsi"/>
          <w:sz w:val="22"/>
          <w:szCs w:val="22"/>
          <w:lang w:eastAsia="en-US"/>
        </w:rPr>
        <w:t xml:space="preserve"> </w:t>
      </w:r>
      <w:r w:rsidRPr="006B72EB">
        <w:rPr>
          <w:rFonts w:asciiTheme="minorHAnsi" w:hAnsiTheme="minorHAnsi" w:cstheme="minorHAnsi"/>
          <w:sz w:val="22"/>
          <w:szCs w:val="22"/>
          <w:lang w:eastAsia="en-US"/>
        </w:rPr>
        <w:t>u zatvorenim omotnicama na adresu</w:t>
      </w:r>
      <w:r w:rsidR="00397E70" w:rsidRPr="006B72EB">
        <w:rPr>
          <w:rFonts w:asciiTheme="minorHAnsi" w:hAnsiTheme="minorHAnsi" w:cstheme="minorHAnsi"/>
          <w:sz w:val="22"/>
          <w:szCs w:val="22"/>
          <w:lang w:eastAsia="en-US"/>
        </w:rPr>
        <w:t>:</w:t>
      </w:r>
      <w:r w:rsidR="00064DB8">
        <w:rPr>
          <w:rFonts w:asciiTheme="minorHAnsi" w:hAnsiTheme="minorHAnsi" w:cstheme="minorHAnsi"/>
          <w:sz w:val="22"/>
          <w:szCs w:val="22"/>
          <w:lang w:eastAsia="en-US"/>
        </w:rPr>
        <w:t xml:space="preserve"> </w:t>
      </w:r>
      <w:r w:rsidR="003350E6" w:rsidRPr="006B72EB">
        <w:rPr>
          <w:rFonts w:asciiTheme="minorHAnsi" w:hAnsiTheme="minorHAnsi" w:cstheme="minorHAnsi"/>
          <w:sz w:val="22"/>
          <w:szCs w:val="22"/>
          <w:lang w:eastAsia="en-US"/>
        </w:rPr>
        <w:t>OPĆINA ŽAKANJE, Žakanje 58, 47 276 Žakanje</w:t>
      </w:r>
      <w:r w:rsidR="00064DB8">
        <w:rPr>
          <w:rFonts w:asciiTheme="minorHAnsi" w:hAnsiTheme="minorHAnsi" w:cstheme="minorHAnsi"/>
          <w:sz w:val="22"/>
          <w:szCs w:val="22"/>
          <w:lang w:eastAsia="en-US"/>
        </w:rPr>
        <w:t xml:space="preserve"> </w:t>
      </w:r>
      <w:r w:rsidRPr="006B72EB">
        <w:rPr>
          <w:rFonts w:asciiTheme="minorHAnsi" w:hAnsiTheme="minorHAnsi" w:cstheme="minorHAnsi"/>
          <w:sz w:val="22"/>
          <w:szCs w:val="22"/>
          <w:lang w:eastAsia="en-US"/>
        </w:rPr>
        <w:t>s naznakom: naziva i adrese ponuditelja</w:t>
      </w:r>
      <w:r w:rsidR="00514391">
        <w:rPr>
          <w:rFonts w:asciiTheme="minorHAnsi" w:hAnsiTheme="minorHAnsi" w:cstheme="minorHAnsi"/>
          <w:sz w:val="22"/>
          <w:szCs w:val="22"/>
          <w:lang w:eastAsia="en-US"/>
        </w:rPr>
        <w:t xml:space="preserve"> </w:t>
      </w:r>
      <w:r w:rsidRPr="006B72EB">
        <w:rPr>
          <w:rFonts w:asciiTheme="minorHAnsi" w:hAnsiTheme="minorHAnsi" w:cstheme="minorHAnsi"/>
          <w:sz w:val="22"/>
          <w:szCs w:val="22"/>
          <w:lang w:eastAsia="en-US"/>
        </w:rPr>
        <w:t>i napomen</w:t>
      </w:r>
      <w:r w:rsidR="003350E6" w:rsidRPr="006B72EB">
        <w:rPr>
          <w:rFonts w:asciiTheme="minorHAnsi" w:hAnsiTheme="minorHAnsi" w:cstheme="minorHAnsi"/>
          <w:sz w:val="22"/>
          <w:szCs w:val="22"/>
          <w:lang w:eastAsia="en-US"/>
        </w:rPr>
        <w:t>e</w:t>
      </w:r>
      <w:r w:rsidRPr="006B72EB">
        <w:rPr>
          <w:rFonts w:asciiTheme="minorHAnsi" w:hAnsiTheme="minorHAnsi" w:cstheme="minorHAnsi"/>
          <w:sz w:val="22"/>
          <w:szCs w:val="22"/>
          <w:lang w:eastAsia="en-US"/>
        </w:rPr>
        <w:t xml:space="preserve"> “NE OTVARAJ</w:t>
      </w:r>
      <w:r w:rsidR="00514391">
        <w:rPr>
          <w:rFonts w:asciiTheme="minorHAnsi" w:hAnsiTheme="minorHAnsi" w:cstheme="minorHAnsi"/>
          <w:sz w:val="22"/>
          <w:szCs w:val="22"/>
          <w:lang w:eastAsia="en-US"/>
        </w:rPr>
        <w:t>!- Opskrba električnom energijom</w:t>
      </w:r>
      <w:r w:rsidRPr="006B72EB">
        <w:rPr>
          <w:rFonts w:asciiTheme="minorHAnsi" w:hAnsiTheme="minorHAnsi" w:cstheme="minorHAnsi"/>
          <w:sz w:val="22"/>
          <w:szCs w:val="22"/>
          <w:lang w:eastAsia="en-US"/>
        </w:rPr>
        <w:t>”.</w:t>
      </w:r>
    </w:p>
    <w:p w14:paraId="02049785" w14:textId="77777777" w:rsidR="00F941D4" w:rsidRPr="00953202" w:rsidRDefault="00F941D4" w:rsidP="00052A7F">
      <w:pPr>
        <w:ind w:right="75"/>
        <w:jc w:val="both"/>
        <w:rPr>
          <w:rFonts w:asciiTheme="minorHAnsi" w:hAnsiTheme="minorHAnsi" w:cstheme="minorHAnsi"/>
          <w:sz w:val="22"/>
          <w:szCs w:val="22"/>
          <w:lang w:eastAsia="en-US"/>
        </w:rPr>
      </w:pPr>
    </w:p>
    <w:p w14:paraId="7396702A" w14:textId="2593BE22" w:rsidR="00052A7F" w:rsidRPr="006B72EB" w:rsidRDefault="00052A7F" w:rsidP="00052A7F">
      <w:pPr>
        <w:ind w:right="75"/>
        <w:jc w:val="both"/>
        <w:rPr>
          <w:rFonts w:asciiTheme="minorHAnsi" w:hAnsiTheme="minorHAnsi" w:cstheme="minorHAnsi"/>
          <w:sz w:val="22"/>
          <w:szCs w:val="22"/>
          <w:lang w:eastAsia="en-US"/>
        </w:rPr>
      </w:pPr>
      <w:r w:rsidRPr="00953202">
        <w:rPr>
          <w:rFonts w:asciiTheme="minorHAnsi" w:hAnsiTheme="minorHAnsi" w:cstheme="minorHAnsi"/>
          <w:sz w:val="22"/>
          <w:szCs w:val="22"/>
          <w:lang w:eastAsia="en-US"/>
        </w:rPr>
        <w:t xml:space="preserve">Krajnji rok za dostavu ponude je </w:t>
      </w:r>
      <w:r w:rsidR="007241D2" w:rsidRPr="007241D2">
        <w:rPr>
          <w:rFonts w:asciiTheme="minorHAnsi" w:hAnsiTheme="minorHAnsi" w:cstheme="minorHAnsi"/>
          <w:b/>
          <w:sz w:val="22"/>
          <w:szCs w:val="22"/>
          <w:lang w:eastAsia="en-US"/>
        </w:rPr>
        <w:t>19</w:t>
      </w:r>
      <w:r w:rsidR="00E15495" w:rsidRPr="007241D2">
        <w:rPr>
          <w:rFonts w:asciiTheme="minorHAnsi" w:hAnsiTheme="minorHAnsi" w:cstheme="minorHAnsi"/>
          <w:b/>
          <w:sz w:val="22"/>
          <w:szCs w:val="22"/>
          <w:lang w:eastAsia="en-US"/>
        </w:rPr>
        <w:t>.ožujka</w:t>
      </w:r>
      <w:r w:rsidR="00A007F4" w:rsidRPr="007241D2">
        <w:rPr>
          <w:rFonts w:asciiTheme="minorHAnsi" w:hAnsiTheme="minorHAnsi" w:cstheme="minorHAnsi"/>
          <w:b/>
          <w:sz w:val="22"/>
          <w:szCs w:val="22"/>
          <w:lang w:eastAsia="en-US"/>
        </w:rPr>
        <w:t xml:space="preserve"> 20</w:t>
      </w:r>
      <w:r w:rsidR="00E15495" w:rsidRPr="007241D2">
        <w:rPr>
          <w:rFonts w:asciiTheme="minorHAnsi" w:hAnsiTheme="minorHAnsi" w:cstheme="minorHAnsi"/>
          <w:b/>
          <w:sz w:val="22"/>
          <w:szCs w:val="22"/>
          <w:lang w:eastAsia="en-US"/>
        </w:rPr>
        <w:t>2</w:t>
      </w:r>
      <w:r w:rsidR="007241D2" w:rsidRPr="007241D2">
        <w:rPr>
          <w:rFonts w:asciiTheme="minorHAnsi" w:hAnsiTheme="minorHAnsi" w:cstheme="minorHAnsi"/>
          <w:b/>
          <w:sz w:val="22"/>
          <w:szCs w:val="22"/>
          <w:lang w:eastAsia="en-US"/>
        </w:rPr>
        <w:t>1</w:t>
      </w:r>
      <w:r w:rsidRPr="007241D2">
        <w:rPr>
          <w:rFonts w:asciiTheme="minorHAnsi" w:hAnsiTheme="minorHAnsi" w:cstheme="minorHAnsi"/>
          <w:b/>
          <w:sz w:val="22"/>
          <w:szCs w:val="22"/>
          <w:lang w:eastAsia="en-US"/>
        </w:rPr>
        <w:t>. godine, do 1</w:t>
      </w:r>
      <w:r w:rsidR="00F46716" w:rsidRPr="007241D2">
        <w:rPr>
          <w:rFonts w:asciiTheme="minorHAnsi" w:hAnsiTheme="minorHAnsi" w:cstheme="minorHAnsi"/>
          <w:b/>
          <w:sz w:val="22"/>
          <w:szCs w:val="22"/>
          <w:lang w:eastAsia="en-US"/>
        </w:rPr>
        <w:t>5</w:t>
      </w:r>
      <w:r w:rsidR="003350E6" w:rsidRPr="007241D2">
        <w:rPr>
          <w:rFonts w:asciiTheme="minorHAnsi" w:hAnsiTheme="minorHAnsi" w:cstheme="minorHAnsi"/>
          <w:b/>
          <w:sz w:val="22"/>
          <w:szCs w:val="22"/>
          <w:lang w:eastAsia="en-US"/>
        </w:rPr>
        <w:t>:</w:t>
      </w:r>
      <w:r w:rsidRPr="007241D2">
        <w:rPr>
          <w:rFonts w:asciiTheme="minorHAnsi" w:hAnsiTheme="minorHAnsi" w:cstheme="minorHAnsi"/>
          <w:b/>
          <w:sz w:val="22"/>
          <w:szCs w:val="22"/>
          <w:lang w:eastAsia="en-US"/>
        </w:rPr>
        <w:t xml:space="preserve">00 sati </w:t>
      </w:r>
      <w:r w:rsidRPr="00953202">
        <w:rPr>
          <w:rFonts w:asciiTheme="minorHAnsi" w:hAnsiTheme="minorHAnsi" w:cstheme="minorHAnsi"/>
          <w:sz w:val="22"/>
          <w:szCs w:val="22"/>
          <w:lang w:eastAsia="en-US"/>
        </w:rPr>
        <w:t xml:space="preserve">bez </w:t>
      </w:r>
      <w:r w:rsidRPr="006B72EB">
        <w:rPr>
          <w:rFonts w:asciiTheme="minorHAnsi" w:hAnsiTheme="minorHAnsi" w:cstheme="minorHAnsi"/>
          <w:sz w:val="22"/>
          <w:szCs w:val="22"/>
          <w:lang w:eastAsia="en-US"/>
        </w:rPr>
        <w:t>obzira na način dostave.</w:t>
      </w:r>
    </w:p>
    <w:p w14:paraId="6EAB38CF" w14:textId="77777777" w:rsidR="00F941D4" w:rsidRDefault="00F941D4" w:rsidP="00052A7F">
      <w:pPr>
        <w:ind w:right="75"/>
        <w:jc w:val="both"/>
        <w:rPr>
          <w:rFonts w:asciiTheme="minorHAnsi" w:hAnsiTheme="minorHAnsi" w:cstheme="minorHAnsi"/>
          <w:sz w:val="22"/>
          <w:szCs w:val="22"/>
          <w:lang w:eastAsia="en-US"/>
        </w:rPr>
      </w:pPr>
    </w:p>
    <w:p w14:paraId="6D59ECC6" w14:textId="053573E1" w:rsidR="00052A7F" w:rsidRPr="006B72EB" w:rsidRDefault="00052A7F" w:rsidP="00052A7F">
      <w:pPr>
        <w:ind w:right="75"/>
        <w:jc w:val="both"/>
        <w:rPr>
          <w:rFonts w:asciiTheme="minorHAnsi" w:hAnsiTheme="minorHAnsi" w:cstheme="minorHAnsi"/>
          <w:sz w:val="22"/>
          <w:szCs w:val="22"/>
          <w:lang w:eastAsia="en-US"/>
        </w:rPr>
      </w:pPr>
      <w:r w:rsidRPr="006B72EB">
        <w:rPr>
          <w:rFonts w:asciiTheme="minorHAnsi" w:hAnsiTheme="minorHAnsi" w:cstheme="minorHAnsi"/>
          <w:sz w:val="22"/>
          <w:szCs w:val="22"/>
          <w:lang w:eastAsia="en-US"/>
        </w:rPr>
        <w:t>Ponuda koja nije pristigla u propisanom roku neće se otvarati i vraća se Ponuditelju neotvorena.</w:t>
      </w:r>
    </w:p>
    <w:p w14:paraId="2DDD48F7" w14:textId="40BB9ECF" w:rsidR="00052A7F" w:rsidRDefault="00052A7F" w:rsidP="00052A7F">
      <w:pPr>
        <w:jc w:val="both"/>
        <w:rPr>
          <w:rFonts w:asciiTheme="minorHAnsi" w:hAnsiTheme="minorHAnsi" w:cstheme="minorHAnsi"/>
          <w:sz w:val="22"/>
          <w:szCs w:val="22"/>
        </w:rPr>
      </w:pPr>
    </w:p>
    <w:p w14:paraId="78C85478" w14:textId="174DF39C" w:rsidR="003D6D12" w:rsidRDefault="003D6D12" w:rsidP="00052A7F">
      <w:pPr>
        <w:jc w:val="both"/>
        <w:rPr>
          <w:rFonts w:asciiTheme="minorHAnsi" w:hAnsiTheme="minorHAnsi" w:cstheme="minorHAnsi"/>
          <w:sz w:val="22"/>
          <w:szCs w:val="22"/>
        </w:rPr>
      </w:pPr>
      <w:r w:rsidRPr="003D6D12">
        <w:rPr>
          <w:rFonts w:asciiTheme="minorHAnsi" w:hAnsiTheme="minorHAnsi" w:cstheme="minorHAnsi"/>
          <w:sz w:val="22"/>
          <w:szCs w:val="22"/>
        </w:rPr>
        <w:t>Sve tražene dokumente koji se dostavljaju u ponudi, ponuditelj može dostaviti u neovjerenoj preslici pri čemu se neovjerenom preslikom smatra i neovjereni ispis elektroničke isprave.</w:t>
      </w:r>
    </w:p>
    <w:p w14:paraId="24875C93" w14:textId="77F73004" w:rsidR="003D6D12" w:rsidRDefault="003D6D12" w:rsidP="00052A7F">
      <w:pPr>
        <w:jc w:val="both"/>
        <w:rPr>
          <w:rFonts w:asciiTheme="minorHAnsi" w:hAnsiTheme="minorHAnsi" w:cstheme="minorHAnsi"/>
          <w:sz w:val="22"/>
          <w:szCs w:val="22"/>
        </w:rPr>
      </w:pPr>
    </w:p>
    <w:p w14:paraId="60FA07A1" w14:textId="0B229E7F" w:rsidR="003D6D12" w:rsidRDefault="003D6D12" w:rsidP="00052A7F">
      <w:pPr>
        <w:jc w:val="both"/>
        <w:rPr>
          <w:rFonts w:asciiTheme="minorHAnsi" w:hAnsiTheme="minorHAnsi" w:cstheme="minorHAnsi"/>
          <w:sz w:val="22"/>
          <w:szCs w:val="22"/>
        </w:rPr>
      </w:pPr>
      <w:r w:rsidRPr="003D6D12">
        <w:rPr>
          <w:rFonts w:asciiTheme="minorHAnsi" w:hAnsiTheme="minorHAnsi" w:cstheme="minorHAnsi"/>
          <w:sz w:val="22"/>
          <w:szCs w:val="22"/>
        </w:rPr>
        <w:t>U slučaju postojanja sumnje u istinitost podataka navedenih u dostavljenim dokumentima, Naručitelj može radi provjere istinitosti podataka od ponuditelja zatražiti da u primjerenom roku dostave izvornike ili ovjerene preslike tih dokumenata i/ili obratiti se izdavatelju dokumenta i/ili nadležnim tijelima.</w:t>
      </w:r>
    </w:p>
    <w:p w14:paraId="140117CC" w14:textId="2A095597" w:rsidR="00F941D4" w:rsidRDefault="00F941D4" w:rsidP="00052A7F">
      <w:pPr>
        <w:jc w:val="both"/>
        <w:rPr>
          <w:rFonts w:asciiTheme="minorHAnsi" w:hAnsiTheme="minorHAnsi" w:cstheme="minorHAnsi"/>
          <w:sz w:val="22"/>
          <w:szCs w:val="22"/>
        </w:rPr>
      </w:pPr>
    </w:p>
    <w:p w14:paraId="43255C4B" w14:textId="77777777" w:rsidR="005A6BF1" w:rsidRPr="006B72EB" w:rsidRDefault="005A6BF1" w:rsidP="00052A7F">
      <w:pPr>
        <w:jc w:val="both"/>
        <w:rPr>
          <w:rFonts w:asciiTheme="minorHAnsi" w:hAnsiTheme="minorHAnsi" w:cstheme="minorHAnsi"/>
          <w:sz w:val="22"/>
          <w:szCs w:val="22"/>
        </w:rPr>
      </w:pPr>
    </w:p>
    <w:p w14:paraId="778136EC" w14:textId="3D1EA43E"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b/>
          <w:bCs/>
          <w:sz w:val="22"/>
          <w:szCs w:val="22"/>
        </w:rPr>
        <w:t>7. DOPUSTIVOST ALTERNATIVNIH PONUDA</w:t>
      </w:r>
      <w:r w:rsidR="00514391">
        <w:rPr>
          <w:rFonts w:asciiTheme="minorHAnsi" w:hAnsiTheme="minorHAnsi" w:cstheme="minorHAnsi"/>
          <w:sz w:val="22"/>
          <w:szCs w:val="22"/>
        </w:rPr>
        <w:t xml:space="preserve">: </w:t>
      </w:r>
      <w:r w:rsidRPr="006B72EB">
        <w:rPr>
          <w:rFonts w:asciiTheme="minorHAnsi" w:hAnsiTheme="minorHAnsi" w:cstheme="minorHAnsi"/>
          <w:sz w:val="22"/>
          <w:szCs w:val="22"/>
        </w:rPr>
        <w:t xml:space="preserve">Alternativne ponude nisu dopuštene. </w:t>
      </w:r>
    </w:p>
    <w:p w14:paraId="15FD1D7B" w14:textId="0B528C4E" w:rsidR="00F941D4" w:rsidRDefault="00F941D4" w:rsidP="00052A7F">
      <w:pPr>
        <w:jc w:val="both"/>
        <w:rPr>
          <w:rFonts w:asciiTheme="minorHAnsi" w:hAnsiTheme="minorHAnsi" w:cstheme="minorHAnsi"/>
          <w:b/>
          <w:bCs/>
          <w:sz w:val="22"/>
          <w:szCs w:val="22"/>
        </w:rPr>
      </w:pPr>
    </w:p>
    <w:p w14:paraId="78DD44C1" w14:textId="77777777" w:rsidR="005A6BF1" w:rsidRPr="006B72EB" w:rsidRDefault="005A6BF1" w:rsidP="00052A7F">
      <w:pPr>
        <w:jc w:val="both"/>
        <w:rPr>
          <w:rFonts w:asciiTheme="minorHAnsi" w:hAnsiTheme="minorHAnsi" w:cstheme="minorHAnsi"/>
          <w:b/>
          <w:bCs/>
          <w:sz w:val="22"/>
          <w:szCs w:val="22"/>
        </w:rPr>
      </w:pPr>
    </w:p>
    <w:p w14:paraId="356152A4" w14:textId="6DEE484E" w:rsidR="00052A7F" w:rsidRDefault="00052A7F" w:rsidP="00514391">
      <w:pPr>
        <w:ind w:left="284" w:hanging="284"/>
        <w:jc w:val="both"/>
        <w:rPr>
          <w:rFonts w:asciiTheme="minorHAnsi" w:hAnsiTheme="minorHAnsi" w:cstheme="minorHAnsi"/>
          <w:sz w:val="22"/>
          <w:szCs w:val="22"/>
        </w:rPr>
      </w:pPr>
      <w:r w:rsidRPr="006B72EB">
        <w:rPr>
          <w:rFonts w:asciiTheme="minorHAnsi" w:hAnsiTheme="minorHAnsi" w:cstheme="minorHAnsi"/>
          <w:b/>
          <w:bCs/>
          <w:sz w:val="22"/>
          <w:szCs w:val="22"/>
        </w:rPr>
        <w:t xml:space="preserve">8.  NAČIN IZRAČUNA CIJENE </w:t>
      </w:r>
      <w:r w:rsidR="00514391">
        <w:rPr>
          <w:rFonts w:asciiTheme="minorHAnsi" w:hAnsiTheme="minorHAnsi" w:cstheme="minorHAnsi"/>
          <w:sz w:val="22"/>
          <w:szCs w:val="22"/>
        </w:rPr>
        <w:t xml:space="preserve">: </w:t>
      </w:r>
      <w:r w:rsidRPr="006B72EB">
        <w:rPr>
          <w:rFonts w:asciiTheme="minorHAnsi" w:hAnsiTheme="minorHAnsi" w:cstheme="minorHAnsi"/>
          <w:sz w:val="22"/>
          <w:szCs w:val="22"/>
        </w:rPr>
        <w:t>Cijena ponude je nepromjenjiva</w:t>
      </w:r>
      <w:r w:rsidR="00A007F4">
        <w:rPr>
          <w:rFonts w:asciiTheme="minorHAnsi" w:hAnsiTheme="minorHAnsi" w:cstheme="minorHAnsi"/>
          <w:sz w:val="22"/>
          <w:szCs w:val="22"/>
        </w:rPr>
        <w:t xml:space="preserve"> za cijelo vrijeme trajanja ugovora</w:t>
      </w:r>
      <w:r w:rsidRPr="006B72EB">
        <w:rPr>
          <w:rFonts w:asciiTheme="minorHAnsi" w:hAnsiTheme="minorHAnsi" w:cstheme="minorHAnsi"/>
          <w:sz w:val="22"/>
          <w:szCs w:val="22"/>
        </w:rPr>
        <w:t xml:space="preserve">, te se izražava u kunama za cjelokupni predmet nabave brojkama i slovima. U cijenu ponude su uračunati svi troškovi i popusti, bez poreza na dodanu vrijednost, koji se iskazuje zasebno. </w:t>
      </w:r>
    </w:p>
    <w:p w14:paraId="0F79211A" w14:textId="77777777" w:rsidR="00F941D4" w:rsidRPr="006B72EB" w:rsidRDefault="00F941D4" w:rsidP="00052A7F">
      <w:pPr>
        <w:jc w:val="both"/>
        <w:rPr>
          <w:rFonts w:asciiTheme="minorHAnsi" w:hAnsiTheme="minorHAnsi" w:cstheme="minorHAnsi"/>
          <w:sz w:val="22"/>
          <w:szCs w:val="22"/>
        </w:rPr>
      </w:pPr>
    </w:p>
    <w:p w14:paraId="71AC401B" w14:textId="77777777" w:rsidR="00052A7F" w:rsidRPr="006B72EB" w:rsidRDefault="00052A7F" w:rsidP="00514391">
      <w:pPr>
        <w:ind w:firstLine="284"/>
        <w:jc w:val="both"/>
        <w:rPr>
          <w:rFonts w:asciiTheme="minorHAnsi" w:hAnsiTheme="minorHAnsi" w:cstheme="minorHAnsi"/>
          <w:sz w:val="22"/>
          <w:szCs w:val="22"/>
        </w:rPr>
      </w:pPr>
      <w:r w:rsidRPr="006B72EB">
        <w:rPr>
          <w:rFonts w:asciiTheme="minorHAnsi" w:hAnsiTheme="minorHAnsi" w:cstheme="minorHAnsi"/>
          <w:sz w:val="22"/>
          <w:szCs w:val="22"/>
        </w:rPr>
        <w:t xml:space="preserve">Gospodarski subjekt je dužan ispuniti jedinične cijene i ukupne iznose za sve stavke troškovnika. </w:t>
      </w:r>
    </w:p>
    <w:p w14:paraId="18287CF4" w14:textId="77777777" w:rsidR="00F941D4" w:rsidRDefault="00F941D4" w:rsidP="00052A7F">
      <w:pPr>
        <w:jc w:val="both"/>
        <w:rPr>
          <w:rFonts w:asciiTheme="minorHAnsi" w:hAnsiTheme="minorHAnsi" w:cstheme="minorHAnsi"/>
          <w:sz w:val="22"/>
          <w:szCs w:val="22"/>
        </w:rPr>
      </w:pPr>
    </w:p>
    <w:p w14:paraId="7824468A" w14:textId="644E5FC6" w:rsidR="00052A7F" w:rsidRDefault="00052A7F" w:rsidP="00514391">
      <w:pPr>
        <w:ind w:left="284"/>
        <w:jc w:val="both"/>
        <w:rPr>
          <w:rFonts w:asciiTheme="minorHAnsi" w:hAnsiTheme="minorHAnsi" w:cstheme="minorHAnsi"/>
          <w:sz w:val="22"/>
          <w:szCs w:val="22"/>
        </w:rPr>
      </w:pPr>
      <w:r w:rsidRPr="006B72EB">
        <w:rPr>
          <w:rFonts w:asciiTheme="minorHAnsi" w:hAnsiTheme="minorHAnsi" w:cstheme="minorHAnsi"/>
          <w:sz w:val="22"/>
          <w:szCs w:val="22"/>
        </w:rPr>
        <w:t xml:space="preserve">Troškovnik mora biti popunjen na izvornom predlošku, bez mijenjanja, ispravljanja i prepisivanja izvornog teksta. </w:t>
      </w:r>
    </w:p>
    <w:p w14:paraId="2DBD258B" w14:textId="77777777" w:rsidR="00F941D4" w:rsidRPr="006B72EB" w:rsidRDefault="00F941D4" w:rsidP="00052A7F">
      <w:pPr>
        <w:jc w:val="both"/>
        <w:rPr>
          <w:rFonts w:asciiTheme="minorHAnsi" w:hAnsiTheme="minorHAnsi" w:cstheme="minorHAnsi"/>
          <w:sz w:val="22"/>
          <w:szCs w:val="22"/>
        </w:rPr>
      </w:pPr>
    </w:p>
    <w:p w14:paraId="22B30A5B" w14:textId="77777777" w:rsidR="00052A7F" w:rsidRPr="006B72EB" w:rsidRDefault="00052A7F" w:rsidP="00514391">
      <w:pPr>
        <w:ind w:left="284"/>
        <w:jc w:val="both"/>
        <w:rPr>
          <w:rFonts w:asciiTheme="minorHAnsi" w:hAnsiTheme="minorHAnsi" w:cstheme="minorHAnsi"/>
          <w:sz w:val="22"/>
          <w:szCs w:val="22"/>
        </w:rPr>
      </w:pPr>
      <w:r w:rsidRPr="006B72EB">
        <w:rPr>
          <w:rFonts w:asciiTheme="minorHAnsi" w:hAnsiTheme="minorHAnsi" w:cstheme="minorHAnsi"/>
          <w:sz w:val="22"/>
          <w:szCs w:val="22"/>
        </w:rPr>
        <w:t xml:space="preserve">Ispravci u ponudi moraju biti vidljivi (bez korištenja korektora, već pogreške precrtati linijom), te uz navod datuma ispravka potvrđeni potpisom ovlaštene osobe ponuditelja. </w:t>
      </w:r>
    </w:p>
    <w:p w14:paraId="49A10007" w14:textId="7754AE47" w:rsidR="00052A7F"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 xml:space="preserve"> </w:t>
      </w:r>
    </w:p>
    <w:p w14:paraId="4D913834" w14:textId="7874A798" w:rsidR="004A2317" w:rsidRPr="00514391" w:rsidRDefault="004A2317" w:rsidP="00514391">
      <w:pPr>
        <w:ind w:left="284" w:hanging="284"/>
        <w:jc w:val="both"/>
        <w:rPr>
          <w:rFonts w:asciiTheme="minorHAnsi" w:hAnsiTheme="minorHAnsi" w:cstheme="minorHAnsi"/>
          <w:b/>
          <w:sz w:val="22"/>
          <w:szCs w:val="22"/>
        </w:rPr>
      </w:pPr>
      <w:r w:rsidRPr="004A2317">
        <w:rPr>
          <w:rFonts w:asciiTheme="minorHAnsi" w:hAnsiTheme="minorHAnsi" w:cstheme="minorHAnsi"/>
          <w:b/>
          <w:sz w:val="22"/>
          <w:szCs w:val="22"/>
        </w:rPr>
        <w:t>8.1. Izjava o nepromjenji</w:t>
      </w:r>
      <w:r>
        <w:rPr>
          <w:rFonts w:asciiTheme="minorHAnsi" w:hAnsiTheme="minorHAnsi" w:cstheme="minorHAnsi"/>
          <w:b/>
          <w:sz w:val="22"/>
          <w:szCs w:val="22"/>
        </w:rPr>
        <w:t>vo</w:t>
      </w:r>
      <w:r w:rsidRPr="004A2317">
        <w:rPr>
          <w:rFonts w:asciiTheme="minorHAnsi" w:hAnsiTheme="minorHAnsi" w:cstheme="minorHAnsi"/>
          <w:b/>
          <w:sz w:val="22"/>
          <w:szCs w:val="22"/>
        </w:rPr>
        <w:t>sti cijena</w:t>
      </w:r>
      <w:r w:rsidR="00514391">
        <w:rPr>
          <w:rFonts w:asciiTheme="minorHAnsi" w:hAnsiTheme="minorHAnsi" w:cstheme="minorHAnsi"/>
          <w:b/>
          <w:sz w:val="22"/>
          <w:szCs w:val="22"/>
        </w:rPr>
        <w:t xml:space="preserve">: </w:t>
      </w:r>
      <w:r w:rsidRPr="004A2317">
        <w:rPr>
          <w:rFonts w:asciiTheme="minorHAnsi" w:hAnsiTheme="minorHAnsi" w:cstheme="minorHAnsi"/>
          <w:sz w:val="22"/>
          <w:szCs w:val="22"/>
        </w:rPr>
        <w:t xml:space="preserve">Ponuditelj je dužan dostaviti Izjavu o nepromjenjivosti cijene za cijelo vrijeme trajanja ugovora </w:t>
      </w:r>
      <w:r w:rsidR="00DA482A" w:rsidRPr="00DA482A">
        <w:rPr>
          <w:rFonts w:asciiTheme="minorHAnsi" w:hAnsiTheme="minorHAnsi" w:cstheme="minorHAnsi"/>
          <w:sz w:val="22"/>
          <w:szCs w:val="22"/>
        </w:rPr>
        <w:t>–</w:t>
      </w:r>
      <w:r w:rsidRPr="00DA482A">
        <w:rPr>
          <w:rFonts w:asciiTheme="minorHAnsi" w:hAnsiTheme="minorHAnsi" w:cstheme="minorHAnsi"/>
          <w:sz w:val="22"/>
          <w:szCs w:val="22"/>
        </w:rPr>
        <w:t xml:space="preserve"> </w:t>
      </w:r>
      <w:r w:rsidR="00DA482A" w:rsidRPr="00DA482A">
        <w:rPr>
          <w:rFonts w:asciiTheme="minorHAnsi" w:hAnsiTheme="minorHAnsi" w:cstheme="minorHAnsi"/>
          <w:sz w:val="22"/>
          <w:szCs w:val="22"/>
        </w:rPr>
        <w:t>Prilog III</w:t>
      </w:r>
      <w:r w:rsidRPr="00DA482A">
        <w:rPr>
          <w:rFonts w:asciiTheme="minorHAnsi" w:hAnsiTheme="minorHAnsi" w:cstheme="minorHAnsi"/>
          <w:sz w:val="22"/>
          <w:szCs w:val="22"/>
        </w:rPr>
        <w:t xml:space="preserve"> </w:t>
      </w:r>
      <w:r w:rsidRPr="004A2317">
        <w:rPr>
          <w:rFonts w:asciiTheme="minorHAnsi" w:hAnsiTheme="minorHAnsi" w:cstheme="minorHAnsi"/>
          <w:sz w:val="22"/>
          <w:szCs w:val="22"/>
        </w:rPr>
        <w:t>(izjava ne mora biti ovjerena kod javnog bilježnika).</w:t>
      </w:r>
    </w:p>
    <w:p w14:paraId="1C53B691" w14:textId="5BA397B3" w:rsidR="00F941D4" w:rsidRDefault="00F941D4" w:rsidP="00052A7F">
      <w:pPr>
        <w:jc w:val="both"/>
        <w:rPr>
          <w:rFonts w:asciiTheme="minorHAnsi" w:hAnsiTheme="minorHAnsi" w:cstheme="minorHAnsi"/>
          <w:sz w:val="22"/>
          <w:szCs w:val="22"/>
        </w:rPr>
      </w:pPr>
    </w:p>
    <w:p w14:paraId="2DFF83F9" w14:textId="77777777" w:rsidR="005A6BF1" w:rsidRPr="006B72EB" w:rsidRDefault="005A6BF1" w:rsidP="00052A7F">
      <w:pPr>
        <w:jc w:val="both"/>
        <w:rPr>
          <w:rFonts w:asciiTheme="minorHAnsi" w:hAnsiTheme="minorHAnsi" w:cstheme="minorHAnsi"/>
          <w:sz w:val="22"/>
          <w:szCs w:val="22"/>
        </w:rPr>
      </w:pPr>
    </w:p>
    <w:p w14:paraId="05342F09" w14:textId="39A95879" w:rsidR="00052A7F" w:rsidRPr="00514391" w:rsidRDefault="00052A7F" w:rsidP="00514391">
      <w:pPr>
        <w:ind w:left="284" w:hanging="284"/>
        <w:jc w:val="both"/>
        <w:rPr>
          <w:rFonts w:asciiTheme="minorHAnsi" w:hAnsiTheme="minorHAnsi" w:cstheme="minorHAnsi"/>
          <w:b/>
          <w:bCs/>
          <w:sz w:val="22"/>
          <w:szCs w:val="22"/>
        </w:rPr>
      </w:pPr>
      <w:r w:rsidRPr="006B72EB">
        <w:rPr>
          <w:rFonts w:asciiTheme="minorHAnsi" w:hAnsiTheme="minorHAnsi" w:cstheme="minorHAnsi"/>
          <w:b/>
          <w:bCs/>
          <w:sz w:val="22"/>
          <w:szCs w:val="22"/>
        </w:rPr>
        <w:t>9.  ROK, NAČIN I UVJETI PLAĆANJA</w:t>
      </w:r>
      <w:r w:rsidR="00514391">
        <w:rPr>
          <w:rFonts w:asciiTheme="minorHAnsi" w:hAnsiTheme="minorHAnsi" w:cstheme="minorHAnsi"/>
          <w:b/>
          <w:bCs/>
          <w:sz w:val="22"/>
          <w:szCs w:val="22"/>
        </w:rPr>
        <w:t xml:space="preserve">: </w:t>
      </w:r>
      <w:r w:rsidR="00842A4A" w:rsidRPr="00842A4A">
        <w:rPr>
          <w:rFonts w:asciiTheme="minorHAnsi" w:hAnsiTheme="minorHAnsi" w:cstheme="minorHAnsi"/>
          <w:sz w:val="22"/>
          <w:szCs w:val="22"/>
          <w:lang w:eastAsia="en-US"/>
        </w:rPr>
        <w:t xml:space="preserve">Plaćanje će se vršiti </w:t>
      </w:r>
      <w:r w:rsidR="004A2317">
        <w:rPr>
          <w:rFonts w:asciiTheme="minorHAnsi" w:hAnsiTheme="minorHAnsi" w:cstheme="minorHAnsi"/>
          <w:sz w:val="22"/>
          <w:szCs w:val="22"/>
          <w:lang w:eastAsia="en-US"/>
        </w:rPr>
        <w:t>u</w:t>
      </w:r>
      <w:r w:rsidR="004A2317" w:rsidRPr="004A2317">
        <w:rPr>
          <w:rFonts w:asciiTheme="minorHAnsi" w:hAnsiTheme="minorHAnsi" w:cstheme="minorHAnsi"/>
          <w:sz w:val="22"/>
          <w:szCs w:val="22"/>
          <w:lang w:eastAsia="en-US"/>
        </w:rPr>
        <w:t xml:space="preserve"> roku 15 dana po </w:t>
      </w:r>
      <w:r w:rsidR="00953202">
        <w:rPr>
          <w:rFonts w:asciiTheme="minorHAnsi" w:hAnsiTheme="minorHAnsi" w:cstheme="minorHAnsi"/>
          <w:sz w:val="22"/>
          <w:szCs w:val="22"/>
          <w:lang w:eastAsia="en-US"/>
        </w:rPr>
        <w:t>zaprimanju</w:t>
      </w:r>
      <w:r w:rsidR="004A2317" w:rsidRPr="004A2317">
        <w:rPr>
          <w:rFonts w:asciiTheme="minorHAnsi" w:hAnsiTheme="minorHAnsi" w:cstheme="minorHAnsi"/>
          <w:sz w:val="22"/>
          <w:szCs w:val="22"/>
          <w:lang w:eastAsia="en-US"/>
        </w:rPr>
        <w:t xml:space="preserve"> računa </w:t>
      </w:r>
      <w:r w:rsidR="00151B82">
        <w:rPr>
          <w:rFonts w:asciiTheme="minorHAnsi" w:hAnsiTheme="minorHAnsi" w:cstheme="minorHAnsi"/>
          <w:sz w:val="22"/>
          <w:szCs w:val="22"/>
          <w:lang w:eastAsia="en-US"/>
        </w:rPr>
        <w:t xml:space="preserve">(preko sustava e-računa) </w:t>
      </w:r>
      <w:r w:rsidR="004A2317" w:rsidRPr="004A2317">
        <w:rPr>
          <w:rFonts w:asciiTheme="minorHAnsi" w:hAnsiTheme="minorHAnsi" w:cstheme="minorHAnsi"/>
          <w:sz w:val="22"/>
          <w:szCs w:val="22"/>
          <w:lang w:eastAsia="en-US"/>
        </w:rPr>
        <w:t>za potrošnju električne energije</w:t>
      </w:r>
      <w:r w:rsidR="004A2317">
        <w:rPr>
          <w:rFonts w:asciiTheme="minorHAnsi" w:hAnsiTheme="minorHAnsi" w:cstheme="minorHAnsi"/>
          <w:sz w:val="22"/>
          <w:szCs w:val="22"/>
          <w:lang w:eastAsia="en-US"/>
        </w:rPr>
        <w:t>.</w:t>
      </w:r>
    </w:p>
    <w:p w14:paraId="3DFD1315" w14:textId="3E76A80C" w:rsidR="00052A7F" w:rsidRDefault="00052A7F" w:rsidP="00052A7F">
      <w:pPr>
        <w:jc w:val="both"/>
        <w:rPr>
          <w:rFonts w:asciiTheme="minorHAnsi" w:hAnsiTheme="minorHAnsi" w:cstheme="minorHAnsi"/>
          <w:b/>
          <w:bCs/>
          <w:sz w:val="22"/>
          <w:szCs w:val="22"/>
        </w:rPr>
      </w:pPr>
    </w:p>
    <w:p w14:paraId="69199DDD" w14:textId="77777777" w:rsidR="005A6BF1" w:rsidRDefault="005A6BF1" w:rsidP="00052A7F">
      <w:pPr>
        <w:jc w:val="both"/>
        <w:rPr>
          <w:rFonts w:asciiTheme="minorHAnsi" w:hAnsiTheme="minorHAnsi" w:cstheme="minorHAnsi"/>
          <w:b/>
          <w:bCs/>
          <w:sz w:val="22"/>
          <w:szCs w:val="22"/>
        </w:rPr>
      </w:pPr>
    </w:p>
    <w:p w14:paraId="051E8182" w14:textId="3119BFDC"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b/>
          <w:bCs/>
          <w:sz w:val="22"/>
          <w:szCs w:val="22"/>
        </w:rPr>
        <w:t>1</w:t>
      </w:r>
      <w:r w:rsidR="00842A4A">
        <w:rPr>
          <w:rFonts w:asciiTheme="minorHAnsi" w:hAnsiTheme="minorHAnsi" w:cstheme="minorHAnsi"/>
          <w:b/>
          <w:bCs/>
          <w:sz w:val="22"/>
          <w:szCs w:val="22"/>
        </w:rPr>
        <w:t>0.</w:t>
      </w:r>
      <w:r w:rsidRPr="006B72EB">
        <w:rPr>
          <w:rFonts w:asciiTheme="minorHAnsi" w:hAnsiTheme="minorHAnsi" w:cstheme="minorHAnsi"/>
          <w:b/>
          <w:bCs/>
          <w:sz w:val="22"/>
          <w:szCs w:val="22"/>
        </w:rPr>
        <w:t xml:space="preserve">  ROK VALJANOSTI PONUDE</w:t>
      </w:r>
      <w:r w:rsidR="00514391">
        <w:rPr>
          <w:rFonts w:asciiTheme="minorHAnsi" w:hAnsiTheme="minorHAnsi" w:cstheme="minorHAnsi"/>
          <w:b/>
          <w:bCs/>
          <w:sz w:val="22"/>
          <w:szCs w:val="22"/>
        </w:rPr>
        <w:t xml:space="preserve">: </w:t>
      </w:r>
      <w:r w:rsidRPr="006B72EB">
        <w:rPr>
          <w:rFonts w:asciiTheme="minorHAnsi" w:hAnsiTheme="minorHAnsi" w:cstheme="minorHAnsi"/>
          <w:sz w:val="22"/>
          <w:szCs w:val="22"/>
        </w:rPr>
        <w:t xml:space="preserve">Najmanje </w:t>
      </w:r>
      <w:r w:rsidR="00A007F4">
        <w:rPr>
          <w:rFonts w:asciiTheme="minorHAnsi" w:hAnsiTheme="minorHAnsi" w:cstheme="minorHAnsi"/>
          <w:sz w:val="22"/>
          <w:szCs w:val="22"/>
        </w:rPr>
        <w:t>6</w:t>
      </w:r>
      <w:r w:rsidRPr="006B72EB">
        <w:rPr>
          <w:rFonts w:asciiTheme="minorHAnsi" w:hAnsiTheme="minorHAnsi" w:cstheme="minorHAnsi"/>
          <w:sz w:val="22"/>
          <w:szCs w:val="22"/>
        </w:rPr>
        <w:t xml:space="preserve">0 dana od dana otvaranja ponuda. </w:t>
      </w:r>
    </w:p>
    <w:p w14:paraId="7E5AFD3D" w14:textId="16CA0865" w:rsidR="00052A7F" w:rsidRDefault="00052A7F" w:rsidP="00052A7F">
      <w:pPr>
        <w:jc w:val="both"/>
        <w:rPr>
          <w:rFonts w:asciiTheme="minorHAnsi" w:hAnsiTheme="minorHAnsi" w:cstheme="minorHAnsi"/>
          <w:sz w:val="22"/>
          <w:szCs w:val="22"/>
        </w:rPr>
      </w:pPr>
    </w:p>
    <w:p w14:paraId="5FB0CDC0" w14:textId="77777777" w:rsidR="005A6BF1" w:rsidRPr="006B72EB" w:rsidRDefault="005A6BF1" w:rsidP="00052A7F">
      <w:pPr>
        <w:jc w:val="both"/>
        <w:rPr>
          <w:rFonts w:asciiTheme="minorHAnsi" w:hAnsiTheme="minorHAnsi" w:cstheme="minorHAnsi"/>
          <w:sz w:val="22"/>
          <w:szCs w:val="22"/>
        </w:rPr>
      </w:pPr>
    </w:p>
    <w:p w14:paraId="4D736618" w14:textId="5653E1CE" w:rsidR="005A1256" w:rsidRPr="00514391" w:rsidRDefault="00052A7F" w:rsidP="00514391">
      <w:pPr>
        <w:jc w:val="both"/>
        <w:rPr>
          <w:rFonts w:asciiTheme="minorHAnsi" w:hAnsiTheme="minorHAnsi" w:cstheme="minorHAnsi"/>
          <w:sz w:val="22"/>
          <w:szCs w:val="22"/>
        </w:rPr>
      </w:pPr>
      <w:r w:rsidRPr="006B72EB">
        <w:rPr>
          <w:rFonts w:asciiTheme="minorHAnsi" w:hAnsiTheme="minorHAnsi" w:cstheme="minorHAnsi"/>
          <w:b/>
          <w:bCs/>
          <w:sz w:val="22"/>
          <w:szCs w:val="22"/>
        </w:rPr>
        <w:t>1</w:t>
      </w:r>
      <w:r w:rsidR="00842A4A">
        <w:rPr>
          <w:rFonts w:asciiTheme="minorHAnsi" w:hAnsiTheme="minorHAnsi" w:cstheme="minorHAnsi"/>
          <w:b/>
          <w:bCs/>
          <w:sz w:val="22"/>
          <w:szCs w:val="22"/>
        </w:rPr>
        <w:t>1</w:t>
      </w:r>
      <w:r w:rsidRPr="006B72EB">
        <w:rPr>
          <w:rFonts w:asciiTheme="minorHAnsi" w:hAnsiTheme="minorHAnsi" w:cstheme="minorHAnsi"/>
          <w:b/>
          <w:bCs/>
          <w:sz w:val="22"/>
          <w:szCs w:val="22"/>
        </w:rPr>
        <w:t>.  KRITERIJ ODABIRA PONUD</w:t>
      </w:r>
      <w:r w:rsidRPr="00514391">
        <w:rPr>
          <w:rFonts w:asciiTheme="minorHAnsi" w:hAnsiTheme="minorHAnsi" w:cstheme="minorHAnsi"/>
          <w:b/>
          <w:bCs/>
          <w:sz w:val="22"/>
          <w:szCs w:val="22"/>
        </w:rPr>
        <w:t>E</w:t>
      </w:r>
      <w:r w:rsidR="00514391" w:rsidRPr="00514391">
        <w:rPr>
          <w:rFonts w:asciiTheme="minorHAnsi" w:hAnsiTheme="minorHAnsi" w:cstheme="minorHAnsi"/>
          <w:b/>
          <w:bCs/>
          <w:sz w:val="22"/>
          <w:szCs w:val="22"/>
        </w:rPr>
        <w:t xml:space="preserve">: </w:t>
      </w:r>
      <w:r w:rsidR="005A1256" w:rsidRPr="00514391">
        <w:rPr>
          <w:rFonts w:asciiTheme="minorHAnsi" w:hAnsiTheme="minorHAnsi" w:cstheme="minorHAnsi"/>
          <w:sz w:val="22"/>
          <w:szCs w:val="22"/>
        </w:rPr>
        <w:t xml:space="preserve">Kriterij za odabir ponude je </w:t>
      </w:r>
      <w:r w:rsidR="00842A4A" w:rsidRPr="00514391">
        <w:rPr>
          <w:rFonts w:asciiTheme="minorHAnsi" w:hAnsiTheme="minorHAnsi" w:cstheme="minorHAnsi"/>
          <w:sz w:val="22"/>
          <w:szCs w:val="22"/>
        </w:rPr>
        <w:t>najniža cijena ponude.</w:t>
      </w:r>
    </w:p>
    <w:p w14:paraId="637F44DD" w14:textId="1CD22E65" w:rsidR="00F941D4" w:rsidRDefault="00F941D4" w:rsidP="00052A7F">
      <w:pPr>
        <w:jc w:val="both"/>
        <w:rPr>
          <w:rFonts w:asciiTheme="minorHAnsi" w:hAnsiTheme="minorHAnsi" w:cstheme="minorHAnsi"/>
          <w:sz w:val="22"/>
          <w:szCs w:val="22"/>
        </w:rPr>
      </w:pPr>
    </w:p>
    <w:p w14:paraId="464AA4E5" w14:textId="77777777" w:rsidR="005A6BF1" w:rsidRPr="006B72EB" w:rsidRDefault="005A6BF1" w:rsidP="00052A7F">
      <w:pPr>
        <w:jc w:val="both"/>
        <w:rPr>
          <w:rFonts w:asciiTheme="minorHAnsi" w:hAnsiTheme="minorHAnsi" w:cstheme="minorHAnsi"/>
          <w:sz w:val="22"/>
          <w:szCs w:val="22"/>
        </w:rPr>
      </w:pPr>
    </w:p>
    <w:p w14:paraId="3CB96662" w14:textId="155B3717" w:rsidR="00052A7F" w:rsidRPr="007241D2" w:rsidRDefault="00052A7F" w:rsidP="00A662CA">
      <w:pPr>
        <w:ind w:left="284" w:hanging="284"/>
        <w:jc w:val="both"/>
        <w:rPr>
          <w:rFonts w:asciiTheme="minorHAnsi" w:hAnsiTheme="minorHAnsi" w:cstheme="minorHAnsi"/>
          <w:sz w:val="22"/>
          <w:szCs w:val="22"/>
        </w:rPr>
      </w:pPr>
      <w:r w:rsidRPr="006B72EB">
        <w:rPr>
          <w:rFonts w:asciiTheme="minorHAnsi" w:hAnsiTheme="minorHAnsi" w:cstheme="minorHAnsi"/>
          <w:b/>
          <w:bCs/>
          <w:sz w:val="22"/>
          <w:szCs w:val="22"/>
        </w:rPr>
        <w:t>1</w:t>
      </w:r>
      <w:r w:rsidR="00842A4A">
        <w:rPr>
          <w:rFonts w:asciiTheme="minorHAnsi" w:hAnsiTheme="minorHAnsi" w:cstheme="minorHAnsi"/>
          <w:b/>
          <w:bCs/>
          <w:sz w:val="22"/>
          <w:szCs w:val="22"/>
        </w:rPr>
        <w:t>2</w:t>
      </w:r>
      <w:r w:rsidRPr="006B72EB">
        <w:rPr>
          <w:rFonts w:asciiTheme="minorHAnsi" w:hAnsiTheme="minorHAnsi" w:cstheme="minorHAnsi"/>
          <w:b/>
          <w:bCs/>
          <w:sz w:val="22"/>
          <w:szCs w:val="22"/>
        </w:rPr>
        <w:t>.  DATUM</w:t>
      </w:r>
      <w:r w:rsidR="00A662CA">
        <w:rPr>
          <w:rFonts w:asciiTheme="minorHAnsi" w:hAnsiTheme="minorHAnsi" w:cstheme="minorHAnsi"/>
          <w:b/>
          <w:bCs/>
          <w:sz w:val="22"/>
          <w:szCs w:val="22"/>
        </w:rPr>
        <w:t xml:space="preserve"> I</w:t>
      </w:r>
      <w:r w:rsidRPr="006B72EB">
        <w:rPr>
          <w:rFonts w:asciiTheme="minorHAnsi" w:hAnsiTheme="minorHAnsi" w:cstheme="minorHAnsi"/>
          <w:b/>
          <w:bCs/>
          <w:sz w:val="22"/>
          <w:szCs w:val="22"/>
        </w:rPr>
        <w:t xml:space="preserve"> VRIJEME DOSTAVE PONUDA</w:t>
      </w:r>
      <w:r w:rsidR="00514391">
        <w:rPr>
          <w:rFonts w:asciiTheme="minorHAnsi" w:hAnsiTheme="minorHAnsi" w:cstheme="minorHAnsi"/>
          <w:b/>
          <w:bCs/>
          <w:sz w:val="22"/>
          <w:szCs w:val="22"/>
        </w:rPr>
        <w:t xml:space="preserve">: </w:t>
      </w:r>
      <w:r w:rsidRPr="006B72EB">
        <w:rPr>
          <w:rFonts w:asciiTheme="minorHAnsi" w:hAnsiTheme="minorHAnsi" w:cstheme="minorHAnsi"/>
          <w:sz w:val="22"/>
          <w:szCs w:val="22"/>
        </w:rPr>
        <w:t xml:space="preserve">Rok za dostavu </w:t>
      </w:r>
      <w:r w:rsidRPr="007241D2">
        <w:rPr>
          <w:rFonts w:asciiTheme="minorHAnsi" w:hAnsiTheme="minorHAnsi" w:cstheme="minorHAnsi"/>
          <w:sz w:val="22"/>
          <w:szCs w:val="22"/>
        </w:rPr>
        <w:t xml:space="preserve">ponuda je </w:t>
      </w:r>
      <w:r w:rsidR="007241D2" w:rsidRPr="007241D2">
        <w:rPr>
          <w:rFonts w:asciiTheme="minorHAnsi" w:hAnsiTheme="minorHAnsi" w:cstheme="minorHAnsi"/>
          <w:b/>
          <w:bCs/>
          <w:sz w:val="22"/>
          <w:szCs w:val="22"/>
        </w:rPr>
        <w:t>19</w:t>
      </w:r>
      <w:r w:rsidR="00A007F4" w:rsidRPr="007241D2">
        <w:rPr>
          <w:rFonts w:asciiTheme="minorHAnsi" w:hAnsiTheme="minorHAnsi" w:cstheme="minorHAnsi"/>
          <w:b/>
          <w:bCs/>
          <w:sz w:val="22"/>
          <w:szCs w:val="22"/>
        </w:rPr>
        <w:t xml:space="preserve">. </w:t>
      </w:r>
      <w:r w:rsidR="005B5CC9" w:rsidRPr="007241D2">
        <w:rPr>
          <w:rFonts w:asciiTheme="minorHAnsi" w:hAnsiTheme="minorHAnsi" w:cstheme="minorHAnsi"/>
          <w:b/>
          <w:bCs/>
          <w:sz w:val="22"/>
          <w:szCs w:val="22"/>
        </w:rPr>
        <w:t>ožujka</w:t>
      </w:r>
      <w:r w:rsidR="00A007F4" w:rsidRPr="007241D2">
        <w:rPr>
          <w:rFonts w:asciiTheme="minorHAnsi" w:hAnsiTheme="minorHAnsi" w:cstheme="minorHAnsi"/>
          <w:b/>
          <w:sz w:val="22"/>
          <w:szCs w:val="22"/>
        </w:rPr>
        <w:t xml:space="preserve"> 20</w:t>
      </w:r>
      <w:r w:rsidR="005B5CC9" w:rsidRPr="007241D2">
        <w:rPr>
          <w:rFonts w:asciiTheme="minorHAnsi" w:hAnsiTheme="minorHAnsi" w:cstheme="minorHAnsi"/>
          <w:b/>
          <w:sz w:val="22"/>
          <w:szCs w:val="22"/>
        </w:rPr>
        <w:t>2</w:t>
      </w:r>
      <w:r w:rsidR="007241D2" w:rsidRPr="007241D2">
        <w:rPr>
          <w:rFonts w:asciiTheme="minorHAnsi" w:hAnsiTheme="minorHAnsi" w:cstheme="minorHAnsi"/>
          <w:b/>
          <w:sz w:val="22"/>
          <w:szCs w:val="22"/>
        </w:rPr>
        <w:t>1</w:t>
      </w:r>
      <w:r w:rsidRPr="007241D2">
        <w:rPr>
          <w:rFonts w:asciiTheme="minorHAnsi" w:hAnsiTheme="minorHAnsi" w:cstheme="minorHAnsi"/>
          <w:b/>
          <w:bCs/>
          <w:sz w:val="22"/>
          <w:szCs w:val="22"/>
        </w:rPr>
        <w:t>. godine u 1</w:t>
      </w:r>
      <w:r w:rsidR="00F46716" w:rsidRPr="007241D2">
        <w:rPr>
          <w:rFonts w:asciiTheme="minorHAnsi" w:hAnsiTheme="minorHAnsi" w:cstheme="minorHAnsi"/>
          <w:b/>
          <w:bCs/>
          <w:sz w:val="22"/>
          <w:szCs w:val="22"/>
        </w:rPr>
        <w:t>5</w:t>
      </w:r>
      <w:r w:rsidRPr="007241D2">
        <w:rPr>
          <w:rFonts w:asciiTheme="minorHAnsi" w:hAnsiTheme="minorHAnsi" w:cstheme="minorHAnsi"/>
          <w:b/>
          <w:bCs/>
          <w:sz w:val="22"/>
          <w:szCs w:val="22"/>
        </w:rPr>
        <w:t>:00 sati, bez obzira na način dostave</w:t>
      </w:r>
      <w:r w:rsidRPr="007241D2">
        <w:rPr>
          <w:rFonts w:asciiTheme="minorHAnsi" w:hAnsiTheme="minorHAnsi" w:cstheme="minorHAnsi"/>
          <w:sz w:val="22"/>
          <w:szCs w:val="22"/>
        </w:rPr>
        <w:t xml:space="preserve">.  </w:t>
      </w:r>
    </w:p>
    <w:p w14:paraId="2F9993EC" w14:textId="77777777" w:rsidR="00052A7F" w:rsidRPr="007241D2" w:rsidRDefault="00052A7F" w:rsidP="00A662CA">
      <w:pPr>
        <w:ind w:firstLine="284"/>
        <w:jc w:val="both"/>
        <w:rPr>
          <w:rFonts w:asciiTheme="minorHAnsi" w:hAnsiTheme="minorHAnsi" w:cstheme="minorHAnsi"/>
          <w:sz w:val="22"/>
          <w:szCs w:val="22"/>
        </w:rPr>
      </w:pPr>
      <w:r w:rsidRPr="007241D2">
        <w:rPr>
          <w:rFonts w:asciiTheme="minorHAnsi" w:hAnsiTheme="minorHAnsi" w:cstheme="minorHAnsi"/>
          <w:sz w:val="22"/>
          <w:szCs w:val="22"/>
        </w:rPr>
        <w:t xml:space="preserve">Otvaranje ponuda nije javno. </w:t>
      </w:r>
    </w:p>
    <w:p w14:paraId="31CC81CD" w14:textId="30855D8B" w:rsidR="00052A7F"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 xml:space="preserve"> </w:t>
      </w:r>
    </w:p>
    <w:p w14:paraId="07625ACB" w14:textId="77777777" w:rsidR="00953202" w:rsidRPr="006B72EB" w:rsidRDefault="00953202" w:rsidP="00052A7F">
      <w:pPr>
        <w:jc w:val="both"/>
        <w:rPr>
          <w:rFonts w:asciiTheme="minorHAnsi" w:hAnsiTheme="minorHAnsi" w:cstheme="minorHAnsi"/>
          <w:sz w:val="22"/>
          <w:szCs w:val="22"/>
        </w:rPr>
      </w:pPr>
    </w:p>
    <w:p w14:paraId="21B1D98E" w14:textId="30B3DFA4" w:rsidR="005A6BF1" w:rsidRPr="006B72EB" w:rsidRDefault="00052A7F" w:rsidP="00151B82">
      <w:pPr>
        <w:ind w:left="284" w:hanging="284"/>
        <w:jc w:val="both"/>
        <w:rPr>
          <w:rFonts w:asciiTheme="minorHAnsi" w:hAnsiTheme="minorHAnsi" w:cstheme="minorHAnsi"/>
          <w:sz w:val="22"/>
          <w:szCs w:val="22"/>
        </w:rPr>
      </w:pPr>
      <w:r w:rsidRPr="006B72EB">
        <w:rPr>
          <w:rFonts w:asciiTheme="minorHAnsi" w:hAnsiTheme="minorHAnsi" w:cstheme="minorHAnsi"/>
          <w:b/>
          <w:bCs/>
          <w:sz w:val="22"/>
          <w:szCs w:val="22"/>
        </w:rPr>
        <w:t>1</w:t>
      </w:r>
      <w:r w:rsidR="00A662CA">
        <w:rPr>
          <w:rFonts w:asciiTheme="minorHAnsi" w:hAnsiTheme="minorHAnsi" w:cstheme="minorHAnsi"/>
          <w:b/>
          <w:bCs/>
          <w:sz w:val="22"/>
          <w:szCs w:val="22"/>
        </w:rPr>
        <w:t>3</w:t>
      </w:r>
      <w:r w:rsidRPr="006B72EB">
        <w:rPr>
          <w:rFonts w:asciiTheme="minorHAnsi" w:hAnsiTheme="minorHAnsi" w:cstheme="minorHAnsi"/>
          <w:b/>
          <w:bCs/>
          <w:sz w:val="22"/>
          <w:szCs w:val="22"/>
        </w:rPr>
        <w:t>.  BITNI UVJETI UGOVORA</w:t>
      </w:r>
      <w:r w:rsidR="00A662CA">
        <w:rPr>
          <w:rFonts w:asciiTheme="minorHAnsi" w:hAnsiTheme="minorHAnsi" w:cstheme="minorHAnsi"/>
          <w:b/>
          <w:bCs/>
          <w:sz w:val="22"/>
          <w:szCs w:val="22"/>
        </w:rPr>
        <w:t xml:space="preserve">: </w:t>
      </w:r>
      <w:r w:rsidRPr="006B72EB">
        <w:rPr>
          <w:rFonts w:asciiTheme="minorHAnsi" w:hAnsiTheme="minorHAnsi" w:cstheme="minorHAnsi"/>
          <w:sz w:val="22"/>
          <w:szCs w:val="22"/>
        </w:rPr>
        <w:t>Ugovor o nabavi naručitelj će sklopiti u skladu s uvjetima određenim ovom dokumentacijom za nadmetanje</w:t>
      </w:r>
      <w:r w:rsidR="00212EE3">
        <w:rPr>
          <w:rFonts w:asciiTheme="minorHAnsi" w:hAnsiTheme="minorHAnsi" w:cstheme="minorHAnsi"/>
          <w:sz w:val="22"/>
          <w:szCs w:val="22"/>
        </w:rPr>
        <w:t xml:space="preserve"> i ponudom</w:t>
      </w:r>
      <w:r w:rsidRPr="006B72EB">
        <w:rPr>
          <w:rFonts w:asciiTheme="minorHAnsi" w:hAnsiTheme="minorHAnsi" w:cstheme="minorHAnsi"/>
          <w:sz w:val="22"/>
          <w:szCs w:val="22"/>
        </w:rPr>
        <w:t xml:space="preserve">. </w:t>
      </w:r>
    </w:p>
    <w:p w14:paraId="3DC45B06" w14:textId="1350EAD5" w:rsidR="00052A7F" w:rsidRPr="006B72EB" w:rsidRDefault="00052A7F" w:rsidP="00A662CA">
      <w:pPr>
        <w:ind w:left="284" w:hanging="284"/>
        <w:jc w:val="both"/>
        <w:rPr>
          <w:rFonts w:asciiTheme="minorHAnsi" w:hAnsiTheme="minorHAnsi" w:cstheme="minorHAnsi"/>
          <w:sz w:val="22"/>
          <w:szCs w:val="22"/>
        </w:rPr>
      </w:pPr>
      <w:r w:rsidRPr="006B72EB">
        <w:rPr>
          <w:rFonts w:asciiTheme="minorHAnsi" w:hAnsiTheme="minorHAnsi" w:cstheme="minorHAnsi"/>
          <w:b/>
          <w:bCs/>
          <w:sz w:val="22"/>
          <w:szCs w:val="22"/>
        </w:rPr>
        <w:lastRenderedPageBreak/>
        <w:t>1</w:t>
      </w:r>
      <w:r w:rsidR="00A662CA">
        <w:rPr>
          <w:rFonts w:asciiTheme="minorHAnsi" w:hAnsiTheme="minorHAnsi" w:cstheme="minorHAnsi"/>
          <w:b/>
          <w:bCs/>
          <w:sz w:val="22"/>
          <w:szCs w:val="22"/>
        </w:rPr>
        <w:t>4</w:t>
      </w:r>
      <w:r w:rsidRPr="006B72EB">
        <w:rPr>
          <w:rFonts w:asciiTheme="minorHAnsi" w:hAnsiTheme="minorHAnsi" w:cstheme="minorHAnsi"/>
          <w:b/>
          <w:bCs/>
          <w:sz w:val="22"/>
          <w:szCs w:val="22"/>
        </w:rPr>
        <w:t>.  ROK DONOŠENJA ODLUKE O ODABIRU ILI PONIŠTENJU</w:t>
      </w:r>
      <w:r w:rsidR="00A662CA">
        <w:rPr>
          <w:rFonts w:asciiTheme="minorHAnsi" w:hAnsiTheme="minorHAnsi" w:cstheme="minorHAnsi"/>
          <w:b/>
          <w:bCs/>
          <w:sz w:val="22"/>
          <w:szCs w:val="22"/>
        </w:rPr>
        <w:t xml:space="preserve">: </w:t>
      </w:r>
      <w:r w:rsidRPr="006B72EB">
        <w:rPr>
          <w:rFonts w:asciiTheme="minorHAnsi" w:hAnsiTheme="minorHAnsi" w:cstheme="minorHAnsi"/>
          <w:sz w:val="22"/>
          <w:szCs w:val="22"/>
        </w:rPr>
        <w:t xml:space="preserve">U roku od </w:t>
      </w:r>
      <w:r w:rsidR="00842A4A">
        <w:rPr>
          <w:rFonts w:asciiTheme="minorHAnsi" w:hAnsiTheme="minorHAnsi" w:cstheme="minorHAnsi"/>
          <w:sz w:val="22"/>
          <w:szCs w:val="22"/>
        </w:rPr>
        <w:t>30</w:t>
      </w:r>
      <w:r w:rsidRPr="006B72EB">
        <w:rPr>
          <w:rFonts w:asciiTheme="minorHAnsi" w:hAnsiTheme="minorHAnsi" w:cstheme="minorHAnsi"/>
          <w:sz w:val="22"/>
          <w:szCs w:val="22"/>
        </w:rPr>
        <w:t xml:space="preserve"> dana od isteka roka za dostavu ponuda. </w:t>
      </w:r>
    </w:p>
    <w:p w14:paraId="68372673" w14:textId="3EF3F35A" w:rsidR="00052A7F" w:rsidRDefault="00052A7F" w:rsidP="00052A7F">
      <w:pPr>
        <w:spacing w:after="200" w:line="276" w:lineRule="auto"/>
        <w:ind w:right="75"/>
        <w:contextualSpacing/>
        <w:jc w:val="both"/>
        <w:rPr>
          <w:rFonts w:asciiTheme="minorHAnsi" w:hAnsiTheme="minorHAnsi" w:cstheme="minorHAnsi"/>
          <w:b/>
          <w:sz w:val="22"/>
          <w:szCs w:val="22"/>
          <w:lang w:eastAsia="en-US"/>
        </w:rPr>
      </w:pPr>
    </w:p>
    <w:p w14:paraId="2FCBAA93" w14:textId="77777777" w:rsidR="005A6BF1" w:rsidRPr="006B72EB" w:rsidRDefault="005A6BF1" w:rsidP="00052A7F">
      <w:pPr>
        <w:spacing w:after="200" w:line="276" w:lineRule="auto"/>
        <w:ind w:right="75"/>
        <w:contextualSpacing/>
        <w:jc w:val="both"/>
        <w:rPr>
          <w:rFonts w:asciiTheme="minorHAnsi" w:hAnsiTheme="minorHAnsi" w:cstheme="minorHAnsi"/>
          <w:b/>
          <w:sz w:val="22"/>
          <w:szCs w:val="22"/>
          <w:lang w:eastAsia="en-US"/>
        </w:rPr>
      </w:pPr>
    </w:p>
    <w:p w14:paraId="537094B4" w14:textId="7C11ADEB" w:rsidR="00052A7F" w:rsidRPr="00A662CA" w:rsidRDefault="00052A7F" w:rsidP="00A662CA">
      <w:pPr>
        <w:ind w:left="284" w:right="75" w:hanging="284"/>
        <w:jc w:val="both"/>
        <w:rPr>
          <w:rStyle w:val="Hiperveza"/>
          <w:rFonts w:asciiTheme="minorHAnsi" w:hAnsiTheme="minorHAnsi" w:cstheme="minorHAnsi"/>
          <w:b/>
          <w:color w:val="auto"/>
          <w:sz w:val="22"/>
          <w:szCs w:val="22"/>
          <w:u w:val="none"/>
          <w:lang w:eastAsia="en-US"/>
        </w:rPr>
      </w:pPr>
      <w:r w:rsidRPr="006B72EB">
        <w:rPr>
          <w:rFonts w:asciiTheme="minorHAnsi" w:hAnsiTheme="minorHAnsi" w:cstheme="minorHAnsi"/>
          <w:b/>
          <w:sz w:val="22"/>
          <w:szCs w:val="22"/>
          <w:lang w:eastAsia="en-US"/>
        </w:rPr>
        <w:t>1</w:t>
      </w:r>
      <w:r w:rsidR="00A662CA">
        <w:rPr>
          <w:rFonts w:asciiTheme="minorHAnsi" w:hAnsiTheme="minorHAnsi" w:cstheme="minorHAnsi"/>
          <w:b/>
          <w:sz w:val="22"/>
          <w:szCs w:val="22"/>
          <w:lang w:eastAsia="en-US"/>
        </w:rPr>
        <w:t>5</w:t>
      </w:r>
      <w:r w:rsidRPr="006B72EB">
        <w:rPr>
          <w:rFonts w:asciiTheme="minorHAnsi" w:hAnsiTheme="minorHAnsi" w:cstheme="minorHAnsi"/>
          <w:b/>
          <w:sz w:val="22"/>
          <w:szCs w:val="22"/>
          <w:lang w:eastAsia="en-US"/>
        </w:rPr>
        <w:t>. KOMUNIKACIJA S NARUČITELJEM I OBJAŠNJENJA:</w:t>
      </w:r>
      <w:r w:rsidR="00A662CA">
        <w:rPr>
          <w:rFonts w:asciiTheme="minorHAnsi" w:hAnsiTheme="minorHAnsi" w:cstheme="minorHAnsi"/>
          <w:b/>
          <w:sz w:val="22"/>
          <w:szCs w:val="22"/>
          <w:lang w:eastAsia="en-US"/>
        </w:rPr>
        <w:t xml:space="preserve"> </w:t>
      </w:r>
      <w:r w:rsidRPr="006B72EB">
        <w:rPr>
          <w:rFonts w:asciiTheme="minorHAnsi" w:hAnsiTheme="minorHAnsi" w:cstheme="minorHAnsi"/>
          <w:sz w:val="22"/>
          <w:szCs w:val="22"/>
          <w:lang w:eastAsia="en-US"/>
        </w:rPr>
        <w:t xml:space="preserve">Sva pitanja u svezi predmetnog poziva mogu se postaviti najkasnije </w:t>
      </w:r>
      <w:r w:rsidRPr="007241D2">
        <w:rPr>
          <w:rFonts w:asciiTheme="minorHAnsi" w:hAnsiTheme="minorHAnsi" w:cstheme="minorHAnsi"/>
          <w:b/>
          <w:sz w:val="22"/>
          <w:szCs w:val="22"/>
          <w:lang w:eastAsia="en-US"/>
        </w:rPr>
        <w:t xml:space="preserve">do </w:t>
      </w:r>
      <w:r w:rsidR="005B5CC9" w:rsidRPr="007241D2">
        <w:rPr>
          <w:rFonts w:asciiTheme="minorHAnsi" w:hAnsiTheme="minorHAnsi" w:cstheme="minorHAnsi"/>
          <w:b/>
          <w:sz w:val="22"/>
          <w:szCs w:val="22"/>
          <w:lang w:eastAsia="en-US"/>
        </w:rPr>
        <w:t>1</w:t>
      </w:r>
      <w:r w:rsidR="007241D2" w:rsidRPr="007241D2">
        <w:rPr>
          <w:rFonts w:asciiTheme="minorHAnsi" w:hAnsiTheme="minorHAnsi" w:cstheme="minorHAnsi"/>
          <w:b/>
          <w:sz w:val="22"/>
          <w:szCs w:val="22"/>
          <w:lang w:eastAsia="en-US"/>
        </w:rPr>
        <w:t>7</w:t>
      </w:r>
      <w:r w:rsidR="00212EE3" w:rsidRPr="007241D2">
        <w:rPr>
          <w:rFonts w:asciiTheme="minorHAnsi" w:hAnsiTheme="minorHAnsi" w:cstheme="minorHAnsi"/>
          <w:b/>
          <w:sz w:val="22"/>
          <w:szCs w:val="22"/>
          <w:lang w:eastAsia="en-US"/>
        </w:rPr>
        <w:t>.</w:t>
      </w:r>
      <w:r w:rsidR="00A007F4" w:rsidRPr="007241D2">
        <w:rPr>
          <w:rFonts w:asciiTheme="minorHAnsi" w:hAnsiTheme="minorHAnsi" w:cstheme="minorHAnsi"/>
          <w:b/>
          <w:sz w:val="22"/>
          <w:szCs w:val="22"/>
          <w:lang w:eastAsia="en-US"/>
        </w:rPr>
        <w:t xml:space="preserve"> </w:t>
      </w:r>
      <w:r w:rsidR="005B5CC9" w:rsidRPr="007241D2">
        <w:rPr>
          <w:rFonts w:asciiTheme="minorHAnsi" w:hAnsiTheme="minorHAnsi" w:cstheme="minorHAnsi"/>
          <w:b/>
          <w:sz w:val="22"/>
          <w:szCs w:val="22"/>
          <w:lang w:eastAsia="en-US"/>
        </w:rPr>
        <w:t>ožujka</w:t>
      </w:r>
      <w:r w:rsidR="00A007F4" w:rsidRPr="007241D2">
        <w:rPr>
          <w:rFonts w:asciiTheme="minorHAnsi" w:hAnsiTheme="minorHAnsi" w:cstheme="minorHAnsi"/>
          <w:b/>
          <w:sz w:val="22"/>
          <w:szCs w:val="22"/>
          <w:lang w:eastAsia="en-US"/>
        </w:rPr>
        <w:t xml:space="preserve"> 20</w:t>
      </w:r>
      <w:r w:rsidR="005B5CC9" w:rsidRPr="007241D2">
        <w:rPr>
          <w:rFonts w:asciiTheme="minorHAnsi" w:hAnsiTheme="minorHAnsi" w:cstheme="minorHAnsi"/>
          <w:b/>
          <w:sz w:val="22"/>
          <w:szCs w:val="22"/>
          <w:lang w:eastAsia="en-US"/>
        </w:rPr>
        <w:t>20</w:t>
      </w:r>
      <w:r w:rsidR="00A007F4" w:rsidRPr="007241D2">
        <w:rPr>
          <w:rFonts w:asciiTheme="minorHAnsi" w:hAnsiTheme="minorHAnsi" w:cstheme="minorHAnsi"/>
          <w:b/>
          <w:sz w:val="22"/>
          <w:szCs w:val="22"/>
          <w:lang w:eastAsia="en-US"/>
        </w:rPr>
        <w:t xml:space="preserve">. </w:t>
      </w:r>
      <w:r w:rsidRPr="007241D2">
        <w:rPr>
          <w:rFonts w:asciiTheme="minorHAnsi" w:hAnsiTheme="minorHAnsi" w:cstheme="minorHAnsi"/>
          <w:b/>
          <w:sz w:val="22"/>
          <w:szCs w:val="22"/>
          <w:lang w:eastAsia="en-US"/>
        </w:rPr>
        <w:t xml:space="preserve"> godine do 1</w:t>
      </w:r>
      <w:r w:rsidR="009535B1" w:rsidRPr="007241D2">
        <w:rPr>
          <w:rFonts w:asciiTheme="minorHAnsi" w:hAnsiTheme="minorHAnsi" w:cstheme="minorHAnsi"/>
          <w:b/>
          <w:sz w:val="22"/>
          <w:szCs w:val="22"/>
          <w:lang w:eastAsia="en-US"/>
        </w:rPr>
        <w:t>5</w:t>
      </w:r>
      <w:r w:rsidRPr="007241D2">
        <w:rPr>
          <w:rFonts w:asciiTheme="minorHAnsi" w:hAnsiTheme="minorHAnsi" w:cstheme="minorHAnsi"/>
          <w:b/>
          <w:sz w:val="22"/>
          <w:szCs w:val="22"/>
          <w:lang w:eastAsia="en-US"/>
        </w:rPr>
        <w:t>:00 sati</w:t>
      </w:r>
      <w:r w:rsidRPr="007241D2">
        <w:rPr>
          <w:rFonts w:asciiTheme="minorHAnsi" w:hAnsiTheme="minorHAnsi" w:cstheme="minorHAnsi"/>
          <w:sz w:val="22"/>
          <w:szCs w:val="22"/>
          <w:lang w:eastAsia="en-US"/>
        </w:rPr>
        <w:t xml:space="preserve"> isključivo </w:t>
      </w:r>
      <w:r w:rsidRPr="006B72EB">
        <w:rPr>
          <w:rFonts w:asciiTheme="minorHAnsi" w:hAnsiTheme="minorHAnsi" w:cstheme="minorHAnsi"/>
          <w:sz w:val="22"/>
          <w:szCs w:val="22"/>
          <w:lang w:eastAsia="en-US"/>
        </w:rPr>
        <w:t>pisanim putem na</w:t>
      </w:r>
      <w:r w:rsidR="009535B1" w:rsidRPr="006B72EB">
        <w:rPr>
          <w:rFonts w:asciiTheme="minorHAnsi" w:hAnsiTheme="minorHAnsi" w:cstheme="minorHAnsi"/>
          <w:sz w:val="22"/>
          <w:szCs w:val="22"/>
          <w:lang w:eastAsia="en-US"/>
        </w:rPr>
        <w:t xml:space="preserve"> e-mail kontak</w:t>
      </w:r>
      <w:r w:rsidR="00471140" w:rsidRPr="006B72EB">
        <w:rPr>
          <w:rFonts w:asciiTheme="minorHAnsi" w:hAnsiTheme="minorHAnsi" w:cstheme="minorHAnsi"/>
          <w:sz w:val="22"/>
          <w:szCs w:val="22"/>
          <w:lang w:eastAsia="en-US"/>
        </w:rPr>
        <w:t>t</w:t>
      </w:r>
      <w:r w:rsidR="009535B1" w:rsidRPr="006B72EB">
        <w:rPr>
          <w:rFonts w:asciiTheme="minorHAnsi" w:hAnsiTheme="minorHAnsi" w:cstheme="minorHAnsi"/>
          <w:sz w:val="22"/>
          <w:szCs w:val="22"/>
          <w:lang w:eastAsia="en-US"/>
        </w:rPr>
        <w:t xml:space="preserve"> osobe: </w:t>
      </w:r>
      <w:hyperlink r:id="rId13" w:history="1">
        <w:r w:rsidR="005D371C" w:rsidRPr="006B72EB">
          <w:rPr>
            <w:rStyle w:val="Hiperveza"/>
            <w:rFonts w:asciiTheme="minorHAnsi" w:hAnsiTheme="minorHAnsi" w:cstheme="minorHAnsi"/>
            <w:spacing w:val="-1"/>
            <w:position w:val="-1"/>
            <w:sz w:val="22"/>
            <w:szCs w:val="22"/>
            <w:lang w:eastAsia="en-US"/>
          </w:rPr>
          <w:t>procelnik@opcina-zakanje.hr</w:t>
        </w:r>
      </w:hyperlink>
    </w:p>
    <w:p w14:paraId="7592DCD2" w14:textId="77777777" w:rsidR="00212EE3" w:rsidRPr="006B72EB" w:rsidRDefault="00212EE3" w:rsidP="00052A7F">
      <w:pPr>
        <w:ind w:right="75"/>
        <w:jc w:val="both"/>
        <w:rPr>
          <w:rFonts w:asciiTheme="minorHAnsi" w:hAnsiTheme="minorHAnsi" w:cstheme="minorHAnsi"/>
          <w:sz w:val="22"/>
          <w:szCs w:val="22"/>
          <w:lang w:eastAsia="en-US"/>
        </w:rPr>
      </w:pPr>
    </w:p>
    <w:p w14:paraId="2105A1B9" w14:textId="022CD5FE" w:rsidR="00052A7F" w:rsidRPr="006B72EB" w:rsidRDefault="00052A7F" w:rsidP="00A662CA">
      <w:pPr>
        <w:ind w:left="284" w:right="75"/>
        <w:jc w:val="both"/>
        <w:rPr>
          <w:rFonts w:asciiTheme="minorHAnsi" w:hAnsiTheme="minorHAnsi" w:cstheme="minorHAnsi"/>
          <w:sz w:val="22"/>
          <w:szCs w:val="22"/>
          <w:lang w:eastAsia="en-US"/>
        </w:rPr>
      </w:pPr>
      <w:r w:rsidRPr="006B72EB">
        <w:rPr>
          <w:rFonts w:asciiTheme="minorHAnsi" w:hAnsiTheme="minorHAnsi" w:cstheme="minorHAnsi"/>
          <w:sz w:val="22"/>
          <w:szCs w:val="22"/>
          <w:lang w:eastAsia="en-US"/>
        </w:rPr>
        <w:t>Pitanja i odgovori bit će objavljeni na službenim mrežnim stranicama Naručitelja</w:t>
      </w:r>
      <w:r w:rsidR="005D371C" w:rsidRPr="006B72EB">
        <w:rPr>
          <w:rFonts w:asciiTheme="minorHAnsi" w:hAnsiTheme="minorHAnsi" w:cstheme="minorHAnsi"/>
          <w:sz w:val="22"/>
          <w:szCs w:val="22"/>
          <w:lang w:eastAsia="en-US"/>
        </w:rPr>
        <w:t xml:space="preserve"> </w:t>
      </w:r>
      <w:hyperlink r:id="rId14" w:history="1">
        <w:r w:rsidR="004B74E3" w:rsidRPr="006B72EB">
          <w:rPr>
            <w:rStyle w:val="Hiperveza"/>
            <w:rFonts w:asciiTheme="minorHAnsi" w:hAnsiTheme="minorHAnsi" w:cstheme="minorHAnsi"/>
            <w:sz w:val="22"/>
            <w:szCs w:val="22"/>
            <w:lang w:eastAsia="en-US"/>
          </w:rPr>
          <w:t>www.opcina-zakanje.hr</w:t>
        </w:r>
      </w:hyperlink>
      <w:r w:rsidR="005D371C" w:rsidRPr="006B72EB">
        <w:rPr>
          <w:rFonts w:asciiTheme="minorHAnsi" w:hAnsiTheme="minorHAnsi" w:cstheme="minorHAnsi"/>
          <w:sz w:val="22"/>
          <w:szCs w:val="22"/>
          <w:lang w:eastAsia="en-US"/>
        </w:rPr>
        <w:t xml:space="preserve"> </w:t>
      </w:r>
      <w:r w:rsidRPr="006B72EB">
        <w:rPr>
          <w:rFonts w:asciiTheme="minorHAnsi" w:hAnsiTheme="minorHAnsi" w:cstheme="minorHAnsi"/>
          <w:sz w:val="22"/>
          <w:szCs w:val="22"/>
          <w:lang w:eastAsia="en-US"/>
        </w:rPr>
        <w:t>u okviru objave ovog Poziva.</w:t>
      </w:r>
    </w:p>
    <w:p w14:paraId="7019F1FF" w14:textId="77777777" w:rsidR="00052A7F" w:rsidRPr="006B72EB" w:rsidRDefault="00052A7F" w:rsidP="00052A7F">
      <w:pPr>
        <w:ind w:right="75"/>
        <w:jc w:val="both"/>
        <w:rPr>
          <w:rFonts w:asciiTheme="minorHAnsi" w:hAnsiTheme="minorHAnsi" w:cstheme="minorHAnsi"/>
          <w:sz w:val="22"/>
          <w:szCs w:val="22"/>
          <w:lang w:eastAsia="en-US"/>
        </w:rPr>
      </w:pPr>
    </w:p>
    <w:p w14:paraId="6CC449DA" w14:textId="443C075D" w:rsidR="00052A7F" w:rsidRDefault="009B53B7" w:rsidP="00A662CA">
      <w:pPr>
        <w:ind w:left="284" w:right="75"/>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Ovaj Poziv za dostavu ponude zajedno s </w:t>
      </w:r>
      <w:r w:rsidR="00953202">
        <w:rPr>
          <w:rFonts w:asciiTheme="minorHAnsi" w:hAnsiTheme="minorHAnsi" w:cstheme="minorHAnsi"/>
          <w:sz w:val="22"/>
          <w:szCs w:val="22"/>
          <w:lang w:eastAsia="en-US"/>
        </w:rPr>
        <w:t xml:space="preserve">obrascima i </w:t>
      </w:r>
      <w:r>
        <w:rPr>
          <w:rFonts w:asciiTheme="minorHAnsi" w:hAnsiTheme="minorHAnsi" w:cstheme="minorHAnsi"/>
          <w:sz w:val="22"/>
          <w:szCs w:val="22"/>
          <w:lang w:eastAsia="en-US"/>
        </w:rPr>
        <w:t xml:space="preserve">prilozima objavljen je na službenoj mrežnoj stranici Općine Žakanje </w:t>
      </w:r>
      <w:hyperlink r:id="rId15" w:history="1">
        <w:r w:rsidRPr="008F5EA0">
          <w:rPr>
            <w:rStyle w:val="Hiperveza"/>
            <w:rFonts w:asciiTheme="minorHAnsi" w:hAnsiTheme="minorHAnsi" w:cstheme="minorHAnsi"/>
            <w:sz w:val="22"/>
            <w:szCs w:val="22"/>
            <w:lang w:eastAsia="en-US"/>
          </w:rPr>
          <w:t>http://www.opcina-zakanje.hr/1/170/Postupci-jednostavne-nabave</w:t>
        </w:r>
      </w:hyperlink>
      <w:r>
        <w:rPr>
          <w:rFonts w:asciiTheme="minorHAnsi" w:hAnsiTheme="minorHAnsi" w:cstheme="minorHAnsi"/>
          <w:sz w:val="22"/>
          <w:szCs w:val="22"/>
          <w:lang w:eastAsia="en-US"/>
        </w:rPr>
        <w:t xml:space="preserve"> </w:t>
      </w:r>
    </w:p>
    <w:p w14:paraId="5000A90A" w14:textId="335B8BF1" w:rsidR="005A1868" w:rsidRDefault="005A1868" w:rsidP="00052A7F">
      <w:pPr>
        <w:ind w:right="75"/>
        <w:jc w:val="both"/>
        <w:rPr>
          <w:rFonts w:asciiTheme="minorHAnsi" w:hAnsiTheme="minorHAnsi" w:cstheme="minorHAnsi"/>
          <w:sz w:val="22"/>
          <w:szCs w:val="22"/>
          <w:lang w:eastAsia="en-US"/>
        </w:rPr>
      </w:pPr>
    </w:p>
    <w:p w14:paraId="5A145B6A" w14:textId="77777777" w:rsidR="005A6BF1" w:rsidRDefault="005A6BF1" w:rsidP="00052A7F">
      <w:pPr>
        <w:ind w:right="75"/>
        <w:jc w:val="both"/>
        <w:rPr>
          <w:rFonts w:asciiTheme="minorHAnsi" w:hAnsiTheme="minorHAnsi" w:cstheme="minorHAnsi"/>
          <w:sz w:val="22"/>
          <w:szCs w:val="22"/>
          <w:lang w:eastAsia="en-US"/>
        </w:rPr>
      </w:pPr>
    </w:p>
    <w:p w14:paraId="74A9DB91" w14:textId="5D88AE41" w:rsidR="005A1868" w:rsidRPr="005A1868" w:rsidRDefault="005A1868" w:rsidP="00052A7F">
      <w:pPr>
        <w:ind w:right="75"/>
        <w:jc w:val="both"/>
        <w:rPr>
          <w:rFonts w:asciiTheme="minorHAnsi" w:hAnsiTheme="minorHAnsi" w:cstheme="minorHAnsi"/>
          <w:b/>
          <w:sz w:val="22"/>
          <w:szCs w:val="22"/>
          <w:lang w:eastAsia="en-US"/>
        </w:rPr>
      </w:pPr>
      <w:r w:rsidRPr="005A1868">
        <w:rPr>
          <w:rFonts w:asciiTheme="minorHAnsi" w:hAnsiTheme="minorHAnsi" w:cstheme="minorHAnsi"/>
          <w:b/>
          <w:sz w:val="22"/>
          <w:szCs w:val="22"/>
          <w:lang w:eastAsia="en-US"/>
        </w:rPr>
        <w:t>1</w:t>
      </w:r>
      <w:r w:rsidR="00A662CA">
        <w:rPr>
          <w:rFonts w:asciiTheme="minorHAnsi" w:hAnsiTheme="minorHAnsi" w:cstheme="minorHAnsi"/>
          <w:b/>
          <w:sz w:val="22"/>
          <w:szCs w:val="22"/>
          <w:lang w:eastAsia="en-US"/>
        </w:rPr>
        <w:t>6</w:t>
      </w:r>
      <w:r w:rsidRPr="005A1868">
        <w:rPr>
          <w:rFonts w:asciiTheme="minorHAnsi" w:hAnsiTheme="minorHAnsi" w:cstheme="minorHAnsi"/>
          <w:b/>
          <w:sz w:val="22"/>
          <w:szCs w:val="22"/>
          <w:lang w:eastAsia="en-US"/>
        </w:rPr>
        <w:t>. OSTALE ODREDBE</w:t>
      </w:r>
    </w:p>
    <w:p w14:paraId="1B4BA8A6" w14:textId="3FA3A31C" w:rsidR="009B53B7" w:rsidRDefault="009B53B7" w:rsidP="00052A7F">
      <w:pPr>
        <w:ind w:right="75"/>
        <w:jc w:val="both"/>
        <w:rPr>
          <w:rFonts w:asciiTheme="minorHAnsi" w:hAnsiTheme="minorHAnsi" w:cstheme="minorHAnsi"/>
          <w:sz w:val="22"/>
          <w:szCs w:val="22"/>
          <w:lang w:eastAsia="en-US"/>
        </w:rPr>
      </w:pPr>
    </w:p>
    <w:p w14:paraId="78D49264" w14:textId="771C3177" w:rsidR="005A1868" w:rsidRPr="005A1868" w:rsidRDefault="005A1868" w:rsidP="005A1868">
      <w:pPr>
        <w:ind w:right="75"/>
        <w:jc w:val="both"/>
        <w:rPr>
          <w:rFonts w:asciiTheme="minorHAnsi" w:hAnsiTheme="minorHAnsi" w:cstheme="minorHAnsi"/>
          <w:b/>
          <w:sz w:val="22"/>
          <w:szCs w:val="22"/>
          <w:lang w:eastAsia="en-US"/>
        </w:rPr>
      </w:pPr>
      <w:r w:rsidRPr="005A1868">
        <w:rPr>
          <w:rFonts w:asciiTheme="minorHAnsi" w:hAnsiTheme="minorHAnsi" w:cstheme="minorHAnsi"/>
          <w:b/>
          <w:sz w:val="22"/>
          <w:szCs w:val="22"/>
          <w:lang w:eastAsia="en-US"/>
        </w:rPr>
        <w:t>1</w:t>
      </w:r>
      <w:r w:rsidR="00A662CA">
        <w:rPr>
          <w:rFonts w:asciiTheme="minorHAnsi" w:hAnsiTheme="minorHAnsi" w:cstheme="minorHAnsi"/>
          <w:b/>
          <w:sz w:val="22"/>
          <w:szCs w:val="22"/>
          <w:lang w:eastAsia="en-US"/>
        </w:rPr>
        <w:t>6</w:t>
      </w:r>
      <w:r w:rsidRPr="005A1868">
        <w:rPr>
          <w:rFonts w:asciiTheme="minorHAnsi" w:hAnsiTheme="minorHAnsi" w:cstheme="minorHAnsi"/>
          <w:b/>
          <w:sz w:val="22"/>
          <w:szCs w:val="22"/>
          <w:lang w:eastAsia="en-US"/>
        </w:rPr>
        <w:t>.</w:t>
      </w:r>
      <w:r w:rsidR="00A007F4">
        <w:rPr>
          <w:rFonts w:asciiTheme="minorHAnsi" w:hAnsiTheme="minorHAnsi" w:cstheme="minorHAnsi"/>
          <w:b/>
          <w:sz w:val="22"/>
          <w:szCs w:val="22"/>
          <w:lang w:eastAsia="en-US"/>
        </w:rPr>
        <w:t>1</w:t>
      </w:r>
      <w:r w:rsidRPr="005A1868">
        <w:rPr>
          <w:rFonts w:asciiTheme="minorHAnsi" w:hAnsiTheme="minorHAnsi" w:cstheme="minorHAnsi"/>
          <w:b/>
          <w:sz w:val="22"/>
          <w:szCs w:val="22"/>
          <w:lang w:eastAsia="en-US"/>
        </w:rPr>
        <w:t>.  Važeće Rješenje o dozvoli za obavljanje energetske djelatnosti opskrbe električnom energijom</w:t>
      </w:r>
    </w:p>
    <w:p w14:paraId="0927D56A" w14:textId="77777777" w:rsidR="005A1868" w:rsidRPr="005A1868" w:rsidRDefault="005A1868" w:rsidP="005A1868">
      <w:pPr>
        <w:ind w:right="75"/>
        <w:jc w:val="both"/>
        <w:rPr>
          <w:rFonts w:asciiTheme="minorHAnsi" w:hAnsiTheme="minorHAnsi" w:cstheme="minorHAnsi"/>
          <w:sz w:val="22"/>
          <w:szCs w:val="22"/>
          <w:lang w:eastAsia="en-US"/>
        </w:rPr>
      </w:pPr>
    </w:p>
    <w:p w14:paraId="0E00FA65" w14:textId="77777777" w:rsidR="005A1868" w:rsidRPr="005A1868" w:rsidRDefault="005A1868" w:rsidP="005A1868">
      <w:pPr>
        <w:ind w:right="75"/>
        <w:jc w:val="both"/>
        <w:rPr>
          <w:rFonts w:asciiTheme="minorHAnsi" w:hAnsiTheme="minorHAnsi" w:cstheme="minorHAnsi"/>
          <w:sz w:val="22"/>
          <w:szCs w:val="22"/>
          <w:lang w:eastAsia="en-US"/>
        </w:rPr>
      </w:pPr>
      <w:r w:rsidRPr="005A1868">
        <w:rPr>
          <w:rFonts w:asciiTheme="minorHAnsi" w:hAnsiTheme="minorHAnsi" w:cstheme="minorHAnsi"/>
          <w:sz w:val="22"/>
          <w:szCs w:val="22"/>
          <w:lang w:eastAsia="en-US"/>
        </w:rPr>
        <w:t>Ponuditelj mora dostaviti važeću dozvolu za obavljanje energetske djelatnosti opskrbe električnom energijom koju je izdala Hrvatska energetska regulatorna agencija (HERA), sukladno članku 16. stavku 2. Zakona o energiji (Narodne novine br. 120/12.), a u svezi s člankom 4. stavkom 3. Zakona o tržištu električne energije (Narodne novine br. 22/13.), odnosno odgovarajuće tijelo prema sjedištu gospodarskog subjekta.  Predmetna dozvola mora pokrivati razdoblje trajanja ugovora o nabavi.</w:t>
      </w:r>
    </w:p>
    <w:p w14:paraId="37C0E1A2" w14:textId="77777777" w:rsidR="005A1868" w:rsidRDefault="005A1868" w:rsidP="005A1868">
      <w:pPr>
        <w:ind w:right="75"/>
        <w:jc w:val="both"/>
        <w:rPr>
          <w:rFonts w:asciiTheme="minorHAnsi" w:hAnsiTheme="minorHAnsi" w:cstheme="minorHAnsi"/>
          <w:sz w:val="22"/>
          <w:szCs w:val="22"/>
          <w:lang w:eastAsia="en-US"/>
        </w:rPr>
      </w:pPr>
    </w:p>
    <w:p w14:paraId="5692B61A" w14:textId="59C2DB65" w:rsidR="005A1868" w:rsidRDefault="005A1868" w:rsidP="005A1868">
      <w:pPr>
        <w:ind w:right="75"/>
        <w:jc w:val="both"/>
        <w:rPr>
          <w:rFonts w:asciiTheme="minorHAnsi" w:hAnsiTheme="minorHAnsi" w:cstheme="minorHAnsi"/>
          <w:sz w:val="22"/>
          <w:szCs w:val="22"/>
          <w:lang w:eastAsia="en-US"/>
        </w:rPr>
      </w:pPr>
      <w:r w:rsidRPr="005A1868">
        <w:rPr>
          <w:rFonts w:asciiTheme="minorHAnsi" w:hAnsiTheme="minorHAnsi" w:cstheme="minorHAnsi"/>
          <w:sz w:val="22"/>
          <w:szCs w:val="22"/>
          <w:lang w:eastAsia="en-US"/>
        </w:rPr>
        <w:t xml:space="preserve">Navedenim dokazom Ponuditelj dokazuje da je ovlašten za isporuku električne energije, te da mu je omogućeno opskrbljivanje potrošača električnom energijom. </w:t>
      </w:r>
    </w:p>
    <w:p w14:paraId="2367A6F5" w14:textId="0FA29CE4" w:rsidR="003D6D12" w:rsidRDefault="003D6D12" w:rsidP="005A1868">
      <w:pPr>
        <w:ind w:right="75"/>
        <w:jc w:val="both"/>
        <w:rPr>
          <w:rFonts w:asciiTheme="minorHAnsi" w:hAnsiTheme="minorHAnsi" w:cstheme="minorHAnsi"/>
          <w:sz w:val="22"/>
          <w:szCs w:val="22"/>
          <w:lang w:eastAsia="en-US"/>
        </w:rPr>
      </w:pPr>
    </w:p>
    <w:p w14:paraId="6C6997A4" w14:textId="29EB4CFD" w:rsidR="00A662CA" w:rsidRDefault="00A662CA" w:rsidP="005A1868">
      <w:pPr>
        <w:ind w:right="75"/>
        <w:jc w:val="both"/>
        <w:rPr>
          <w:rFonts w:asciiTheme="minorHAnsi" w:hAnsiTheme="minorHAnsi" w:cstheme="minorHAnsi"/>
          <w:sz w:val="22"/>
          <w:szCs w:val="22"/>
          <w:lang w:eastAsia="en-US"/>
        </w:rPr>
      </w:pPr>
    </w:p>
    <w:p w14:paraId="42F55AA7" w14:textId="77777777" w:rsidR="00A662CA" w:rsidRDefault="00A662CA" w:rsidP="005A1868">
      <w:pPr>
        <w:ind w:right="75"/>
        <w:jc w:val="both"/>
        <w:rPr>
          <w:rFonts w:asciiTheme="minorHAnsi" w:hAnsiTheme="minorHAnsi" w:cstheme="minorHAnsi"/>
          <w:sz w:val="22"/>
          <w:szCs w:val="22"/>
          <w:lang w:eastAsia="en-US"/>
        </w:rPr>
      </w:pPr>
    </w:p>
    <w:p w14:paraId="025F8A1A" w14:textId="77777777" w:rsidR="005A1868" w:rsidRDefault="005A1868" w:rsidP="005A1868">
      <w:pPr>
        <w:ind w:right="75"/>
        <w:jc w:val="both"/>
        <w:rPr>
          <w:rFonts w:asciiTheme="minorHAnsi" w:hAnsiTheme="minorHAnsi" w:cstheme="minorHAnsi"/>
          <w:sz w:val="22"/>
          <w:szCs w:val="22"/>
          <w:lang w:eastAsia="en-US"/>
        </w:rPr>
      </w:pPr>
    </w:p>
    <w:p w14:paraId="41520F6E" w14:textId="0F9741C4" w:rsidR="00052A7F" w:rsidRPr="006B72EB" w:rsidRDefault="003C5914" w:rsidP="00052A7F">
      <w:pPr>
        <w:ind w:right="75"/>
        <w:jc w:val="both"/>
        <w:rPr>
          <w:rFonts w:asciiTheme="minorHAnsi" w:hAnsiTheme="minorHAnsi" w:cstheme="minorHAnsi"/>
          <w:sz w:val="22"/>
          <w:szCs w:val="22"/>
          <w:lang w:eastAsia="en-US"/>
        </w:rPr>
      </w:pPr>
      <w:r w:rsidRPr="00A662CA">
        <w:rPr>
          <w:rFonts w:asciiTheme="minorHAnsi" w:hAnsiTheme="minorHAnsi" w:cstheme="minorHAnsi"/>
          <w:b/>
          <w:sz w:val="22"/>
          <w:szCs w:val="22"/>
          <w:lang w:eastAsia="en-US"/>
        </w:rPr>
        <w:t>PRILOZI</w:t>
      </w:r>
      <w:r w:rsidR="00052A7F" w:rsidRPr="006B72EB">
        <w:rPr>
          <w:rFonts w:asciiTheme="minorHAnsi" w:hAnsiTheme="minorHAnsi" w:cstheme="minorHAnsi"/>
          <w:sz w:val="22"/>
          <w:szCs w:val="22"/>
          <w:lang w:eastAsia="en-US"/>
        </w:rPr>
        <w:t xml:space="preserve">: </w:t>
      </w:r>
    </w:p>
    <w:p w14:paraId="0426C3B5" w14:textId="1D24BCE6" w:rsidR="00052A7F" w:rsidRPr="006B72EB" w:rsidRDefault="003C5914" w:rsidP="003C5914">
      <w:pPr>
        <w:numPr>
          <w:ilvl w:val="0"/>
          <w:numId w:val="8"/>
        </w:numPr>
        <w:spacing w:after="200" w:line="276" w:lineRule="auto"/>
        <w:ind w:right="75"/>
        <w:contextualSpacing/>
        <w:jc w:val="both"/>
        <w:rPr>
          <w:rFonts w:asciiTheme="minorHAnsi" w:hAnsiTheme="minorHAnsi" w:cstheme="minorHAnsi"/>
          <w:sz w:val="22"/>
          <w:szCs w:val="22"/>
          <w:lang w:eastAsia="en-US"/>
        </w:rPr>
      </w:pPr>
      <w:r w:rsidRPr="006B72EB">
        <w:rPr>
          <w:rFonts w:asciiTheme="minorHAnsi" w:hAnsiTheme="minorHAnsi" w:cstheme="minorHAnsi"/>
          <w:sz w:val="22"/>
          <w:szCs w:val="22"/>
          <w:lang w:eastAsia="en-US"/>
        </w:rPr>
        <w:t xml:space="preserve">Prilog I. </w:t>
      </w:r>
      <w:r w:rsidR="00052A7F" w:rsidRPr="006B72EB">
        <w:rPr>
          <w:rFonts w:asciiTheme="minorHAnsi" w:hAnsiTheme="minorHAnsi" w:cstheme="minorHAnsi"/>
          <w:sz w:val="22"/>
          <w:szCs w:val="22"/>
          <w:lang w:eastAsia="en-US"/>
        </w:rPr>
        <w:t>Ponudbeni list</w:t>
      </w:r>
      <w:r w:rsidRPr="006B72EB">
        <w:rPr>
          <w:rFonts w:asciiTheme="minorHAnsi" w:hAnsiTheme="minorHAnsi" w:cstheme="minorHAnsi"/>
          <w:sz w:val="22"/>
          <w:szCs w:val="22"/>
          <w:lang w:eastAsia="en-US"/>
        </w:rPr>
        <w:t xml:space="preserve"> + </w:t>
      </w:r>
      <w:r w:rsidR="000E41C2" w:rsidRPr="006B72EB">
        <w:rPr>
          <w:rFonts w:asciiTheme="minorHAnsi" w:hAnsiTheme="minorHAnsi" w:cstheme="minorHAnsi"/>
          <w:sz w:val="22"/>
          <w:szCs w:val="22"/>
          <w:lang w:eastAsia="en-US"/>
        </w:rPr>
        <w:t>Dodatak 1. Ponudbenom listu (ako je primjenjivo)</w:t>
      </w:r>
    </w:p>
    <w:p w14:paraId="41C66E44" w14:textId="649007A4" w:rsidR="00052A7F" w:rsidRDefault="00052A7F" w:rsidP="00052A7F">
      <w:pPr>
        <w:numPr>
          <w:ilvl w:val="0"/>
          <w:numId w:val="8"/>
        </w:numPr>
        <w:spacing w:after="200" w:line="276" w:lineRule="auto"/>
        <w:ind w:right="75"/>
        <w:contextualSpacing/>
        <w:jc w:val="both"/>
        <w:rPr>
          <w:rFonts w:asciiTheme="minorHAnsi" w:hAnsiTheme="minorHAnsi" w:cstheme="minorHAnsi"/>
          <w:sz w:val="22"/>
          <w:szCs w:val="22"/>
          <w:lang w:eastAsia="en-US"/>
        </w:rPr>
      </w:pPr>
      <w:r w:rsidRPr="006B72EB">
        <w:rPr>
          <w:rFonts w:asciiTheme="minorHAnsi" w:hAnsiTheme="minorHAnsi" w:cstheme="minorHAnsi"/>
          <w:sz w:val="22"/>
          <w:szCs w:val="22"/>
          <w:lang w:eastAsia="en-US"/>
        </w:rPr>
        <w:t>Pr</w:t>
      </w:r>
      <w:r w:rsidR="003C5914" w:rsidRPr="006B72EB">
        <w:rPr>
          <w:rFonts w:asciiTheme="minorHAnsi" w:hAnsiTheme="minorHAnsi" w:cstheme="minorHAnsi"/>
          <w:sz w:val="22"/>
          <w:szCs w:val="22"/>
          <w:lang w:eastAsia="en-US"/>
        </w:rPr>
        <w:t>ilog II. I</w:t>
      </w:r>
      <w:r w:rsidRPr="006B72EB">
        <w:rPr>
          <w:rFonts w:asciiTheme="minorHAnsi" w:hAnsiTheme="minorHAnsi" w:cstheme="minorHAnsi"/>
          <w:sz w:val="22"/>
          <w:szCs w:val="22"/>
          <w:lang w:eastAsia="en-US"/>
        </w:rPr>
        <w:t>zjav</w:t>
      </w:r>
      <w:r w:rsidR="00562C45" w:rsidRPr="006B72EB">
        <w:rPr>
          <w:rFonts w:asciiTheme="minorHAnsi" w:hAnsiTheme="minorHAnsi" w:cstheme="minorHAnsi"/>
          <w:sz w:val="22"/>
          <w:szCs w:val="22"/>
          <w:lang w:eastAsia="en-US"/>
        </w:rPr>
        <w:t>a</w:t>
      </w:r>
      <w:r w:rsidR="000E41C2" w:rsidRPr="006B72EB">
        <w:rPr>
          <w:rFonts w:asciiTheme="minorHAnsi" w:hAnsiTheme="minorHAnsi" w:cstheme="minorHAnsi"/>
          <w:sz w:val="22"/>
          <w:szCs w:val="22"/>
          <w:lang w:eastAsia="en-US"/>
        </w:rPr>
        <w:t xml:space="preserve"> o nekažnjavanju</w:t>
      </w:r>
    </w:p>
    <w:p w14:paraId="04821B30" w14:textId="7F513FFA" w:rsidR="005A1868" w:rsidRPr="006B72EB" w:rsidRDefault="005A1868" w:rsidP="00052A7F">
      <w:pPr>
        <w:numPr>
          <w:ilvl w:val="0"/>
          <w:numId w:val="8"/>
        </w:numPr>
        <w:spacing w:after="200" w:line="276" w:lineRule="auto"/>
        <w:ind w:right="75"/>
        <w:contextualSpacing/>
        <w:jc w:val="both"/>
        <w:rPr>
          <w:rFonts w:asciiTheme="minorHAnsi" w:hAnsiTheme="minorHAnsi" w:cstheme="minorHAnsi"/>
          <w:sz w:val="22"/>
          <w:szCs w:val="22"/>
          <w:lang w:eastAsia="en-US"/>
        </w:rPr>
      </w:pPr>
      <w:r>
        <w:rPr>
          <w:rFonts w:asciiTheme="minorHAnsi" w:hAnsiTheme="minorHAnsi" w:cstheme="minorHAnsi"/>
          <w:sz w:val="22"/>
          <w:szCs w:val="22"/>
          <w:lang w:eastAsia="en-US"/>
        </w:rPr>
        <w:t>Prilog III. Izjava o nepromjenjivosti cijena</w:t>
      </w:r>
    </w:p>
    <w:p w14:paraId="748101D0" w14:textId="41856483" w:rsidR="00052A7F" w:rsidRPr="006B72EB" w:rsidRDefault="00052A7F" w:rsidP="00EF2E45">
      <w:pPr>
        <w:numPr>
          <w:ilvl w:val="0"/>
          <w:numId w:val="8"/>
        </w:numPr>
        <w:spacing w:after="200" w:line="276" w:lineRule="auto"/>
        <w:ind w:right="75"/>
        <w:contextualSpacing/>
        <w:jc w:val="both"/>
        <w:rPr>
          <w:rFonts w:asciiTheme="minorHAnsi" w:hAnsiTheme="minorHAnsi" w:cstheme="minorHAnsi"/>
          <w:sz w:val="22"/>
          <w:szCs w:val="22"/>
          <w:lang w:eastAsia="en-US"/>
        </w:rPr>
      </w:pPr>
      <w:r w:rsidRPr="006B72EB">
        <w:rPr>
          <w:rFonts w:asciiTheme="minorHAnsi" w:hAnsiTheme="minorHAnsi" w:cstheme="minorHAnsi"/>
          <w:sz w:val="22"/>
          <w:szCs w:val="22"/>
          <w:lang w:eastAsia="en-US"/>
        </w:rPr>
        <w:t>Troškovnik</w:t>
      </w:r>
      <w:r w:rsidR="005A1868">
        <w:rPr>
          <w:rFonts w:asciiTheme="minorHAnsi" w:hAnsiTheme="minorHAnsi" w:cstheme="minorHAnsi"/>
          <w:sz w:val="22"/>
          <w:szCs w:val="22"/>
          <w:lang w:eastAsia="en-US"/>
        </w:rPr>
        <w:t xml:space="preserve"> (zaseban dio Poziva)</w:t>
      </w:r>
    </w:p>
    <w:p w14:paraId="20945153" w14:textId="318844A3" w:rsidR="00606F48" w:rsidRDefault="00606F48">
      <w:pPr>
        <w:spacing w:after="160" w:line="259" w:lineRule="auto"/>
        <w:rPr>
          <w:rFonts w:asciiTheme="minorHAnsi" w:hAnsiTheme="minorHAnsi" w:cstheme="minorHAnsi"/>
          <w:sz w:val="22"/>
          <w:szCs w:val="22"/>
        </w:rPr>
      </w:pPr>
    </w:p>
    <w:p w14:paraId="53BDEAB8" w14:textId="12BF72F5" w:rsidR="00F941D4" w:rsidRDefault="00F941D4">
      <w:pPr>
        <w:spacing w:after="160" w:line="259" w:lineRule="auto"/>
        <w:rPr>
          <w:rFonts w:asciiTheme="minorHAnsi" w:hAnsiTheme="minorHAnsi" w:cstheme="minorHAnsi"/>
          <w:sz w:val="22"/>
          <w:szCs w:val="22"/>
        </w:rPr>
      </w:pPr>
    </w:p>
    <w:p w14:paraId="55A9E350" w14:textId="71826ABF" w:rsidR="00A007F4" w:rsidRDefault="00A007F4">
      <w:pPr>
        <w:spacing w:after="160" w:line="259" w:lineRule="auto"/>
        <w:rPr>
          <w:rFonts w:asciiTheme="minorHAnsi" w:hAnsiTheme="minorHAnsi" w:cstheme="minorHAnsi"/>
          <w:sz w:val="22"/>
          <w:szCs w:val="22"/>
        </w:rPr>
      </w:pPr>
    </w:p>
    <w:p w14:paraId="334616CD" w14:textId="22E5823A" w:rsidR="00A007F4" w:rsidRDefault="00A007F4">
      <w:pPr>
        <w:spacing w:after="160" w:line="259" w:lineRule="auto"/>
        <w:rPr>
          <w:rFonts w:asciiTheme="minorHAnsi" w:hAnsiTheme="minorHAnsi" w:cstheme="minorHAnsi"/>
          <w:sz w:val="22"/>
          <w:szCs w:val="22"/>
        </w:rPr>
      </w:pPr>
    </w:p>
    <w:p w14:paraId="59C1B70C" w14:textId="59A3A337" w:rsidR="00A007F4" w:rsidRDefault="00A007F4">
      <w:pPr>
        <w:spacing w:after="160" w:line="259" w:lineRule="auto"/>
        <w:rPr>
          <w:rFonts w:asciiTheme="minorHAnsi" w:hAnsiTheme="minorHAnsi" w:cstheme="minorHAnsi"/>
          <w:sz w:val="22"/>
          <w:szCs w:val="22"/>
        </w:rPr>
      </w:pPr>
    </w:p>
    <w:p w14:paraId="75B95A0E" w14:textId="4DF34856" w:rsidR="00A662CA" w:rsidRDefault="00A662CA">
      <w:pPr>
        <w:spacing w:after="160" w:line="259" w:lineRule="auto"/>
        <w:rPr>
          <w:rFonts w:asciiTheme="minorHAnsi" w:hAnsiTheme="minorHAnsi" w:cstheme="minorHAnsi"/>
          <w:sz w:val="22"/>
          <w:szCs w:val="22"/>
        </w:rPr>
      </w:pPr>
    </w:p>
    <w:p w14:paraId="092AE503" w14:textId="4DA0486E" w:rsidR="00953202" w:rsidRDefault="00953202">
      <w:pPr>
        <w:spacing w:after="160" w:line="259" w:lineRule="auto"/>
        <w:rPr>
          <w:rFonts w:asciiTheme="minorHAnsi" w:hAnsiTheme="minorHAnsi" w:cstheme="minorHAnsi"/>
          <w:sz w:val="22"/>
          <w:szCs w:val="22"/>
        </w:rPr>
      </w:pPr>
    </w:p>
    <w:p w14:paraId="19078179" w14:textId="4FFECCCF" w:rsidR="00953202" w:rsidRDefault="00953202">
      <w:pPr>
        <w:spacing w:after="160" w:line="259" w:lineRule="auto"/>
        <w:rPr>
          <w:rFonts w:asciiTheme="minorHAnsi" w:hAnsiTheme="minorHAnsi" w:cstheme="minorHAnsi"/>
          <w:sz w:val="22"/>
          <w:szCs w:val="22"/>
        </w:rPr>
      </w:pPr>
    </w:p>
    <w:p w14:paraId="7D03F078" w14:textId="77777777" w:rsidR="00953202" w:rsidRDefault="00953202">
      <w:pPr>
        <w:spacing w:after="160" w:line="259" w:lineRule="auto"/>
        <w:rPr>
          <w:rFonts w:asciiTheme="minorHAnsi" w:hAnsiTheme="minorHAnsi" w:cstheme="minorHAnsi"/>
          <w:sz w:val="22"/>
          <w:szCs w:val="22"/>
        </w:rPr>
      </w:pPr>
    </w:p>
    <w:p w14:paraId="1974855C" w14:textId="262CD41E" w:rsidR="00A662CA" w:rsidRDefault="00A662CA">
      <w:pPr>
        <w:spacing w:after="160" w:line="259" w:lineRule="auto"/>
        <w:rPr>
          <w:rFonts w:asciiTheme="minorHAnsi" w:hAnsiTheme="minorHAnsi" w:cstheme="minorHAnsi"/>
          <w:sz w:val="22"/>
          <w:szCs w:val="22"/>
        </w:rPr>
      </w:pPr>
    </w:p>
    <w:p w14:paraId="20D2577F" w14:textId="40735963" w:rsidR="00A662CA" w:rsidRDefault="00A662CA">
      <w:pPr>
        <w:spacing w:after="160" w:line="259" w:lineRule="auto"/>
        <w:rPr>
          <w:rFonts w:asciiTheme="minorHAnsi" w:hAnsiTheme="minorHAnsi" w:cstheme="minorHAnsi"/>
          <w:sz w:val="22"/>
          <w:szCs w:val="22"/>
        </w:rPr>
      </w:pPr>
    </w:p>
    <w:p w14:paraId="2438F1ED" w14:textId="37A5C519" w:rsidR="00A662CA" w:rsidRDefault="00A662CA">
      <w:pPr>
        <w:spacing w:after="160" w:line="259" w:lineRule="auto"/>
        <w:rPr>
          <w:rFonts w:asciiTheme="minorHAnsi" w:hAnsiTheme="minorHAnsi" w:cstheme="minorHAnsi"/>
          <w:sz w:val="22"/>
          <w:szCs w:val="22"/>
        </w:rPr>
      </w:pPr>
    </w:p>
    <w:p w14:paraId="288E5DFC" w14:textId="627DEFF4" w:rsidR="003F5A2A" w:rsidRPr="006B72EB" w:rsidRDefault="003F5A2A" w:rsidP="00606F48">
      <w:pPr>
        <w:spacing w:after="160" w:line="259" w:lineRule="auto"/>
        <w:rPr>
          <w:rFonts w:asciiTheme="minorHAnsi" w:hAnsiTheme="minorHAnsi" w:cstheme="minorHAnsi"/>
          <w:sz w:val="22"/>
          <w:szCs w:val="22"/>
        </w:rPr>
      </w:pPr>
      <w:r w:rsidRPr="006B72EB">
        <w:rPr>
          <w:rFonts w:asciiTheme="minorHAnsi" w:hAnsiTheme="minorHAnsi" w:cstheme="minorHAnsi"/>
          <w:b/>
          <w:sz w:val="22"/>
          <w:szCs w:val="22"/>
          <w:highlight w:val="lightGray"/>
        </w:rPr>
        <w:lastRenderedPageBreak/>
        <w:t>P</w:t>
      </w:r>
      <w:r w:rsidR="00A13E6F" w:rsidRPr="006B72EB">
        <w:rPr>
          <w:rFonts w:asciiTheme="minorHAnsi" w:hAnsiTheme="minorHAnsi" w:cstheme="minorHAnsi"/>
          <w:b/>
          <w:sz w:val="22"/>
          <w:szCs w:val="22"/>
          <w:highlight w:val="lightGray"/>
        </w:rPr>
        <w:t>rilog I.</w:t>
      </w:r>
    </w:p>
    <w:p w14:paraId="0DF2303E" w14:textId="3C912D94" w:rsidR="003D3729" w:rsidRPr="006B72EB" w:rsidRDefault="003D3729" w:rsidP="003D3729">
      <w:pPr>
        <w:jc w:val="center"/>
        <w:rPr>
          <w:rFonts w:asciiTheme="minorHAnsi" w:hAnsiTheme="minorHAnsi" w:cstheme="minorHAnsi"/>
          <w:b/>
          <w:sz w:val="22"/>
          <w:szCs w:val="22"/>
        </w:rPr>
      </w:pPr>
      <w:r w:rsidRPr="006B72EB">
        <w:rPr>
          <w:rFonts w:asciiTheme="minorHAnsi" w:hAnsiTheme="minorHAnsi" w:cstheme="minorHAnsi"/>
          <w:b/>
          <w:sz w:val="22"/>
          <w:szCs w:val="22"/>
        </w:rPr>
        <w:t>PONUDBENI LIST</w:t>
      </w:r>
    </w:p>
    <w:p w14:paraId="1F317FD6" w14:textId="77777777" w:rsidR="003D3729" w:rsidRPr="006B72EB" w:rsidRDefault="003D3729" w:rsidP="003D3729">
      <w:pPr>
        <w:jc w:val="center"/>
        <w:rPr>
          <w:rFonts w:asciiTheme="minorHAnsi" w:hAnsiTheme="minorHAnsi" w:cstheme="minorHAnsi"/>
          <w:b/>
          <w:sz w:val="22"/>
          <w:szCs w:val="22"/>
        </w:rPr>
      </w:pPr>
    </w:p>
    <w:p w14:paraId="4901E8E4" w14:textId="694A55E0" w:rsidR="003D3729" w:rsidRPr="006B72EB" w:rsidRDefault="003D3729" w:rsidP="003D3729">
      <w:pPr>
        <w:rPr>
          <w:rFonts w:asciiTheme="minorHAnsi" w:hAnsiTheme="minorHAnsi" w:cstheme="minorHAnsi"/>
          <w:sz w:val="22"/>
          <w:szCs w:val="22"/>
        </w:rPr>
      </w:pPr>
      <w:r w:rsidRPr="006B72EB">
        <w:rPr>
          <w:rFonts w:asciiTheme="minorHAnsi" w:hAnsiTheme="minorHAnsi" w:cstheme="minorHAnsi"/>
          <w:b/>
          <w:sz w:val="22"/>
          <w:szCs w:val="22"/>
        </w:rPr>
        <w:t>Broj ponude</w:t>
      </w:r>
      <w:r w:rsidRPr="006B72EB">
        <w:rPr>
          <w:rFonts w:asciiTheme="minorHAnsi" w:hAnsiTheme="minorHAnsi" w:cstheme="minorHAnsi"/>
          <w:sz w:val="22"/>
          <w:szCs w:val="22"/>
        </w:rPr>
        <w:t xml:space="preserve">: _________                                                   </w:t>
      </w:r>
      <w:r w:rsidRPr="006B72EB">
        <w:rPr>
          <w:rFonts w:asciiTheme="minorHAnsi" w:hAnsiTheme="minorHAnsi" w:cstheme="minorHAnsi"/>
          <w:b/>
          <w:sz w:val="22"/>
          <w:szCs w:val="22"/>
        </w:rPr>
        <w:t>Datum ponude</w:t>
      </w:r>
      <w:r w:rsidRPr="006B72EB">
        <w:rPr>
          <w:rFonts w:asciiTheme="minorHAnsi" w:hAnsiTheme="minorHAnsi" w:cstheme="minorHAnsi"/>
          <w:sz w:val="22"/>
          <w:szCs w:val="22"/>
        </w:rPr>
        <w:t>: ____________</w:t>
      </w:r>
    </w:p>
    <w:p w14:paraId="63CD60E4" w14:textId="77777777" w:rsidR="006D1C4B" w:rsidRPr="006B72EB" w:rsidRDefault="006D1C4B" w:rsidP="003D3729">
      <w:pPr>
        <w:rPr>
          <w:rFonts w:asciiTheme="minorHAnsi" w:hAnsiTheme="minorHAnsi" w:cstheme="minorHAnsi"/>
          <w:sz w:val="22"/>
          <w:szCs w:val="22"/>
        </w:rPr>
      </w:pPr>
    </w:p>
    <w:p w14:paraId="69505CD9" w14:textId="560FB64E" w:rsidR="003D3729" w:rsidRPr="006B72EB" w:rsidRDefault="003D3729" w:rsidP="003D3729">
      <w:pPr>
        <w:rPr>
          <w:rFonts w:asciiTheme="minorHAnsi" w:hAnsiTheme="minorHAnsi" w:cstheme="minorHAnsi"/>
          <w:sz w:val="22"/>
          <w:szCs w:val="22"/>
        </w:rPr>
      </w:pPr>
      <w:r w:rsidRPr="006B72EB">
        <w:rPr>
          <w:rFonts w:asciiTheme="minorHAnsi" w:hAnsiTheme="minorHAnsi" w:cstheme="minorHAnsi"/>
          <w:b/>
          <w:sz w:val="22"/>
          <w:szCs w:val="22"/>
        </w:rPr>
        <w:t>Naručitelj</w:t>
      </w:r>
      <w:r w:rsidR="006D1C4B" w:rsidRPr="006B72EB">
        <w:rPr>
          <w:rFonts w:asciiTheme="minorHAnsi" w:hAnsiTheme="minorHAnsi" w:cstheme="minorHAnsi"/>
          <w:b/>
          <w:sz w:val="22"/>
          <w:szCs w:val="22"/>
        </w:rPr>
        <w:t xml:space="preserve"> i sjedište</w:t>
      </w:r>
      <w:r w:rsidRPr="006B72EB">
        <w:rPr>
          <w:rFonts w:asciiTheme="minorHAnsi" w:hAnsiTheme="minorHAnsi" w:cstheme="minorHAnsi"/>
          <w:b/>
          <w:sz w:val="22"/>
          <w:szCs w:val="22"/>
        </w:rPr>
        <w:t>:</w:t>
      </w:r>
      <w:r w:rsidR="006D1C4B" w:rsidRPr="006B72EB">
        <w:rPr>
          <w:rFonts w:asciiTheme="minorHAnsi" w:hAnsiTheme="minorHAnsi" w:cstheme="minorHAnsi"/>
          <w:b/>
          <w:sz w:val="22"/>
          <w:szCs w:val="22"/>
        </w:rPr>
        <w:t xml:space="preserve"> </w:t>
      </w:r>
      <w:r w:rsidRPr="006B72EB">
        <w:rPr>
          <w:rFonts w:asciiTheme="minorHAnsi" w:hAnsiTheme="minorHAnsi" w:cstheme="minorHAnsi"/>
          <w:sz w:val="22"/>
          <w:szCs w:val="22"/>
        </w:rPr>
        <w:tab/>
      </w:r>
      <w:r w:rsidR="006D1C4B" w:rsidRPr="006B72EB">
        <w:rPr>
          <w:rFonts w:asciiTheme="minorHAnsi" w:hAnsiTheme="minorHAnsi" w:cstheme="minorHAnsi"/>
          <w:sz w:val="22"/>
          <w:szCs w:val="22"/>
        </w:rPr>
        <w:t>OPĆINA ŽAKANJE, Žakanje 58, 47 276 Žakanje</w:t>
      </w:r>
      <w:r w:rsidRPr="006B72EB">
        <w:rPr>
          <w:rFonts w:asciiTheme="minorHAnsi" w:hAnsiTheme="minorHAnsi" w:cstheme="minorHAnsi"/>
          <w:sz w:val="22"/>
          <w:szCs w:val="22"/>
        </w:rPr>
        <w:t xml:space="preserve">      </w:t>
      </w:r>
    </w:p>
    <w:p w14:paraId="6F408BEB" w14:textId="77777777" w:rsidR="00765081" w:rsidRPr="006B72EB" w:rsidRDefault="00765081" w:rsidP="003D3729">
      <w:pPr>
        <w:tabs>
          <w:tab w:val="center" w:pos="4535"/>
          <w:tab w:val="right" w:pos="9070"/>
        </w:tabs>
        <w:jc w:val="both"/>
        <w:rPr>
          <w:rFonts w:asciiTheme="minorHAnsi" w:hAnsiTheme="minorHAnsi" w:cstheme="minorHAnsi"/>
          <w:b/>
          <w:sz w:val="22"/>
          <w:szCs w:val="22"/>
        </w:rPr>
      </w:pPr>
    </w:p>
    <w:p w14:paraId="4B06F1DC" w14:textId="47DA9779" w:rsidR="003D3729" w:rsidRPr="006B72EB" w:rsidRDefault="003D3729" w:rsidP="003D3729">
      <w:pPr>
        <w:tabs>
          <w:tab w:val="center" w:pos="4535"/>
          <w:tab w:val="right" w:pos="9070"/>
        </w:tabs>
        <w:jc w:val="both"/>
        <w:rPr>
          <w:rFonts w:asciiTheme="minorHAnsi" w:hAnsiTheme="minorHAnsi" w:cstheme="minorHAnsi"/>
          <w:b/>
          <w:sz w:val="22"/>
          <w:szCs w:val="22"/>
        </w:rPr>
      </w:pPr>
      <w:r w:rsidRPr="006B72EB">
        <w:rPr>
          <w:rFonts w:asciiTheme="minorHAnsi" w:hAnsiTheme="minorHAnsi" w:cstheme="minorHAnsi"/>
          <w:b/>
          <w:sz w:val="22"/>
          <w:szCs w:val="22"/>
        </w:rPr>
        <w:t>Predmet nabave</w:t>
      </w:r>
      <w:r w:rsidR="00842A4A">
        <w:rPr>
          <w:rFonts w:asciiTheme="minorHAnsi" w:hAnsiTheme="minorHAnsi" w:cstheme="minorHAnsi"/>
          <w:b/>
          <w:sz w:val="22"/>
          <w:szCs w:val="22"/>
        </w:rPr>
        <w:t xml:space="preserve">: </w:t>
      </w:r>
      <w:r w:rsidR="005A1868">
        <w:rPr>
          <w:rFonts w:asciiTheme="minorHAnsi" w:hAnsiTheme="minorHAnsi" w:cstheme="minorHAnsi"/>
          <w:b/>
          <w:sz w:val="22"/>
          <w:szCs w:val="22"/>
        </w:rPr>
        <w:t>Opskrba električnom energijom</w:t>
      </w:r>
      <w:r w:rsidR="00A007F4">
        <w:rPr>
          <w:rFonts w:asciiTheme="minorHAnsi" w:hAnsiTheme="minorHAnsi" w:cstheme="minorHAnsi"/>
          <w:b/>
          <w:sz w:val="22"/>
          <w:szCs w:val="22"/>
        </w:rPr>
        <w:t xml:space="preserve"> (E-JN-0</w:t>
      </w:r>
      <w:r w:rsidR="00151B82">
        <w:rPr>
          <w:rFonts w:asciiTheme="minorHAnsi" w:hAnsiTheme="minorHAnsi" w:cstheme="minorHAnsi"/>
          <w:b/>
          <w:sz w:val="22"/>
          <w:szCs w:val="22"/>
        </w:rPr>
        <w:t>4/21</w:t>
      </w:r>
      <w:r w:rsidR="00A007F4">
        <w:rPr>
          <w:rFonts w:asciiTheme="minorHAnsi" w:hAnsiTheme="minorHAnsi" w:cstheme="minorHAnsi"/>
          <w:b/>
          <w:sz w:val="22"/>
          <w:szCs w:val="22"/>
        </w:rPr>
        <w:t>)</w:t>
      </w:r>
    </w:p>
    <w:p w14:paraId="50BB3218" w14:textId="77777777" w:rsidR="009F0422" w:rsidRPr="006B72EB" w:rsidRDefault="009F0422" w:rsidP="003D3729">
      <w:pPr>
        <w:tabs>
          <w:tab w:val="center" w:pos="4535"/>
          <w:tab w:val="right" w:pos="9070"/>
        </w:tabs>
        <w:jc w:val="both"/>
        <w:rPr>
          <w:rFonts w:asciiTheme="minorHAnsi" w:hAnsiTheme="minorHAnsi" w:cstheme="minorHAnsi"/>
          <w:sz w:val="22"/>
          <w:szCs w:val="22"/>
        </w:rPr>
      </w:pPr>
    </w:p>
    <w:p w14:paraId="64795684" w14:textId="77777777" w:rsidR="003D3729" w:rsidRPr="006B72EB" w:rsidRDefault="003D3729" w:rsidP="003D3729">
      <w:pPr>
        <w:rPr>
          <w:rFonts w:asciiTheme="minorHAnsi" w:hAnsiTheme="minorHAnsi" w:cstheme="minorHAnsi"/>
          <w:b/>
          <w:sz w:val="22"/>
          <w:szCs w:val="22"/>
        </w:rPr>
      </w:pPr>
      <w:r w:rsidRPr="006B72EB">
        <w:rPr>
          <w:rFonts w:asciiTheme="minorHAnsi" w:hAnsiTheme="minorHAnsi" w:cstheme="minorHAnsi"/>
          <w:b/>
          <w:sz w:val="22"/>
          <w:szCs w:val="22"/>
        </w:rPr>
        <w:t>1. Podaci o ponuditelju: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505"/>
        <w:gridCol w:w="196"/>
        <w:gridCol w:w="1276"/>
        <w:gridCol w:w="2977"/>
      </w:tblGrid>
      <w:tr w:rsidR="003D3729" w:rsidRPr="006B72EB" w14:paraId="7282F71A" w14:textId="77777777" w:rsidTr="0089616F">
        <w:trPr>
          <w:trHeight w:val="454"/>
        </w:trPr>
        <w:tc>
          <w:tcPr>
            <w:tcW w:w="5920" w:type="dxa"/>
            <w:gridSpan w:val="4"/>
            <w:vAlign w:val="center"/>
          </w:tcPr>
          <w:p w14:paraId="1DF8FEBD" w14:textId="77777777" w:rsidR="003D3729" w:rsidRPr="006B72EB" w:rsidRDefault="003D3729" w:rsidP="0089616F">
            <w:pPr>
              <w:rPr>
                <w:rFonts w:asciiTheme="minorHAnsi" w:hAnsiTheme="minorHAnsi" w:cstheme="minorHAnsi"/>
                <w:sz w:val="22"/>
                <w:szCs w:val="22"/>
              </w:rPr>
            </w:pPr>
            <w:r w:rsidRPr="006B72EB">
              <w:rPr>
                <w:rFonts w:asciiTheme="minorHAnsi" w:hAnsiTheme="minorHAnsi" w:cstheme="minorHAnsi"/>
                <w:sz w:val="22"/>
                <w:szCs w:val="22"/>
              </w:rPr>
              <w:t>Zajednica ponuditelja (zaokružiti)</w:t>
            </w:r>
          </w:p>
        </w:tc>
        <w:tc>
          <w:tcPr>
            <w:tcW w:w="2977" w:type="dxa"/>
            <w:vAlign w:val="center"/>
          </w:tcPr>
          <w:p w14:paraId="74516B01" w14:textId="77777777" w:rsidR="003D3729" w:rsidRPr="006B72EB" w:rsidRDefault="003D3729" w:rsidP="0089616F">
            <w:pPr>
              <w:rPr>
                <w:rFonts w:asciiTheme="minorHAnsi" w:hAnsiTheme="minorHAnsi" w:cstheme="minorHAnsi"/>
                <w:sz w:val="22"/>
                <w:szCs w:val="22"/>
              </w:rPr>
            </w:pPr>
            <w:r w:rsidRPr="006B72EB">
              <w:rPr>
                <w:rFonts w:asciiTheme="minorHAnsi" w:hAnsiTheme="minorHAnsi" w:cstheme="minorHAnsi"/>
                <w:sz w:val="22"/>
                <w:szCs w:val="22"/>
              </w:rPr>
              <w:t xml:space="preserve">           DA           NE</w:t>
            </w:r>
          </w:p>
        </w:tc>
      </w:tr>
      <w:tr w:rsidR="003D3729" w:rsidRPr="006B72EB" w14:paraId="319FDBF4" w14:textId="77777777" w:rsidTr="0089616F">
        <w:tc>
          <w:tcPr>
            <w:tcW w:w="4644" w:type="dxa"/>
            <w:gridSpan w:val="3"/>
          </w:tcPr>
          <w:p w14:paraId="254E9676" w14:textId="77777777" w:rsidR="003D3729" w:rsidRPr="006B72EB" w:rsidRDefault="003D3729" w:rsidP="0089616F">
            <w:pPr>
              <w:rPr>
                <w:rFonts w:asciiTheme="minorHAnsi" w:hAnsiTheme="minorHAnsi" w:cstheme="minorHAnsi"/>
                <w:sz w:val="22"/>
                <w:szCs w:val="22"/>
              </w:rPr>
            </w:pPr>
            <w:r w:rsidRPr="006B72EB">
              <w:rPr>
                <w:rFonts w:asciiTheme="minorHAnsi" w:hAnsiTheme="minorHAnsi" w:cstheme="minorHAnsi"/>
                <w:sz w:val="22"/>
                <w:szCs w:val="22"/>
              </w:rPr>
              <w:t>Naziv i sjedište ponuditelja /člana zajednice ponuditelja  ovlaštenim za komunikaciju sa naručiteljem</w:t>
            </w:r>
          </w:p>
        </w:tc>
        <w:tc>
          <w:tcPr>
            <w:tcW w:w="4253" w:type="dxa"/>
            <w:gridSpan w:val="2"/>
          </w:tcPr>
          <w:p w14:paraId="52EEE3A4" w14:textId="77777777" w:rsidR="003D3729" w:rsidRPr="006B72EB" w:rsidRDefault="003D3729" w:rsidP="0089616F">
            <w:pPr>
              <w:rPr>
                <w:rFonts w:asciiTheme="minorHAnsi" w:hAnsiTheme="minorHAnsi" w:cstheme="minorHAnsi"/>
                <w:sz w:val="22"/>
                <w:szCs w:val="22"/>
              </w:rPr>
            </w:pPr>
          </w:p>
        </w:tc>
      </w:tr>
      <w:tr w:rsidR="003D3729" w:rsidRPr="006B72EB" w14:paraId="2DC2263E" w14:textId="77777777" w:rsidTr="0089616F">
        <w:trPr>
          <w:trHeight w:val="454"/>
        </w:trPr>
        <w:tc>
          <w:tcPr>
            <w:tcW w:w="8897" w:type="dxa"/>
            <w:gridSpan w:val="5"/>
            <w:vAlign w:val="center"/>
          </w:tcPr>
          <w:p w14:paraId="5CC5DD28" w14:textId="77777777" w:rsidR="003D3729" w:rsidRPr="006B72EB" w:rsidRDefault="003D3729" w:rsidP="0089616F">
            <w:pPr>
              <w:rPr>
                <w:rFonts w:asciiTheme="minorHAnsi" w:hAnsiTheme="minorHAnsi" w:cstheme="minorHAnsi"/>
                <w:sz w:val="22"/>
                <w:szCs w:val="22"/>
              </w:rPr>
            </w:pPr>
            <w:r w:rsidRPr="006B72EB">
              <w:rPr>
                <w:rFonts w:asciiTheme="minorHAnsi" w:hAnsiTheme="minorHAnsi" w:cstheme="minorHAnsi"/>
                <w:sz w:val="22"/>
                <w:szCs w:val="22"/>
              </w:rPr>
              <w:t>OIB:</w:t>
            </w:r>
          </w:p>
        </w:tc>
      </w:tr>
      <w:tr w:rsidR="003D3729" w:rsidRPr="006B72EB" w14:paraId="56A5C65B" w14:textId="77777777" w:rsidTr="0089616F">
        <w:trPr>
          <w:trHeight w:val="454"/>
        </w:trPr>
        <w:tc>
          <w:tcPr>
            <w:tcW w:w="8897" w:type="dxa"/>
            <w:gridSpan w:val="5"/>
            <w:vAlign w:val="center"/>
          </w:tcPr>
          <w:p w14:paraId="0C41E2C8" w14:textId="77777777" w:rsidR="003D3729" w:rsidRPr="006B72EB" w:rsidRDefault="003D3729" w:rsidP="0089616F">
            <w:pPr>
              <w:rPr>
                <w:rFonts w:asciiTheme="minorHAnsi" w:hAnsiTheme="minorHAnsi" w:cstheme="minorHAnsi"/>
                <w:sz w:val="22"/>
                <w:szCs w:val="22"/>
              </w:rPr>
            </w:pPr>
            <w:r w:rsidRPr="006B72EB">
              <w:rPr>
                <w:rFonts w:asciiTheme="minorHAnsi" w:hAnsiTheme="minorHAnsi" w:cstheme="minorHAnsi"/>
                <w:sz w:val="22"/>
                <w:szCs w:val="22"/>
              </w:rPr>
              <w:t>IBAN:</w:t>
            </w:r>
          </w:p>
        </w:tc>
      </w:tr>
      <w:tr w:rsidR="003D3729" w:rsidRPr="006B72EB" w14:paraId="7A1F9ADF" w14:textId="77777777" w:rsidTr="0089616F">
        <w:trPr>
          <w:trHeight w:val="454"/>
        </w:trPr>
        <w:tc>
          <w:tcPr>
            <w:tcW w:w="5920" w:type="dxa"/>
            <w:gridSpan w:val="4"/>
            <w:vAlign w:val="center"/>
          </w:tcPr>
          <w:p w14:paraId="30B777A3" w14:textId="77777777" w:rsidR="003D3729" w:rsidRPr="006B72EB" w:rsidRDefault="003D3729" w:rsidP="0089616F">
            <w:pPr>
              <w:rPr>
                <w:rFonts w:asciiTheme="minorHAnsi" w:hAnsiTheme="minorHAnsi" w:cstheme="minorHAnsi"/>
                <w:sz w:val="22"/>
                <w:szCs w:val="22"/>
              </w:rPr>
            </w:pPr>
            <w:r w:rsidRPr="006B72EB">
              <w:rPr>
                <w:rFonts w:asciiTheme="minorHAnsi" w:hAnsiTheme="minorHAnsi" w:cstheme="minorHAnsi"/>
                <w:sz w:val="22"/>
                <w:szCs w:val="22"/>
              </w:rPr>
              <w:t>Gospodarski subjekt je u sustavu PDV-a  (zaokružiti)</w:t>
            </w:r>
          </w:p>
        </w:tc>
        <w:tc>
          <w:tcPr>
            <w:tcW w:w="2977" w:type="dxa"/>
            <w:vAlign w:val="center"/>
          </w:tcPr>
          <w:p w14:paraId="0975753F" w14:textId="77777777" w:rsidR="003D3729" w:rsidRPr="006B72EB" w:rsidRDefault="003D3729" w:rsidP="0089616F">
            <w:pPr>
              <w:jc w:val="center"/>
              <w:rPr>
                <w:rFonts w:asciiTheme="minorHAnsi" w:hAnsiTheme="minorHAnsi" w:cstheme="minorHAnsi"/>
                <w:sz w:val="22"/>
                <w:szCs w:val="22"/>
              </w:rPr>
            </w:pPr>
            <w:r w:rsidRPr="006B72EB">
              <w:rPr>
                <w:rFonts w:asciiTheme="minorHAnsi" w:hAnsiTheme="minorHAnsi" w:cstheme="minorHAnsi"/>
                <w:sz w:val="22"/>
                <w:szCs w:val="22"/>
              </w:rPr>
              <w:t>DA          NE</w:t>
            </w:r>
          </w:p>
        </w:tc>
      </w:tr>
      <w:tr w:rsidR="003D3729" w:rsidRPr="006B72EB" w14:paraId="4BED01C5" w14:textId="77777777" w:rsidTr="0089616F">
        <w:trPr>
          <w:trHeight w:val="454"/>
        </w:trPr>
        <w:tc>
          <w:tcPr>
            <w:tcW w:w="2943" w:type="dxa"/>
            <w:vAlign w:val="center"/>
          </w:tcPr>
          <w:p w14:paraId="29854490" w14:textId="77777777" w:rsidR="003D3729" w:rsidRPr="006B72EB" w:rsidRDefault="003D3729" w:rsidP="0089616F">
            <w:pPr>
              <w:rPr>
                <w:rFonts w:asciiTheme="minorHAnsi" w:hAnsiTheme="minorHAnsi" w:cstheme="minorHAnsi"/>
                <w:sz w:val="22"/>
                <w:szCs w:val="22"/>
              </w:rPr>
            </w:pPr>
            <w:r w:rsidRPr="006B72EB">
              <w:rPr>
                <w:rFonts w:asciiTheme="minorHAnsi" w:hAnsiTheme="minorHAnsi" w:cstheme="minorHAnsi"/>
                <w:sz w:val="22"/>
                <w:szCs w:val="22"/>
              </w:rPr>
              <w:t>Adresa za dostavu pošte</w:t>
            </w:r>
          </w:p>
        </w:tc>
        <w:tc>
          <w:tcPr>
            <w:tcW w:w="5954" w:type="dxa"/>
            <w:gridSpan w:val="4"/>
          </w:tcPr>
          <w:p w14:paraId="78A42359" w14:textId="77777777" w:rsidR="003D3729" w:rsidRPr="006B72EB" w:rsidRDefault="003D3729" w:rsidP="0089616F">
            <w:pPr>
              <w:rPr>
                <w:rFonts w:asciiTheme="minorHAnsi" w:hAnsiTheme="minorHAnsi" w:cstheme="minorHAnsi"/>
                <w:sz w:val="22"/>
                <w:szCs w:val="22"/>
              </w:rPr>
            </w:pPr>
          </w:p>
        </w:tc>
      </w:tr>
      <w:tr w:rsidR="003D3729" w:rsidRPr="006B72EB" w14:paraId="6F0C2B38" w14:textId="77777777" w:rsidTr="0089616F">
        <w:trPr>
          <w:trHeight w:val="454"/>
        </w:trPr>
        <w:tc>
          <w:tcPr>
            <w:tcW w:w="2943" w:type="dxa"/>
            <w:vAlign w:val="center"/>
          </w:tcPr>
          <w:p w14:paraId="5E69C6E5" w14:textId="77777777" w:rsidR="003D3729" w:rsidRPr="006B72EB" w:rsidRDefault="003D3729" w:rsidP="0089616F">
            <w:pPr>
              <w:rPr>
                <w:rFonts w:asciiTheme="minorHAnsi" w:hAnsiTheme="minorHAnsi" w:cstheme="minorHAnsi"/>
                <w:sz w:val="22"/>
                <w:szCs w:val="22"/>
              </w:rPr>
            </w:pPr>
            <w:r w:rsidRPr="006B72EB">
              <w:rPr>
                <w:rFonts w:asciiTheme="minorHAnsi" w:hAnsiTheme="minorHAnsi" w:cstheme="minorHAnsi"/>
                <w:sz w:val="22"/>
                <w:szCs w:val="22"/>
              </w:rPr>
              <w:t>Adresa e-pošte</w:t>
            </w:r>
          </w:p>
        </w:tc>
        <w:tc>
          <w:tcPr>
            <w:tcW w:w="5954" w:type="dxa"/>
            <w:gridSpan w:val="4"/>
          </w:tcPr>
          <w:p w14:paraId="1B00215A" w14:textId="77777777" w:rsidR="003D3729" w:rsidRPr="006B72EB" w:rsidRDefault="003D3729" w:rsidP="0089616F">
            <w:pPr>
              <w:rPr>
                <w:rFonts w:asciiTheme="minorHAnsi" w:hAnsiTheme="minorHAnsi" w:cstheme="minorHAnsi"/>
                <w:sz w:val="22"/>
                <w:szCs w:val="22"/>
              </w:rPr>
            </w:pPr>
          </w:p>
        </w:tc>
      </w:tr>
      <w:tr w:rsidR="003D3729" w:rsidRPr="006B72EB" w14:paraId="707A8D65" w14:textId="77777777" w:rsidTr="0089616F">
        <w:trPr>
          <w:trHeight w:val="680"/>
        </w:trPr>
        <w:tc>
          <w:tcPr>
            <w:tcW w:w="4448" w:type="dxa"/>
            <w:gridSpan w:val="2"/>
            <w:vAlign w:val="center"/>
          </w:tcPr>
          <w:p w14:paraId="5E9C0406" w14:textId="77777777" w:rsidR="003D3729" w:rsidRPr="006B72EB" w:rsidRDefault="003D3729" w:rsidP="0089616F">
            <w:pPr>
              <w:rPr>
                <w:rFonts w:asciiTheme="minorHAnsi" w:hAnsiTheme="minorHAnsi" w:cstheme="minorHAnsi"/>
                <w:sz w:val="22"/>
                <w:szCs w:val="22"/>
              </w:rPr>
            </w:pPr>
            <w:r w:rsidRPr="006B72EB">
              <w:rPr>
                <w:rFonts w:asciiTheme="minorHAnsi" w:hAnsiTheme="minorHAnsi" w:cstheme="minorHAnsi"/>
                <w:sz w:val="22"/>
                <w:szCs w:val="22"/>
              </w:rPr>
              <w:t>Ime i prezime odgovorne osobe ponuditelja, funkcija</w:t>
            </w:r>
          </w:p>
        </w:tc>
        <w:tc>
          <w:tcPr>
            <w:tcW w:w="4449" w:type="dxa"/>
            <w:gridSpan w:val="3"/>
          </w:tcPr>
          <w:p w14:paraId="22534B40" w14:textId="77777777" w:rsidR="003D3729" w:rsidRPr="006B72EB" w:rsidRDefault="003D3729" w:rsidP="0089616F">
            <w:pPr>
              <w:rPr>
                <w:rFonts w:asciiTheme="minorHAnsi" w:hAnsiTheme="minorHAnsi" w:cstheme="minorHAnsi"/>
                <w:sz w:val="22"/>
                <w:szCs w:val="22"/>
              </w:rPr>
            </w:pPr>
          </w:p>
        </w:tc>
      </w:tr>
      <w:tr w:rsidR="003D3729" w:rsidRPr="006B72EB" w14:paraId="2217760B" w14:textId="77777777" w:rsidTr="0089616F">
        <w:trPr>
          <w:trHeight w:val="454"/>
        </w:trPr>
        <w:tc>
          <w:tcPr>
            <w:tcW w:w="2943" w:type="dxa"/>
            <w:vAlign w:val="center"/>
          </w:tcPr>
          <w:p w14:paraId="288F4FE8" w14:textId="77777777" w:rsidR="003D3729" w:rsidRPr="006B72EB" w:rsidRDefault="003D3729" w:rsidP="0089616F">
            <w:pPr>
              <w:rPr>
                <w:rFonts w:asciiTheme="minorHAnsi" w:hAnsiTheme="minorHAnsi" w:cstheme="minorHAnsi"/>
                <w:sz w:val="22"/>
                <w:szCs w:val="22"/>
              </w:rPr>
            </w:pPr>
            <w:r w:rsidRPr="006B72EB">
              <w:rPr>
                <w:rFonts w:asciiTheme="minorHAnsi" w:hAnsiTheme="minorHAnsi" w:cstheme="minorHAnsi"/>
                <w:sz w:val="22"/>
                <w:szCs w:val="22"/>
              </w:rPr>
              <w:t>Kontakt osoba ponuditelja</w:t>
            </w:r>
          </w:p>
        </w:tc>
        <w:tc>
          <w:tcPr>
            <w:tcW w:w="5954" w:type="dxa"/>
            <w:gridSpan w:val="4"/>
          </w:tcPr>
          <w:p w14:paraId="1CF946A2" w14:textId="77777777" w:rsidR="003D3729" w:rsidRPr="006B72EB" w:rsidRDefault="003D3729" w:rsidP="0089616F">
            <w:pPr>
              <w:rPr>
                <w:rFonts w:asciiTheme="minorHAnsi" w:hAnsiTheme="minorHAnsi" w:cstheme="minorHAnsi"/>
                <w:sz w:val="22"/>
                <w:szCs w:val="22"/>
              </w:rPr>
            </w:pPr>
          </w:p>
        </w:tc>
      </w:tr>
      <w:tr w:rsidR="003D3729" w:rsidRPr="006B72EB" w14:paraId="12ED3A5A" w14:textId="77777777" w:rsidTr="0089616F">
        <w:trPr>
          <w:trHeight w:val="454"/>
        </w:trPr>
        <w:tc>
          <w:tcPr>
            <w:tcW w:w="2943" w:type="dxa"/>
            <w:vAlign w:val="center"/>
          </w:tcPr>
          <w:p w14:paraId="79183885" w14:textId="77777777" w:rsidR="003D3729" w:rsidRPr="006B72EB" w:rsidRDefault="003D3729" w:rsidP="0089616F">
            <w:pPr>
              <w:rPr>
                <w:rFonts w:asciiTheme="minorHAnsi" w:hAnsiTheme="minorHAnsi" w:cstheme="minorHAnsi"/>
                <w:sz w:val="22"/>
                <w:szCs w:val="22"/>
              </w:rPr>
            </w:pPr>
            <w:r w:rsidRPr="006B72EB">
              <w:rPr>
                <w:rFonts w:asciiTheme="minorHAnsi" w:hAnsiTheme="minorHAnsi" w:cstheme="minorHAnsi"/>
                <w:sz w:val="22"/>
                <w:szCs w:val="22"/>
              </w:rPr>
              <w:t>Broj telefona</w:t>
            </w:r>
          </w:p>
        </w:tc>
        <w:tc>
          <w:tcPr>
            <w:tcW w:w="5954" w:type="dxa"/>
            <w:gridSpan w:val="4"/>
          </w:tcPr>
          <w:p w14:paraId="313D2CD2" w14:textId="77777777" w:rsidR="003D3729" w:rsidRPr="006B72EB" w:rsidRDefault="003D3729" w:rsidP="0089616F">
            <w:pPr>
              <w:rPr>
                <w:rFonts w:asciiTheme="minorHAnsi" w:hAnsiTheme="minorHAnsi" w:cstheme="minorHAnsi"/>
                <w:sz w:val="22"/>
                <w:szCs w:val="22"/>
              </w:rPr>
            </w:pPr>
          </w:p>
        </w:tc>
      </w:tr>
      <w:tr w:rsidR="003D3729" w:rsidRPr="006B72EB" w14:paraId="2459D4B7" w14:textId="77777777" w:rsidTr="0089616F">
        <w:trPr>
          <w:trHeight w:val="454"/>
        </w:trPr>
        <w:tc>
          <w:tcPr>
            <w:tcW w:w="2943" w:type="dxa"/>
            <w:vAlign w:val="center"/>
          </w:tcPr>
          <w:p w14:paraId="31E43BCE" w14:textId="77777777" w:rsidR="003D3729" w:rsidRPr="006B72EB" w:rsidRDefault="003D3729" w:rsidP="0089616F">
            <w:pPr>
              <w:rPr>
                <w:rFonts w:asciiTheme="minorHAnsi" w:hAnsiTheme="minorHAnsi" w:cstheme="minorHAnsi"/>
                <w:sz w:val="22"/>
                <w:szCs w:val="22"/>
              </w:rPr>
            </w:pPr>
            <w:r w:rsidRPr="006B72EB">
              <w:rPr>
                <w:rFonts w:asciiTheme="minorHAnsi" w:hAnsiTheme="minorHAnsi" w:cstheme="minorHAnsi"/>
                <w:sz w:val="22"/>
                <w:szCs w:val="22"/>
              </w:rPr>
              <w:t>Broj telefaksa</w:t>
            </w:r>
          </w:p>
        </w:tc>
        <w:tc>
          <w:tcPr>
            <w:tcW w:w="5954" w:type="dxa"/>
            <w:gridSpan w:val="4"/>
          </w:tcPr>
          <w:p w14:paraId="1BD70EA7" w14:textId="77777777" w:rsidR="003D3729" w:rsidRPr="006B72EB" w:rsidRDefault="003D3729" w:rsidP="0089616F">
            <w:pPr>
              <w:rPr>
                <w:rFonts w:asciiTheme="minorHAnsi" w:hAnsiTheme="minorHAnsi" w:cstheme="minorHAnsi"/>
                <w:sz w:val="22"/>
                <w:szCs w:val="22"/>
              </w:rPr>
            </w:pPr>
          </w:p>
        </w:tc>
      </w:tr>
    </w:tbl>
    <w:p w14:paraId="2542453A" w14:textId="77777777" w:rsidR="003D3729" w:rsidRPr="006B72EB" w:rsidRDefault="003D3729" w:rsidP="003D3729">
      <w:pPr>
        <w:rPr>
          <w:rFonts w:asciiTheme="minorHAnsi" w:hAnsiTheme="minorHAnsi" w:cstheme="minorHAnsi"/>
          <w:b/>
          <w:sz w:val="22"/>
          <w:szCs w:val="22"/>
        </w:rPr>
      </w:pPr>
    </w:p>
    <w:p w14:paraId="7A668640" w14:textId="77777777" w:rsidR="003D3729" w:rsidRPr="006B72EB" w:rsidRDefault="003D3729" w:rsidP="003D3729">
      <w:pPr>
        <w:rPr>
          <w:rFonts w:asciiTheme="minorHAnsi" w:hAnsiTheme="minorHAnsi" w:cstheme="minorHAnsi"/>
          <w:b/>
          <w:sz w:val="22"/>
          <w:szCs w:val="22"/>
        </w:rPr>
      </w:pPr>
      <w:r w:rsidRPr="006B72EB">
        <w:rPr>
          <w:rFonts w:asciiTheme="minorHAnsi" w:hAnsiTheme="minorHAnsi" w:cstheme="minorHAnsi"/>
          <w:b/>
          <w:sz w:val="22"/>
          <w:szCs w:val="22"/>
        </w:rPr>
        <w:t>2. Cijena ponude: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254"/>
      </w:tblGrid>
      <w:tr w:rsidR="003D3729" w:rsidRPr="006B72EB" w14:paraId="17E3A46D" w14:textId="77777777" w:rsidTr="0089616F">
        <w:trPr>
          <w:trHeight w:val="454"/>
        </w:trPr>
        <w:tc>
          <w:tcPr>
            <w:tcW w:w="4643" w:type="dxa"/>
            <w:vAlign w:val="center"/>
          </w:tcPr>
          <w:p w14:paraId="4A3950B1" w14:textId="77777777" w:rsidR="003D3729" w:rsidRPr="006B72EB" w:rsidRDefault="003D3729" w:rsidP="0089616F">
            <w:pPr>
              <w:rPr>
                <w:rFonts w:asciiTheme="minorHAnsi" w:hAnsiTheme="minorHAnsi" w:cstheme="minorHAnsi"/>
                <w:sz w:val="22"/>
                <w:szCs w:val="22"/>
              </w:rPr>
            </w:pPr>
            <w:r w:rsidRPr="006B72EB">
              <w:rPr>
                <w:rFonts w:asciiTheme="minorHAnsi" w:hAnsiTheme="minorHAnsi" w:cstheme="minorHAnsi"/>
                <w:sz w:val="22"/>
                <w:szCs w:val="22"/>
              </w:rPr>
              <w:t xml:space="preserve">Cijena ponude bez PDV-a </w:t>
            </w:r>
          </w:p>
        </w:tc>
        <w:tc>
          <w:tcPr>
            <w:tcW w:w="4254" w:type="dxa"/>
          </w:tcPr>
          <w:p w14:paraId="13D9717E" w14:textId="77777777" w:rsidR="003D3729" w:rsidRPr="006B72EB" w:rsidRDefault="003D3729" w:rsidP="0089616F">
            <w:pPr>
              <w:rPr>
                <w:rFonts w:asciiTheme="minorHAnsi" w:hAnsiTheme="minorHAnsi" w:cstheme="minorHAnsi"/>
                <w:sz w:val="22"/>
                <w:szCs w:val="22"/>
              </w:rPr>
            </w:pPr>
          </w:p>
        </w:tc>
      </w:tr>
      <w:tr w:rsidR="003D3729" w:rsidRPr="006B72EB" w14:paraId="3EC67CBB" w14:textId="77777777" w:rsidTr="0089616F">
        <w:trPr>
          <w:trHeight w:val="454"/>
        </w:trPr>
        <w:tc>
          <w:tcPr>
            <w:tcW w:w="4643" w:type="dxa"/>
            <w:vAlign w:val="center"/>
          </w:tcPr>
          <w:p w14:paraId="13279F2D" w14:textId="3412C6E6" w:rsidR="003D3729" w:rsidRPr="006B72EB" w:rsidRDefault="003D3729" w:rsidP="0089616F">
            <w:pPr>
              <w:rPr>
                <w:rFonts w:asciiTheme="minorHAnsi" w:hAnsiTheme="minorHAnsi" w:cstheme="minorHAnsi"/>
                <w:sz w:val="22"/>
                <w:szCs w:val="22"/>
              </w:rPr>
            </w:pPr>
            <w:r w:rsidRPr="006B72EB">
              <w:rPr>
                <w:rFonts w:asciiTheme="minorHAnsi" w:hAnsiTheme="minorHAnsi" w:cstheme="minorHAnsi"/>
                <w:sz w:val="22"/>
                <w:szCs w:val="22"/>
              </w:rPr>
              <w:t xml:space="preserve">Iznos </w:t>
            </w:r>
            <w:r w:rsidR="005566C4" w:rsidRPr="006B72EB">
              <w:rPr>
                <w:rFonts w:asciiTheme="minorHAnsi" w:hAnsiTheme="minorHAnsi" w:cstheme="minorHAnsi"/>
                <w:sz w:val="22"/>
                <w:szCs w:val="22"/>
              </w:rPr>
              <w:t>PDV-a</w:t>
            </w:r>
          </w:p>
        </w:tc>
        <w:tc>
          <w:tcPr>
            <w:tcW w:w="4254" w:type="dxa"/>
          </w:tcPr>
          <w:p w14:paraId="72122FF3" w14:textId="77777777" w:rsidR="003D3729" w:rsidRPr="006B72EB" w:rsidRDefault="003D3729" w:rsidP="0089616F">
            <w:pPr>
              <w:rPr>
                <w:rFonts w:asciiTheme="minorHAnsi" w:hAnsiTheme="minorHAnsi" w:cstheme="minorHAnsi"/>
                <w:sz w:val="22"/>
                <w:szCs w:val="22"/>
              </w:rPr>
            </w:pPr>
          </w:p>
        </w:tc>
      </w:tr>
      <w:tr w:rsidR="003D3729" w:rsidRPr="006B72EB" w14:paraId="1FC20EDE" w14:textId="77777777" w:rsidTr="0089616F">
        <w:trPr>
          <w:trHeight w:val="454"/>
        </w:trPr>
        <w:tc>
          <w:tcPr>
            <w:tcW w:w="4643" w:type="dxa"/>
            <w:vAlign w:val="center"/>
          </w:tcPr>
          <w:p w14:paraId="5FABEAB9" w14:textId="2027DEF3" w:rsidR="003D3729" w:rsidRPr="006B72EB" w:rsidRDefault="003D3729" w:rsidP="0089616F">
            <w:pPr>
              <w:rPr>
                <w:rFonts w:asciiTheme="minorHAnsi" w:hAnsiTheme="minorHAnsi" w:cstheme="minorHAnsi"/>
                <w:sz w:val="22"/>
                <w:szCs w:val="22"/>
              </w:rPr>
            </w:pPr>
            <w:r w:rsidRPr="006B72EB">
              <w:rPr>
                <w:rFonts w:asciiTheme="minorHAnsi" w:hAnsiTheme="minorHAnsi" w:cstheme="minorHAnsi"/>
                <w:sz w:val="22"/>
                <w:szCs w:val="22"/>
              </w:rPr>
              <w:t>Ukupna cijena ponude</w:t>
            </w:r>
            <w:r w:rsidR="005566C4" w:rsidRPr="006B72EB">
              <w:rPr>
                <w:rFonts w:asciiTheme="minorHAnsi" w:hAnsiTheme="minorHAnsi" w:cstheme="minorHAnsi"/>
                <w:sz w:val="22"/>
                <w:szCs w:val="22"/>
              </w:rPr>
              <w:t xml:space="preserve"> s PDV-om</w:t>
            </w:r>
          </w:p>
        </w:tc>
        <w:tc>
          <w:tcPr>
            <w:tcW w:w="4254" w:type="dxa"/>
          </w:tcPr>
          <w:p w14:paraId="61589E69" w14:textId="77777777" w:rsidR="003D3729" w:rsidRPr="006B72EB" w:rsidRDefault="003D3729" w:rsidP="0089616F">
            <w:pPr>
              <w:rPr>
                <w:rFonts w:asciiTheme="minorHAnsi" w:hAnsiTheme="minorHAnsi" w:cstheme="minorHAnsi"/>
                <w:sz w:val="22"/>
                <w:szCs w:val="22"/>
              </w:rPr>
            </w:pPr>
          </w:p>
        </w:tc>
      </w:tr>
      <w:tr w:rsidR="003D3729" w:rsidRPr="006B72EB" w14:paraId="7680AE2D" w14:textId="77777777" w:rsidTr="0089616F">
        <w:trPr>
          <w:trHeight w:val="454"/>
        </w:trPr>
        <w:tc>
          <w:tcPr>
            <w:tcW w:w="8897" w:type="dxa"/>
            <w:gridSpan w:val="2"/>
            <w:vAlign w:val="center"/>
          </w:tcPr>
          <w:p w14:paraId="72C123A0" w14:textId="77777777" w:rsidR="003D3729" w:rsidRPr="006B72EB" w:rsidRDefault="003D3729" w:rsidP="0089616F">
            <w:pPr>
              <w:rPr>
                <w:rFonts w:asciiTheme="minorHAnsi" w:hAnsiTheme="minorHAnsi" w:cstheme="minorHAnsi"/>
                <w:sz w:val="22"/>
                <w:szCs w:val="22"/>
              </w:rPr>
            </w:pPr>
            <w:r w:rsidRPr="006B72EB">
              <w:rPr>
                <w:rFonts w:asciiTheme="minorHAnsi" w:hAnsiTheme="minorHAnsi" w:cstheme="minorHAnsi"/>
                <w:sz w:val="22"/>
                <w:szCs w:val="22"/>
              </w:rPr>
              <w:t>Slovima:</w:t>
            </w:r>
          </w:p>
        </w:tc>
      </w:tr>
    </w:tbl>
    <w:p w14:paraId="2D3A737D" w14:textId="77777777" w:rsidR="003D3729" w:rsidRPr="006B72EB" w:rsidRDefault="003D3729" w:rsidP="003D3729">
      <w:pPr>
        <w:rPr>
          <w:rFonts w:asciiTheme="minorHAnsi" w:hAnsiTheme="minorHAnsi" w:cstheme="minorHAnsi"/>
          <w:b/>
          <w:snapToGrid w:val="0"/>
          <w:color w:val="000000"/>
          <w:sz w:val="22"/>
          <w:szCs w:val="22"/>
        </w:rPr>
      </w:pPr>
    </w:p>
    <w:p w14:paraId="366D44DF" w14:textId="16D5B0C0" w:rsidR="003D3729" w:rsidRPr="006B72EB" w:rsidRDefault="005566C4" w:rsidP="003D3729">
      <w:pPr>
        <w:rPr>
          <w:rFonts w:asciiTheme="minorHAnsi" w:hAnsiTheme="minorHAnsi" w:cstheme="minorHAnsi"/>
          <w:snapToGrid w:val="0"/>
          <w:color w:val="000000"/>
          <w:sz w:val="22"/>
          <w:szCs w:val="22"/>
          <w:lang w:val="pl-PL"/>
        </w:rPr>
      </w:pPr>
      <w:r w:rsidRPr="006B72EB">
        <w:rPr>
          <w:rFonts w:asciiTheme="minorHAnsi" w:hAnsiTheme="minorHAnsi" w:cstheme="minorHAnsi"/>
          <w:b/>
          <w:snapToGrid w:val="0"/>
          <w:color w:val="000000"/>
          <w:sz w:val="22"/>
          <w:szCs w:val="22"/>
          <w:lang w:val="pl-PL"/>
        </w:rPr>
        <w:t>3</w:t>
      </w:r>
      <w:r w:rsidR="003D3729" w:rsidRPr="006B72EB">
        <w:rPr>
          <w:rFonts w:asciiTheme="minorHAnsi" w:hAnsiTheme="minorHAnsi" w:cstheme="minorHAnsi"/>
          <w:b/>
          <w:snapToGrid w:val="0"/>
          <w:color w:val="000000"/>
          <w:sz w:val="22"/>
          <w:szCs w:val="22"/>
          <w:lang w:val="pl-PL"/>
        </w:rPr>
        <w:t>.</w:t>
      </w:r>
      <w:r w:rsidR="003D3729" w:rsidRPr="006B72EB">
        <w:rPr>
          <w:rFonts w:asciiTheme="minorHAnsi" w:hAnsiTheme="minorHAnsi" w:cstheme="minorHAnsi"/>
          <w:snapToGrid w:val="0"/>
          <w:color w:val="000000"/>
          <w:sz w:val="22"/>
          <w:szCs w:val="22"/>
          <w:lang w:val="pl-PL"/>
        </w:rPr>
        <w:t xml:space="preserve"> Rok valjanosti ponude:  __________ </w:t>
      </w:r>
      <w:r w:rsidR="009523AA">
        <w:rPr>
          <w:rFonts w:asciiTheme="minorHAnsi" w:hAnsiTheme="minorHAnsi" w:cstheme="minorHAnsi"/>
          <w:snapToGrid w:val="0"/>
          <w:color w:val="000000"/>
          <w:sz w:val="22"/>
          <w:szCs w:val="22"/>
          <w:lang w:val="pl-PL"/>
        </w:rPr>
        <w:t xml:space="preserve">dana </w:t>
      </w:r>
      <w:r w:rsidR="00646BE7" w:rsidRPr="006B72EB">
        <w:rPr>
          <w:rFonts w:asciiTheme="minorHAnsi" w:hAnsiTheme="minorHAnsi" w:cstheme="minorHAnsi"/>
          <w:snapToGrid w:val="0"/>
          <w:color w:val="000000"/>
          <w:sz w:val="22"/>
          <w:szCs w:val="22"/>
          <w:lang w:val="pl-PL"/>
        </w:rPr>
        <w:t xml:space="preserve">(minimalno </w:t>
      </w:r>
      <w:r w:rsidR="00A007F4">
        <w:rPr>
          <w:rFonts w:asciiTheme="minorHAnsi" w:hAnsiTheme="minorHAnsi" w:cstheme="minorHAnsi"/>
          <w:snapToGrid w:val="0"/>
          <w:color w:val="000000"/>
          <w:sz w:val="22"/>
          <w:szCs w:val="22"/>
          <w:lang w:val="pl-PL"/>
        </w:rPr>
        <w:t>6</w:t>
      </w:r>
      <w:r w:rsidR="00646BE7" w:rsidRPr="006B72EB">
        <w:rPr>
          <w:rFonts w:asciiTheme="minorHAnsi" w:hAnsiTheme="minorHAnsi" w:cstheme="minorHAnsi"/>
          <w:snapToGrid w:val="0"/>
          <w:color w:val="000000"/>
          <w:sz w:val="22"/>
          <w:szCs w:val="22"/>
          <w:lang w:val="pl-PL"/>
        </w:rPr>
        <w:t>0 dana od dana otvaranja ponude)</w:t>
      </w:r>
    </w:p>
    <w:p w14:paraId="18F7FD46" w14:textId="77777777" w:rsidR="003D3729" w:rsidRPr="006B72EB" w:rsidRDefault="003D3729" w:rsidP="003D3729">
      <w:pPr>
        <w:rPr>
          <w:rFonts w:asciiTheme="minorHAnsi" w:hAnsiTheme="minorHAnsi" w:cstheme="minorHAnsi"/>
          <w:snapToGrid w:val="0"/>
          <w:color w:val="000000"/>
          <w:sz w:val="22"/>
          <w:szCs w:val="22"/>
          <w:lang w:val="pl-PL"/>
        </w:rPr>
      </w:pPr>
    </w:p>
    <w:p w14:paraId="7CBC2D3C" w14:textId="77777777" w:rsidR="003D3729" w:rsidRPr="006B72EB" w:rsidRDefault="003D3729" w:rsidP="003D3729">
      <w:pPr>
        <w:rPr>
          <w:rFonts w:asciiTheme="minorHAnsi" w:hAnsiTheme="minorHAnsi" w:cstheme="minorHAnsi"/>
          <w:sz w:val="22"/>
          <w:szCs w:val="22"/>
        </w:rPr>
      </w:pPr>
    </w:p>
    <w:p w14:paraId="6884E51E" w14:textId="6E6316D5" w:rsidR="00212EE3" w:rsidRDefault="003D3729" w:rsidP="003D3729">
      <w:pPr>
        <w:rPr>
          <w:rFonts w:asciiTheme="minorHAnsi" w:hAnsiTheme="minorHAnsi" w:cstheme="minorHAnsi"/>
          <w:sz w:val="22"/>
          <w:szCs w:val="22"/>
        </w:rPr>
      </w:pPr>
      <w:r w:rsidRPr="006B72EB">
        <w:rPr>
          <w:rFonts w:asciiTheme="minorHAnsi" w:hAnsiTheme="minorHAnsi" w:cstheme="minorHAnsi"/>
          <w:sz w:val="22"/>
          <w:szCs w:val="22"/>
        </w:rPr>
        <w:t>U</w:t>
      </w:r>
      <w:r w:rsidR="00212EE3">
        <w:rPr>
          <w:rFonts w:asciiTheme="minorHAnsi" w:hAnsiTheme="minorHAnsi" w:cstheme="minorHAnsi"/>
          <w:sz w:val="22"/>
          <w:szCs w:val="22"/>
        </w:rPr>
        <w:t>___________</w:t>
      </w:r>
      <w:r w:rsidRPr="006B72EB">
        <w:rPr>
          <w:rFonts w:asciiTheme="minorHAnsi" w:hAnsiTheme="minorHAnsi" w:cstheme="minorHAnsi"/>
          <w:sz w:val="22"/>
          <w:szCs w:val="22"/>
        </w:rPr>
        <w:t xml:space="preserve"> ,</w:t>
      </w:r>
      <w:r w:rsidR="00212EE3">
        <w:rPr>
          <w:rFonts w:asciiTheme="minorHAnsi" w:hAnsiTheme="minorHAnsi" w:cstheme="minorHAnsi"/>
          <w:sz w:val="22"/>
          <w:szCs w:val="22"/>
        </w:rPr>
        <w:t xml:space="preserve"> __________20</w:t>
      </w:r>
      <w:r w:rsidR="009523AA">
        <w:rPr>
          <w:rFonts w:asciiTheme="minorHAnsi" w:hAnsiTheme="minorHAnsi" w:cstheme="minorHAnsi"/>
          <w:sz w:val="22"/>
          <w:szCs w:val="22"/>
        </w:rPr>
        <w:t>21</w:t>
      </w:r>
      <w:r w:rsidR="00212EE3">
        <w:rPr>
          <w:rFonts w:asciiTheme="minorHAnsi" w:hAnsiTheme="minorHAnsi" w:cstheme="minorHAnsi"/>
          <w:sz w:val="22"/>
          <w:szCs w:val="22"/>
        </w:rPr>
        <w:t>. godine</w:t>
      </w:r>
    </w:p>
    <w:p w14:paraId="5A204996" w14:textId="7E539B97" w:rsidR="003D3729" w:rsidRPr="006B72EB" w:rsidRDefault="003D3729" w:rsidP="003D3729">
      <w:pPr>
        <w:rPr>
          <w:rFonts w:asciiTheme="minorHAnsi" w:hAnsiTheme="minorHAnsi" w:cstheme="minorHAnsi"/>
          <w:sz w:val="22"/>
          <w:szCs w:val="22"/>
        </w:rPr>
      </w:pPr>
      <w:r w:rsidRPr="006B72EB">
        <w:rPr>
          <w:rFonts w:asciiTheme="minorHAnsi" w:hAnsiTheme="minorHAnsi" w:cstheme="minorHAnsi"/>
          <w:sz w:val="22"/>
          <w:szCs w:val="22"/>
        </w:rPr>
        <w:tab/>
      </w:r>
    </w:p>
    <w:p w14:paraId="23B3E3D3" w14:textId="77777777" w:rsidR="003D3729" w:rsidRPr="006B72EB" w:rsidRDefault="003D3729" w:rsidP="003D3729">
      <w:pPr>
        <w:rPr>
          <w:rFonts w:asciiTheme="minorHAnsi" w:hAnsiTheme="minorHAnsi" w:cstheme="minorHAnsi"/>
          <w:sz w:val="22"/>
          <w:szCs w:val="22"/>
        </w:rPr>
      </w:pPr>
      <w:r w:rsidRPr="006B72EB">
        <w:rPr>
          <w:rFonts w:asciiTheme="minorHAnsi" w:hAnsiTheme="minorHAnsi" w:cstheme="minorHAnsi"/>
          <w:sz w:val="22"/>
          <w:szCs w:val="22"/>
        </w:rPr>
        <w:tab/>
      </w:r>
      <w:r w:rsidRPr="006B72EB">
        <w:rPr>
          <w:rFonts w:asciiTheme="minorHAnsi" w:hAnsiTheme="minorHAnsi" w:cstheme="minorHAnsi"/>
          <w:sz w:val="22"/>
          <w:szCs w:val="22"/>
        </w:rPr>
        <w:tab/>
      </w:r>
      <w:r w:rsidRPr="006B72EB">
        <w:rPr>
          <w:rFonts w:asciiTheme="minorHAnsi" w:hAnsiTheme="minorHAnsi" w:cstheme="minorHAnsi"/>
          <w:sz w:val="22"/>
          <w:szCs w:val="22"/>
        </w:rPr>
        <w:tab/>
      </w:r>
      <w:r w:rsidRPr="006B72EB">
        <w:rPr>
          <w:rFonts w:asciiTheme="minorHAnsi" w:hAnsiTheme="minorHAnsi" w:cstheme="minorHAnsi"/>
          <w:sz w:val="22"/>
          <w:szCs w:val="22"/>
        </w:rPr>
        <w:tab/>
      </w:r>
      <w:r w:rsidRPr="006B72EB">
        <w:rPr>
          <w:rFonts w:asciiTheme="minorHAnsi" w:hAnsiTheme="minorHAnsi" w:cstheme="minorHAnsi"/>
          <w:sz w:val="22"/>
          <w:szCs w:val="22"/>
        </w:rPr>
        <w:tab/>
      </w:r>
      <w:r w:rsidRPr="006B72EB">
        <w:rPr>
          <w:rFonts w:asciiTheme="minorHAnsi" w:hAnsiTheme="minorHAnsi" w:cstheme="minorHAnsi"/>
          <w:sz w:val="22"/>
          <w:szCs w:val="22"/>
        </w:rPr>
        <w:tab/>
      </w:r>
      <w:r w:rsidRPr="006B72EB">
        <w:rPr>
          <w:rFonts w:asciiTheme="minorHAnsi" w:hAnsiTheme="minorHAnsi" w:cstheme="minorHAnsi"/>
          <w:sz w:val="22"/>
          <w:szCs w:val="22"/>
        </w:rPr>
        <w:tab/>
        <w:t xml:space="preserve">M.P.                           </w:t>
      </w:r>
      <w:r w:rsidRPr="006B72EB">
        <w:rPr>
          <w:rFonts w:asciiTheme="minorHAnsi" w:hAnsiTheme="minorHAnsi" w:cstheme="minorHAnsi"/>
          <w:sz w:val="22"/>
          <w:szCs w:val="22"/>
        </w:rPr>
        <w:tab/>
      </w:r>
      <w:r w:rsidRPr="006B72EB">
        <w:rPr>
          <w:rFonts w:asciiTheme="minorHAnsi" w:hAnsiTheme="minorHAnsi" w:cstheme="minorHAnsi"/>
          <w:sz w:val="22"/>
          <w:szCs w:val="22"/>
        </w:rPr>
        <w:tab/>
      </w:r>
      <w:r w:rsidRPr="006B72EB">
        <w:rPr>
          <w:rFonts w:asciiTheme="minorHAnsi" w:hAnsiTheme="minorHAnsi" w:cstheme="minorHAnsi"/>
          <w:sz w:val="22"/>
          <w:szCs w:val="22"/>
        </w:rPr>
        <w:tab/>
      </w:r>
      <w:r w:rsidRPr="006B72EB">
        <w:rPr>
          <w:rFonts w:asciiTheme="minorHAnsi" w:hAnsiTheme="minorHAnsi" w:cstheme="minorHAnsi"/>
          <w:sz w:val="22"/>
          <w:szCs w:val="22"/>
        </w:rPr>
        <w:tab/>
      </w:r>
      <w:r w:rsidRPr="006B72EB">
        <w:rPr>
          <w:rFonts w:asciiTheme="minorHAnsi" w:hAnsiTheme="minorHAnsi" w:cstheme="minorHAnsi"/>
          <w:sz w:val="22"/>
          <w:szCs w:val="22"/>
        </w:rPr>
        <w:tab/>
      </w:r>
      <w:r w:rsidRPr="006B72EB">
        <w:rPr>
          <w:rFonts w:asciiTheme="minorHAnsi" w:hAnsiTheme="minorHAnsi" w:cstheme="minorHAnsi"/>
          <w:sz w:val="22"/>
          <w:szCs w:val="22"/>
        </w:rPr>
        <w:tab/>
      </w:r>
      <w:r w:rsidRPr="006B72EB">
        <w:rPr>
          <w:rFonts w:asciiTheme="minorHAnsi" w:hAnsiTheme="minorHAnsi" w:cstheme="minorHAnsi"/>
          <w:sz w:val="22"/>
          <w:szCs w:val="22"/>
        </w:rPr>
        <w:tab/>
      </w:r>
      <w:r w:rsidRPr="006B72EB">
        <w:rPr>
          <w:rFonts w:asciiTheme="minorHAnsi" w:hAnsiTheme="minorHAnsi" w:cstheme="minorHAnsi"/>
          <w:sz w:val="22"/>
          <w:szCs w:val="22"/>
        </w:rPr>
        <w:tab/>
      </w:r>
      <w:r w:rsidRPr="006B72EB">
        <w:rPr>
          <w:rFonts w:asciiTheme="minorHAnsi" w:hAnsiTheme="minorHAnsi" w:cstheme="minorHAnsi"/>
          <w:sz w:val="22"/>
          <w:szCs w:val="22"/>
        </w:rPr>
        <w:tab/>
      </w:r>
      <w:r w:rsidRPr="006B72EB">
        <w:rPr>
          <w:rFonts w:asciiTheme="minorHAnsi" w:hAnsiTheme="minorHAnsi" w:cstheme="minorHAnsi"/>
          <w:sz w:val="22"/>
          <w:szCs w:val="22"/>
        </w:rPr>
        <w:tab/>
        <w:t xml:space="preserve">         _____________________</w:t>
      </w:r>
    </w:p>
    <w:p w14:paraId="436ADA4E" w14:textId="79618E2C" w:rsidR="007E1B64" w:rsidRPr="006B72EB" w:rsidRDefault="003D3729" w:rsidP="00C67009">
      <w:pPr>
        <w:rPr>
          <w:rFonts w:asciiTheme="minorHAnsi" w:hAnsiTheme="minorHAnsi" w:cstheme="minorHAnsi"/>
          <w:sz w:val="22"/>
          <w:szCs w:val="22"/>
        </w:rPr>
      </w:pPr>
      <w:r w:rsidRPr="006B72EB">
        <w:rPr>
          <w:rFonts w:asciiTheme="minorHAnsi" w:hAnsiTheme="minorHAnsi" w:cstheme="minorHAnsi"/>
          <w:sz w:val="22"/>
          <w:szCs w:val="22"/>
        </w:rPr>
        <w:tab/>
      </w:r>
      <w:r w:rsidRPr="006B72EB">
        <w:rPr>
          <w:rFonts w:asciiTheme="minorHAnsi" w:hAnsiTheme="minorHAnsi" w:cstheme="minorHAnsi"/>
          <w:sz w:val="22"/>
          <w:szCs w:val="22"/>
        </w:rPr>
        <w:tab/>
      </w:r>
      <w:r w:rsidRPr="006B72EB">
        <w:rPr>
          <w:rFonts w:asciiTheme="minorHAnsi" w:hAnsiTheme="minorHAnsi" w:cstheme="minorHAnsi"/>
          <w:sz w:val="22"/>
          <w:szCs w:val="22"/>
        </w:rPr>
        <w:tab/>
      </w:r>
      <w:r w:rsidRPr="006B72EB">
        <w:rPr>
          <w:rFonts w:asciiTheme="minorHAnsi" w:hAnsiTheme="minorHAnsi" w:cstheme="minorHAnsi"/>
          <w:sz w:val="22"/>
          <w:szCs w:val="22"/>
        </w:rPr>
        <w:tab/>
      </w:r>
      <w:r w:rsidRPr="006B72EB">
        <w:rPr>
          <w:rFonts w:asciiTheme="minorHAnsi" w:hAnsiTheme="minorHAnsi" w:cstheme="minorHAnsi"/>
          <w:sz w:val="22"/>
          <w:szCs w:val="22"/>
        </w:rPr>
        <w:tab/>
      </w:r>
      <w:r w:rsidRPr="006B72EB">
        <w:rPr>
          <w:rFonts w:asciiTheme="minorHAnsi" w:hAnsiTheme="minorHAnsi" w:cstheme="minorHAnsi"/>
          <w:sz w:val="22"/>
          <w:szCs w:val="22"/>
        </w:rPr>
        <w:tab/>
      </w:r>
      <w:r w:rsidRPr="006B72EB">
        <w:rPr>
          <w:rFonts w:asciiTheme="minorHAnsi" w:hAnsiTheme="minorHAnsi" w:cstheme="minorHAnsi"/>
          <w:sz w:val="22"/>
          <w:szCs w:val="22"/>
        </w:rPr>
        <w:tab/>
      </w:r>
      <w:r w:rsidR="00C67009" w:rsidRPr="006B72EB">
        <w:rPr>
          <w:rFonts w:asciiTheme="minorHAnsi" w:hAnsiTheme="minorHAnsi" w:cstheme="minorHAnsi"/>
          <w:sz w:val="22"/>
          <w:szCs w:val="22"/>
        </w:rPr>
        <w:t xml:space="preserve">          </w:t>
      </w:r>
      <w:r w:rsidRPr="006B72EB">
        <w:rPr>
          <w:rFonts w:asciiTheme="minorHAnsi" w:hAnsiTheme="minorHAnsi" w:cstheme="minorHAnsi"/>
          <w:sz w:val="22"/>
          <w:szCs w:val="22"/>
        </w:rPr>
        <w:t>(Potpis ovlaštene  osobe)</w:t>
      </w:r>
    </w:p>
    <w:p w14:paraId="65C72FF7" w14:textId="77777777" w:rsidR="00263AC2" w:rsidRPr="006B72EB" w:rsidRDefault="00263AC2" w:rsidP="007E1B64">
      <w:pPr>
        <w:spacing w:after="200" w:line="276" w:lineRule="auto"/>
        <w:jc w:val="center"/>
        <w:rPr>
          <w:rFonts w:asciiTheme="minorHAnsi" w:hAnsiTheme="minorHAnsi" w:cstheme="minorHAnsi"/>
          <w:b/>
          <w:bCs/>
          <w:noProof/>
          <w:sz w:val="22"/>
          <w:szCs w:val="22"/>
          <w:lang w:eastAsia="en-US"/>
        </w:rPr>
      </w:pPr>
    </w:p>
    <w:p w14:paraId="7A0EC8CE" w14:textId="2B906F01" w:rsidR="00842A4A" w:rsidRDefault="00842A4A" w:rsidP="007E1B64">
      <w:pPr>
        <w:spacing w:after="200" w:line="276" w:lineRule="auto"/>
        <w:jc w:val="center"/>
        <w:rPr>
          <w:rFonts w:asciiTheme="minorHAnsi" w:hAnsiTheme="minorHAnsi" w:cstheme="minorHAnsi"/>
          <w:b/>
          <w:bCs/>
          <w:noProof/>
          <w:sz w:val="22"/>
          <w:szCs w:val="22"/>
          <w:lang w:eastAsia="en-US"/>
        </w:rPr>
      </w:pPr>
    </w:p>
    <w:p w14:paraId="5EFF4C4F" w14:textId="031F4F77" w:rsidR="00F941D4" w:rsidRDefault="00F941D4" w:rsidP="007E1B64">
      <w:pPr>
        <w:spacing w:after="200" w:line="276" w:lineRule="auto"/>
        <w:jc w:val="center"/>
        <w:rPr>
          <w:rFonts w:asciiTheme="minorHAnsi" w:hAnsiTheme="minorHAnsi" w:cstheme="minorHAnsi"/>
          <w:b/>
          <w:bCs/>
          <w:noProof/>
          <w:sz w:val="22"/>
          <w:szCs w:val="22"/>
          <w:lang w:eastAsia="en-US"/>
        </w:rPr>
      </w:pPr>
    </w:p>
    <w:p w14:paraId="633836C2" w14:textId="77777777" w:rsidR="00F941D4" w:rsidRDefault="00F941D4" w:rsidP="007E1B64">
      <w:pPr>
        <w:spacing w:after="200" w:line="276" w:lineRule="auto"/>
        <w:jc w:val="center"/>
        <w:rPr>
          <w:rFonts w:asciiTheme="minorHAnsi" w:hAnsiTheme="minorHAnsi" w:cstheme="minorHAnsi"/>
          <w:b/>
          <w:bCs/>
          <w:noProof/>
          <w:sz w:val="22"/>
          <w:szCs w:val="22"/>
          <w:lang w:eastAsia="en-US"/>
        </w:rPr>
      </w:pPr>
    </w:p>
    <w:p w14:paraId="2E5D900A" w14:textId="22999C52" w:rsidR="007E1B64" w:rsidRPr="006B72EB" w:rsidRDefault="007E1B64" w:rsidP="007E1B64">
      <w:pPr>
        <w:spacing w:after="200" w:line="276" w:lineRule="auto"/>
        <w:jc w:val="center"/>
        <w:rPr>
          <w:rFonts w:asciiTheme="minorHAnsi" w:hAnsiTheme="minorHAnsi" w:cstheme="minorHAnsi"/>
          <w:b/>
          <w:bCs/>
          <w:noProof/>
          <w:sz w:val="22"/>
          <w:szCs w:val="22"/>
          <w:lang w:eastAsia="en-US"/>
        </w:rPr>
      </w:pPr>
      <w:r w:rsidRPr="006B72EB">
        <w:rPr>
          <w:rFonts w:asciiTheme="minorHAnsi" w:hAnsiTheme="minorHAnsi" w:cstheme="minorHAnsi"/>
          <w:b/>
          <w:bCs/>
          <w:noProof/>
          <w:sz w:val="22"/>
          <w:szCs w:val="22"/>
          <w:lang w:eastAsia="en-US"/>
        </w:rPr>
        <w:lastRenderedPageBreak/>
        <w:t>DODATAK 1. PONUDBENOM LISTU</w:t>
      </w:r>
    </w:p>
    <w:p w14:paraId="566BA8CC" w14:textId="77777777" w:rsidR="007E1B64" w:rsidRPr="006B72EB" w:rsidRDefault="007E1B64" w:rsidP="007E1B64">
      <w:pPr>
        <w:spacing w:after="200" w:line="276" w:lineRule="auto"/>
        <w:jc w:val="center"/>
        <w:rPr>
          <w:rFonts w:asciiTheme="minorHAnsi" w:hAnsiTheme="minorHAnsi" w:cstheme="minorHAnsi"/>
          <w:b/>
          <w:bCs/>
          <w:noProof/>
          <w:sz w:val="22"/>
          <w:szCs w:val="22"/>
          <w:lang w:eastAsia="en-US"/>
        </w:rPr>
      </w:pPr>
      <w:r w:rsidRPr="006B72EB">
        <w:rPr>
          <w:rFonts w:asciiTheme="minorHAnsi" w:hAnsiTheme="minorHAnsi" w:cstheme="minorHAnsi"/>
          <w:b/>
          <w:bCs/>
          <w:noProof/>
          <w:sz w:val="22"/>
          <w:szCs w:val="22"/>
          <w:lang w:eastAsia="en-US"/>
        </w:rPr>
        <w:t>PODACI O ČLANOVIMA ZAJEDNICE PONUDITELJA</w:t>
      </w:r>
    </w:p>
    <w:p w14:paraId="1A4838DD" w14:textId="36B27D47" w:rsidR="007E1B64" w:rsidRPr="006B72EB" w:rsidRDefault="007E1B64" w:rsidP="007E1B64">
      <w:pPr>
        <w:spacing w:after="200" w:line="276" w:lineRule="auto"/>
        <w:rPr>
          <w:rFonts w:asciiTheme="minorHAnsi" w:hAnsiTheme="minorHAnsi" w:cstheme="minorHAnsi"/>
          <w:b/>
          <w:bCs/>
          <w:noProof/>
          <w:sz w:val="22"/>
          <w:szCs w:val="22"/>
          <w:lang w:eastAsia="en-US"/>
        </w:rPr>
      </w:pPr>
      <w:r w:rsidRPr="006B72EB">
        <w:rPr>
          <w:rFonts w:asciiTheme="minorHAnsi" w:hAnsiTheme="minorHAnsi" w:cstheme="minorHAnsi"/>
          <w:b/>
          <w:bCs/>
          <w:noProof/>
          <w:sz w:val="22"/>
          <w:szCs w:val="22"/>
          <w:lang w:eastAsia="en-US"/>
        </w:rPr>
        <w:t>Napomena: Ovaj list popunjava se za svakog člana zajednice zasebno.</w:t>
      </w:r>
    </w:p>
    <w:p w14:paraId="24045707" w14:textId="77777777" w:rsidR="007E1B64" w:rsidRPr="006B72EB" w:rsidRDefault="007E1B64" w:rsidP="007E1B64">
      <w:pPr>
        <w:spacing w:after="200" w:line="276" w:lineRule="auto"/>
        <w:rPr>
          <w:rFonts w:asciiTheme="minorHAnsi" w:hAnsiTheme="minorHAnsi" w:cstheme="minorHAnsi"/>
          <w:bCs/>
          <w:noProof/>
          <w:sz w:val="22"/>
          <w:szCs w:val="22"/>
          <w:lang w:eastAsia="en-US"/>
        </w:rPr>
      </w:pPr>
      <w:r w:rsidRPr="006B72EB">
        <w:rPr>
          <w:rFonts w:asciiTheme="minorHAnsi" w:hAnsiTheme="minorHAnsi" w:cstheme="minorHAnsi"/>
          <w:bCs/>
          <w:noProof/>
          <w:sz w:val="22"/>
          <w:szCs w:val="22"/>
          <w:lang w:eastAsia="en-US"/>
        </w:rPr>
        <w:t>Naziv: _______________________________________________________________</w:t>
      </w:r>
    </w:p>
    <w:p w14:paraId="558B5D57" w14:textId="77777777" w:rsidR="007E1B64" w:rsidRPr="006B72EB" w:rsidRDefault="007E1B64" w:rsidP="007E1B64">
      <w:pPr>
        <w:spacing w:after="200" w:line="276" w:lineRule="auto"/>
        <w:rPr>
          <w:rFonts w:asciiTheme="minorHAnsi" w:hAnsiTheme="minorHAnsi" w:cstheme="minorHAnsi"/>
          <w:bCs/>
          <w:noProof/>
          <w:sz w:val="22"/>
          <w:szCs w:val="22"/>
          <w:lang w:eastAsia="en-US"/>
        </w:rPr>
      </w:pPr>
      <w:r w:rsidRPr="006B72EB">
        <w:rPr>
          <w:rFonts w:asciiTheme="minorHAnsi" w:hAnsiTheme="minorHAnsi" w:cstheme="minorHAnsi"/>
          <w:bCs/>
          <w:noProof/>
          <w:sz w:val="22"/>
          <w:szCs w:val="22"/>
          <w:lang w:eastAsia="en-US"/>
        </w:rPr>
        <w:t>Sjedište:_____________________________________________________________</w:t>
      </w:r>
    </w:p>
    <w:p w14:paraId="5E88BC7A" w14:textId="77777777" w:rsidR="007E1B64" w:rsidRPr="006B72EB" w:rsidRDefault="007E1B64" w:rsidP="007E1B64">
      <w:pPr>
        <w:spacing w:after="200" w:line="276" w:lineRule="auto"/>
        <w:rPr>
          <w:rFonts w:asciiTheme="minorHAnsi" w:hAnsiTheme="minorHAnsi" w:cstheme="minorHAnsi"/>
          <w:bCs/>
          <w:noProof/>
          <w:sz w:val="22"/>
          <w:szCs w:val="22"/>
          <w:lang w:eastAsia="en-US"/>
        </w:rPr>
      </w:pPr>
      <w:r w:rsidRPr="006B72EB">
        <w:rPr>
          <w:rFonts w:asciiTheme="minorHAnsi" w:hAnsiTheme="minorHAnsi" w:cstheme="minorHAnsi"/>
          <w:bCs/>
          <w:noProof/>
          <w:sz w:val="22"/>
          <w:szCs w:val="22"/>
          <w:lang w:eastAsia="en-US"/>
        </w:rPr>
        <w:t>OIB:_________________________________________________________________</w:t>
      </w:r>
    </w:p>
    <w:p w14:paraId="3EB38769" w14:textId="77777777" w:rsidR="007E1B64" w:rsidRPr="006B72EB" w:rsidRDefault="007E1B64" w:rsidP="007E1B64">
      <w:pPr>
        <w:spacing w:after="200" w:line="276" w:lineRule="auto"/>
        <w:rPr>
          <w:rFonts w:asciiTheme="minorHAnsi" w:hAnsiTheme="minorHAnsi" w:cstheme="minorHAnsi"/>
          <w:bCs/>
          <w:noProof/>
          <w:sz w:val="22"/>
          <w:szCs w:val="22"/>
          <w:lang w:eastAsia="en-US"/>
        </w:rPr>
      </w:pPr>
      <w:r w:rsidRPr="006B72EB">
        <w:rPr>
          <w:rFonts w:asciiTheme="minorHAnsi" w:hAnsiTheme="minorHAnsi" w:cstheme="minorHAnsi"/>
          <w:bCs/>
          <w:noProof/>
          <w:sz w:val="22"/>
          <w:szCs w:val="22"/>
          <w:lang w:eastAsia="en-US"/>
        </w:rPr>
        <w:t>IBAN:________________________________________________________________</w:t>
      </w:r>
    </w:p>
    <w:p w14:paraId="085EA0FD" w14:textId="77777777" w:rsidR="007E1B64" w:rsidRPr="006B72EB" w:rsidRDefault="007E1B64" w:rsidP="007E1B64">
      <w:pPr>
        <w:spacing w:after="200" w:line="276" w:lineRule="auto"/>
        <w:rPr>
          <w:rFonts w:asciiTheme="minorHAnsi" w:hAnsiTheme="minorHAnsi" w:cstheme="minorHAnsi"/>
          <w:bCs/>
          <w:noProof/>
          <w:sz w:val="22"/>
          <w:szCs w:val="22"/>
          <w:lang w:eastAsia="en-US"/>
        </w:rPr>
      </w:pPr>
      <w:r w:rsidRPr="006B72EB">
        <w:rPr>
          <w:rFonts w:asciiTheme="minorHAnsi" w:hAnsiTheme="minorHAnsi" w:cstheme="minorHAnsi"/>
          <w:bCs/>
          <w:noProof/>
          <w:sz w:val="22"/>
          <w:szCs w:val="22"/>
          <w:lang w:eastAsia="en-US"/>
        </w:rPr>
        <w:t>Ponuditelj u sustavu PDV-a (zaokružiti)                 DA           NE</w:t>
      </w:r>
    </w:p>
    <w:p w14:paraId="3152B538" w14:textId="77777777" w:rsidR="007E1B64" w:rsidRPr="006B72EB" w:rsidRDefault="007E1B64" w:rsidP="007E1B64">
      <w:pPr>
        <w:spacing w:after="200" w:line="276" w:lineRule="auto"/>
        <w:rPr>
          <w:rFonts w:asciiTheme="minorHAnsi" w:hAnsiTheme="minorHAnsi" w:cstheme="minorHAnsi"/>
          <w:bCs/>
          <w:noProof/>
          <w:sz w:val="22"/>
          <w:szCs w:val="22"/>
          <w:lang w:eastAsia="en-US"/>
        </w:rPr>
      </w:pPr>
      <w:r w:rsidRPr="006B72EB">
        <w:rPr>
          <w:rFonts w:asciiTheme="minorHAnsi" w:hAnsiTheme="minorHAnsi" w:cstheme="minorHAnsi"/>
          <w:bCs/>
          <w:noProof/>
          <w:sz w:val="22"/>
          <w:szCs w:val="22"/>
          <w:lang w:eastAsia="en-US"/>
        </w:rPr>
        <w:t>Dio ugovora o jednostavnoj nabavi koji izvršava pojedini član zajednice ponuditelja:</w:t>
      </w:r>
    </w:p>
    <w:p w14:paraId="4CFEFEBC" w14:textId="77777777" w:rsidR="007E1B64" w:rsidRPr="006B72EB" w:rsidRDefault="007E1B64" w:rsidP="007E1B64">
      <w:pPr>
        <w:spacing w:after="200" w:line="276" w:lineRule="auto"/>
        <w:rPr>
          <w:rFonts w:asciiTheme="minorHAnsi" w:hAnsiTheme="minorHAnsi" w:cstheme="minorHAnsi"/>
          <w:bCs/>
          <w:noProof/>
          <w:sz w:val="22"/>
          <w:szCs w:val="22"/>
          <w:lang w:eastAsia="en-US"/>
        </w:rPr>
      </w:pPr>
      <w:r w:rsidRPr="006B72EB">
        <w:rPr>
          <w:rFonts w:asciiTheme="minorHAnsi" w:hAnsiTheme="minorHAnsi" w:cstheme="minorHAnsi"/>
          <w:bCs/>
          <w:noProof/>
          <w:sz w:val="22"/>
          <w:szCs w:val="22"/>
          <w:lang w:eastAsia="en-US"/>
        </w:rPr>
        <w:t>Predmet:____________________________________________________________</w:t>
      </w:r>
    </w:p>
    <w:p w14:paraId="6D7F4085" w14:textId="77777777" w:rsidR="007E1B64" w:rsidRPr="006B72EB" w:rsidRDefault="007E1B64" w:rsidP="007E1B64">
      <w:pPr>
        <w:spacing w:after="200" w:line="276" w:lineRule="auto"/>
        <w:rPr>
          <w:rFonts w:asciiTheme="minorHAnsi" w:hAnsiTheme="minorHAnsi" w:cstheme="minorHAnsi"/>
          <w:bCs/>
          <w:noProof/>
          <w:sz w:val="22"/>
          <w:szCs w:val="22"/>
          <w:lang w:eastAsia="en-US"/>
        </w:rPr>
      </w:pPr>
      <w:r w:rsidRPr="006B72EB">
        <w:rPr>
          <w:rFonts w:asciiTheme="minorHAnsi" w:hAnsiTheme="minorHAnsi" w:cstheme="minorHAnsi"/>
          <w:bCs/>
          <w:noProof/>
          <w:sz w:val="22"/>
          <w:szCs w:val="22"/>
          <w:lang w:eastAsia="en-US"/>
        </w:rPr>
        <w:t>Količina:_____________________________________________________________</w:t>
      </w:r>
    </w:p>
    <w:p w14:paraId="45DB206F" w14:textId="77777777" w:rsidR="007E1B64" w:rsidRPr="006B72EB" w:rsidRDefault="007E1B64" w:rsidP="007E1B64">
      <w:pPr>
        <w:spacing w:after="200" w:line="276" w:lineRule="auto"/>
        <w:rPr>
          <w:rFonts w:asciiTheme="minorHAnsi" w:hAnsiTheme="minorHAnsi" w:cstheme="minorHAnsi"/>
          <w:bCs/>
          <w:noProof/>
          <w:sz w:val="22"/>
          <w:szCs w:val="22"/>
          <w:lang w:eastAsia="en-US"/>
        </w:rPr>
      </w:pPr>
      <w:r w:rsidRPr="006B72EB">
        <w:rPr>
          <w:rFonts w:asciiTheme="minorHAnsi" w:hAnsiTheme="minorHAnsi" w:cstheme="minorHAnsi"/>
          <w:bCs/>
          <w:noProof/>
          <w:sz w:val="22"/>
          <w:szCs w:val="22"/>
          <w:lang w:eastAsia="en-US"/>
        </w:rPr>
        <w:t>Postotni dio:__________________________________________________________</w:t>
      </w:r>
    </w:p>
    <w:p w14:paraId="02780E61" w14:textId="7E99A8F6" w:rsidR="007E1B64" w:rsidRPr="006B72EB" w:rsidRDefault="007E1B64" w:rsidP="007E1B64">
      <w:pPr>
        <w:spacing w:after="200" w:line="276" w:lineRule="auto"/>
        <w:rPr>
          <w:rFonts w:asciiTheme="minorHAnsi" w:hAnsiTheme="minorHAnsi" w:cstheme="minorHAnsi"/>
          <w:bCs/>
          <w:noProof/>
          <w:sz w:val="22"/>
          <w:szCs w:val="22"/>
          <w:lang w:eastAsia="en-US"/>
        </w:rPr>
      </w:pPr>
      <w:r w:rsidRPr="006B72EB">
        <w:rPr>
          <w:rFonts w:asciiTheme="minorHAnsi" w:hAnsiTheme="minorHAnsi" w:cstheme="minorHAnsi"/>
          <w:bCs/>
          <w:noProof/>
          <w:sz w:val="22"/>
          <w:szCs w:val="22"/>
          <w:lang w:eastAsia="en-US"/>
        </w:rPr>
        <w:t>Vrijednost dijela ugovora koji izvršava pojedini član zajednice ponuditelja s PDV-om_________________.</w:t>
      </w:r>
    </w:p>
    <w:p w14:paraId="52CC60BA" w14:textId="77777777" w:rsidR="007E1B64" w:rsidRPr="006B72EB" w:rsidRDefault="007E1B64" w:rsidP="007E1B64">
      <w:pPr>
        <w:spacing w:after="200" w:line="276" w:lineRule="auto"/>
        <w:rPr>
          <w:rFonts w:asciiTheme="minorHAnsi" w:hAnsiTheme="minorHAnsi" w:cstheme="minorHAnsi"/>
          <w:bCs/>
          <w:noProof/>
          <w:sz w:val="22"/>
          <w:szCs w:val="22"/>
          <w:lang w:eastAsia="en-US"/>
        </w:rPr>
      </w:pPr>
      <w:r w:rsidRPr="006B72EB">
        <w:rPr>
          <w:rFonts w:asciiTheme="minorHAnsi" w:hAnsiTheme="minorHAnsi" w:cstheme="minorHAnsi"/>
          <w:bCs/>
          <w:noProof/>
          <w:sz w:val="22"/>
          <w:szCs w:val="22"/>
          <w:lang w:eastAsia="en-US"/>
        </w:rPr>
        <w:t>Adresa za dostavu pošte:______________________________________________</w:t>
      </w:r>
    </w:p>
    <w:p w14:paraId="05A78FF9" w14:textId="77777777" w:rsidR="007E1B64" w:rsidRPr="006B72EB" w:rsidRDefault="007E1B64" w:rsidP="007E1B64">
      <w:pPr>
        <w:spacing w:after="200" w:line="276" w:lineRule="auto"/>
        <w:rPr>
          <w:rFonts w:asciiTheme="minorHAnsi" w:hAnsiTheme="minorHAnsi" w:cstheme="minorHAnsi"/>
          <w:bCs/>
          <w:noProof/>
          <w:sz w:val="22"/>
          <w:szCs w:val="22"/>
          <w:lang w:eastAsia="en-US"/>
        </w:rPr>
      </w:pPr>
      <w:r w:rsidRPr="006B72EB">
        <w:rPr>
          <w:rFonts w:asciiTheme="minorHAnsi" w:hAnsiTheme="minorHAnsi" w:cstheme="minorHAnsi"/>
          <w:bCs/>
          <w:noProof/>
          <w:sz w:val="22"/>
          <w:szCs w:val="22"/>
          <w:lang w:eastAsia="en-US"/>
        </w:rPr>
        <w:t>Adresa e-pošte:______________________________________________________</w:t>
      </w:r>
    </w:p>
    <w:p w14:paraId="084B0A1E" w14:textId="77777777" w:rsidR="007E1B64" w:rsidRPr="006B72EB" w:rsidRDefault="007E1B64" w:rsidP="007E1B64">
      <w:pPr>
        <w:spacing w:after="200" w:line="276" w:lineRule="auto"/>
        <w:rPr>
          <w:rFonts w:asciiTheme="minorHAnsi" w:hAnsiTheme="minorHAnsi" w:cstheme="minorHAnsi"/>
          <w:bCs/>
          <w:noProof/>
          <w:sz w:val="22"/>
          <w:szCs w:val="22"/>
          <w:lang w:eastAsia="en-US"/>
        </w:rPr>
      </w:pPr>
      <w:r w:rsidRPr="006B72EB">
        <w:rPr>
          <w:rFonts w:asciiTheme="minorHAnsi" w:hAnsiTheme="minorHAnsi" w:cstheme="minorHAnsi"/>
          <w:bCs/>
          <w:noProof/>
          <w:sz w:val="22"/>
          <w:szCs w:val="22"/>
          <w:lang w:eastAsia="en-US"/>
        </w:rPr>
        <w:t>Kontakt osoba_______________________________________________________</w:t>
      </w:r>
    </w:p>
    <w:p w14:paraId="41CFDF64" w14:textId="77777777" w:rsidR="007E1B64" w:rsidRPr="006B72EB" w:rsidRDefault="007E1B64" w:rsidP="007E1B64">
      <w:pPr>
        <w:spacing w:after="200" w:line="276" w:lineRule="auto"/>
        <w:rPr>
          <w:rFonts w:asciiTheme="minorHAnsi" w:hAnsiTheme="minorHAnsi" w:cstheme="minorHAnsi"/>
          <w:bCs/>
          <w:noProof/>
          <w:sz w:val="22"/>
          <w:szCs w:val="22"/>
          <w:lang w:eastAsia="en-US"/>
        </w:rPr>
      </w:pPr>
      <w:r w:rsidRPr="006B72EB">
        <w:rPr>
          <w:rFonts w:asciiTheme="minorHAnsi" w:hAnsiTheme="minorHAnsi" w:cstheme="minorHAnsi"/>
          <w:bCs/>
          <w:noProof/>
          <w:sz w:val="22"/>
          <w:szCs w:val="22"/>
          <w:lang w:eastAsia="en-US"/>
        </w:rPr>
        <w:t>Broj telefona:_______________________________________________________</w:t>
      </w:r>
    </w:p>
    <w:p w14:paraId="5EB9C589" w14:textId="77777777" w:rsidR="007E1B64" w:rsidRPr="006B72EB" w:rsidRDefault="007E1B64" w:rsidP="007E1B64">
      <w:pPr>
        <w:spacing w:after="200" w:line="276" w:lineRule="auto"/>
        <w:rPr>
          <w:rFonts w:asciiTheme="minorHAnsi" w:hAnsiTheme="minorHAnsi" w:cstheme="minorHAnsi"/>
          <w:bCs/>
          <w:noProof/>
          <w:sz w:val="22"/>
          <w:szCs w:val="22"/>
          <w:lang w:eastAsia="en-US"/>
        </w:rPr>
      </w:pPr>
      <w:r w:rsidRPr="006B72EB">
        <w:rPr>
          <w:rFonts w:asciiTheme="minorHAnsi" w:hAnsiTheme="minorHAnsi" w:cstheme="minorHAnsi"/>
          <w:bCs/>
          <w:noProof/>
          <w:sz w:val="22"/>
          <w:szCs w:val="22"/>
          <w:lang w:eastAsia="en-US"/>
        </w:rPr>
        <w:t>Član zajednice ovlašten za komunikaciju s naručiteljem:____________________</w:t>
      </w:r>
    </w:p>
    <w:p w14:paraId="371A1882" w14:textId="77777777" w:rsidR="002F39A0" w:rsidRDefault="002F39A0" w:rsidP="007E1B64">
      <w:pPr>
        <w:spacing w:after="200" w:line="276" w:lineRule="auto"/>
        <w:rPr>
          <w:rFonts w:asciiTheme="minorHAnsi" w:hAnsiTheme="minorHAnsi" w:cstheme="minorHAnsi"/>
          <w:bCs/>
          <w:noProof/>
          <w:sz w:val="22"/>
          <w:szCs w:val="22"/>
          <w:lang w:eastAsia="en-US"/>
        </w:rPr>
      </w:pPr>
    </w:p>
    <w:p w14:paraId="32590E92" w14:textId="77777777" w:rsidR="002F39A0" w:rsidRDefault="002F39A0" w:rsidP="007E1B64">
      <w:pPr>
        <w:spacing w:after="200" w:line="276" w:lineRule="auto"/>
        <w:rPr>
          <w:rFonts w:asciiTheme="minorHAnsi" w:hAnsiTheme="minorHAnsi" w:cstheme="minorHAnsi"/>
          <w:bCs/>
          <w:noProof/>
          <w:sz w:val="22"/>
          <w:szCs w:val="22"/>
          <w:lang w:eastAsia="en-US"/>
        </w:rPr>
      </w:pPr>
    </w:p>
    <w:p w14:paraId="6D196F48" w14:textId="7F2B11DC" w:rsidR="007E1B64" w:rsidRPr="006B72EB" w:rsidRDefault="007E1B64" w:rsidP="007E1B64">
      <w:pPr>
        <w:spacing w:after="200" w:line="276" w:lineRule="auto"/>
        <w:rPr>
          <w:rFonts w:asciiTheme="minorHAnsi" w:hAnsiTheme="minorHAnsi" w:cstheme="minorHAnsi"/>
          <w:bCs/>
          <w:noProof/>
          <w:sz w:val="22"/>
          <w:szCs w:val="22"/>
          <w:lang w:eastAsia="en-US"/>
        </w:rPr>
      </w:pPr>
      <w:r w:rsidRPr="006B72EB">
        <w:rPr>
          <w:rFonts w:asciiTheme="minorHAnsi" w:hAnsiTheme="minorHAnsi" w:cstheme="minorHAnsi"/>
          <w:bCs/>
          <w:noProof/>
          <w:sz w:val="22"/>
          <w:szCs w:val="22"/>
          <w:lang w:eastAsia="en-US"/>
        </w:rPr>
        <w:t>Potpis ponuditelja:____________________________</w:t>
      </w:r>
    </w:p>
    <w:p w14:paraId="7B38C911" w14:textId="77777777" w:rsidR="003D3729" w:rsidRPr="006B72EB" w:rsidRDefault="003D3729" w:rsidP="003D3729">
      <w:pPr>
        <w:rPr>
          <w:rFonts w:asciiTheme="minorHAnsi" w:hAnsiTheme="minorHAnsi" w:cstheme="minorHAnsi"/>
          <w:sz w:val="22"/>
          <w:szCs w:val="22"/>
        </w:rPr>
      </w:pPr>
    </w:p>
    <w:p w14:paraId="7545BEA5" w14:textId="77777777" w:rsidR="003D3729" w:rsidRPr="006B72EB" w:rsidRDefault="003D3729" w:rsidP="003D3729">
      <w:pPr>
        <w:tabs>
          <w:tab w:val="center" w:pos="8222"/>
        </w:tabs>
        <w:rPr>
          <w:rFonts w:asciiTheme="minorHAnsi" w:hAnsiTheme="minorHAnsi" w:cstheme="minorHAnsi"/>
          <w:i/>
          <w:sz w:val="22"/>
          <w:szCs w:val="22"/>
        </w:rPr>
      </w:pPr>
    </w:p>
    <w:p w14:paraId="489EAE51" w14:textId="72335FD8" w:rsidR="00EE5F44" w:rsidRPr="006B72EB" w:rsidRDefault="00EE5F44">
      <w:pPr>
        <w:spacing w:after="160" w:line="259" w:lineRule="auto"/>
        <w:rPr>
          <w:rFonts w:asciiTheme="minorHAnsi" w:hAnsiTheme="minorHAnsi" w:cstheme="minorHAnsi"/>
          <w:sz w:val="22"/>
          <w:szCs w:val="22"/>
        </w:rPr>
      </w:pPr>
      <w:r w:rsidRPr="006B72EB">
        <w:rPr>
          <w:rFonts w:asciiTheme="minorHAnsi" w:hAnsiTheme="minorHAnsi" w:cstheme="minorHAnsi"/>
          <w:sz w:val="22"/>
          <w:szCs w:val="22"/>
        </w:rPr>
        <w:br w:type="page"/>
      </w:r>
    </w:p>
    <w:p w14:paraId="2FFF3246" w14:textId="105E5C81" w:rsidR="00263AC2" w:rsidRPr="006B72EB" w:rsidRDefault="00263AC2" w:rsidP="00263AC2">
      <w:pPr>
        <w:ind w:right="-286"/>
        <w:jc w:val="both"/>
        <w:rPr>
          <w:rFonts w:asciiTheme="minorHAnsi" w:hAnsiTheme="minorHAnsi" w:cstheme="minorHAnsi"/>
          <w:b/>
          <w:sz w:val="22"/>
          <w:szCs w:val="22"/>
        </w:rPr>
      </w:pPr>
      <w:r w:rsidRPr="006B72EB">
        <w:rPr>
          <w:rFonts w:asciiTheme="minorHAnsi" w:hAnsiTheme="minorHAnsi" w:cstheme="minorHAnsi"/>
          <w:b/>
          <w:sz w:val="22"/>
          <w:szCs w:val="22"/>
          <w:highlight w:val="lightGray"/>
        </w:rPr>
        <w:lastRenderedPageBreak/>
        <w:t>P</w:t>
      </w:r>
      <w:r w:rsidR="00D53161" w:rsidRPr="006B72EB">
        <w:rPr>
          <w:rFonts w:asciiTheme="minorHAnsi" w:hAnsiTheme="minorHAnsi" w:cstheme="minorHAnsi"/>
          <w:b/>
          <w:sz w:val="22"/>
          <w:szCs w:val="22"/>
          <w:highlight w:val="lightGray"/>
        </w:rPr>
        <w:t xml:space="preserve">rilog </w:t>
      </w:r>
      <w:r w:rsidR="00923A12" w:rsidRPr="006B72EB">
        <w:rPr>
          <w:rFonts w:asciiTheme="minorHAnsi" w:hAnsiTheme="minorHAnsi" w:cstheme="minorHAnsi"/>
          <w:b/>
          <w:sz w:val="22"/>
          <w:szCs w:val="22"/>
          <w:highlight w:val="lightGray"/>
        </w:rPr>
        <w:t>II</w:t>
      </w:r>
      <w:r w:rsidR="00D53161" w:rsidRPr="006B72EB">
        <w:rPr>
          <w:rFonts w:asciiTheme="minorHAnsi" w:hAnsiTheme="minorHAnsi" w:cstheme="minorHAnsi"/>
          <w:b/>
          <w:sz w:val="22"/>
          <w:szCs w:val="22"/>
          <w:highlight w:val="lightGray"/>
        </w:rPr>
        <w:t>.</w:t>
      </w:r>
    </w:p>
    <w:p w14:paraId="59CDF98F" w14:textId="77777777" w:rsidR="00263AC2" w:rsidRPr="006B72EB" w:rsidRDefault="00263AC2" w:rsidP="00263AC2">
      <w:pPr>
        <w:ind w:right="-286"/>
        <w:jc w:val="both"/>
        <w:rPr>
          <w:rFonts w:asciiTheme="minorHAnsi" w:hAnsiTheme="minorHAnsi" w:cstheme="minorHAnsi"/>
          <w:sz w:val="22"/>
          <w:szCs w:val="22"/>
        </w:rPr>
      </w:pPr>
    </w:p>
    <w:p w14:paraId="7222E276" w14:textId="0A96E4A3" w:rsidR="00263AC2" w:rsidRPr="006B72EB" w:rsidRDefault="00263AC2" w:rsidP="00263AC2">
      <w:pPr>
        <w:ind w:right="-286"/>
        <w:jc w:val="both"/>
        <w:rPr>
          <w:rFonts w:asciiTheme="minorHAnsi" w:hAnsiTheme="minorHAnsi" w:cstheme="minorHAnsi"/>
          <w:sz w:val="22"/>
          <w:szCs w:val="22"/>
        </w:rPr>
      </w:pPr>
      <w:r w:rsidRPr="006B72EB">
        <w:rPr>
          <w:rFonts w:asciiTheme="minorHAnsi" w:hAnsiTheme="minorHAnsi" w:cstheme="minorHAnsi"/>
          <w:sz w:val="22"/>
          <w:szCs w:val="22"/>
        </w:rPr>
        <w:t>Temeljem članka 251. stavka 1. točka 1. i članka 265. stavka 2. Zakona o javnoj nabavi (Narodne novine, br. 120/2016), kao ovlaštena osoba za zastupanje gospodarskog subjekta dajem sljedeću:</w:t>
      </w:r>
    </w:p>
    <w:p w14:paraId="4D8D6F23" w14:textId="45ED60FD" w:rsidR="00263AC2" w:rsidRPr="006B72EB" w:rsidRDefault="00263AC2" w:rsidP="00263AC2">
      <w:pPr>
        <w:ind w:right="-286"/>
        <w:jc w:val="both"/>
        <w:rPr>
          <w:rFonts w:asciiTheme="minorHAnsi" w:hAnsiTheme="minorHAnsi" w:cstheme="minorHAnsi"/>
          <w:sz w:val="22"/>
          <w:szCs w:val="22"/>
        </w:rPr>
      </w:pPr>
    </w:p>
    <w:p w14:paraId="3EAEAA7E" w14:textId="77777777" w:rsidR="00263AC2" w:rsidRPr="006B72EB" w:rsidRDefault="00263AC2" w:rsidP="00263AC2">
      <w:pPr>
        <w:ind w:right="-286"/>
        <w:jc w:val="both"/>
        <w:rPr>
          <w:rFonts w:asciiTheme="minorHAnsi" w:hAnsiTheme="minorHAnsi" w:cstheme="minorHAnsi"/>
          <w:sz w:val="22"/>
          <w:szCs w:val="22"/>
        </w:rPr>
      </w:pPr>
    </w:p>
    <w:p w14:paraId="3F56C480" w14:textId="77777777" w:rsidR="00263AC2" w:rsidRPr="006B72EB" w:rsidRDefault="00263AC2" w:rsidP="00263AC2">
      <w:pPr>
        <w:jc w:val="center"/>
        <w:rPr>
          <w:rFonts w:asciiTheme="minorHAnsi" w:hAnsiTheme="minorHAnsi" w:cstheme="minorHAnsi"/>
          <w:b/>
          <w:sz w:val="22"/>
          <w:szCs w:val="22"/>
        </w:rPr>
      </w:pPr>
    </w:p>
    <w:p w14:paraId="7EBD313F" w14:textId="4DCF82C8" w:rsidR="00263AC2" w:rsidRPr="006B72EB" w:rsidRDefault="00263AC2" w:rsidP="00263AC2">
      <w:pPr>
        <w:jc w:val="center"/>
        <w:rPr>
          <w:rFonts w:asciiTheme="minorHAnsi" w:hAnsiTheme="minorHAnsi" w:cstheme="minorHAnsi"/>
          <w:b/>
          <w:sz w:val="22"/>
          <w:szCs w:val="22"/>
        </w:rPr>
      </w:pPr>
      <w:r w:rsidRPr="006B72EB">
        <w:rPr>
          <w:rFonts w:asciiTheme="minorHAnsi" w:hAnsiTheme="minorHAnsi" w:cstheme="minorHAnsi"/>
          <w:b/>
          <w:sz w:val="22"/>
          <w:szCs w:val="22"/>
        </w:rPr>
        <w:t>I Z J A V U   O   N E K A ŽN J A V A N J U</w:t>
      </w:r>
    </w:p>
    <w:p w14:paraId="2CD918C9" w14:textId="77777777" w:rsidR="00263AC2" w:rsidRPr="006B72EB" w:rsidRDefault="00263AC2" w:rsidP="00263AC2">
      <w:pPr>
        <w:jc w:val="center"/>
        <w:rPr>
          <w:rFonts w:asciiTheme="minorHAnsi" w:hAnsiTheme="minorHAnsi" w:cstheme="minorHAnsi"/>
          <w:b/>
          <w:sz w:val="22"/>
          <w:szCs w:val="22"/>
        </w:rPr>
      </w:pPr>
    </w:p>
    <w:p w14:paraId="3B173A6B" w14:textId="77777777" w:rsidR="00263AC2" w:rsidRPr="006B72EB" w:rsidRDefault="00263AC2" w:rsidP="00263AC2">
      <w:pPr>
        <w:jc w:val="center"/>
        <w:rPr>
          <w:rFonts w:asciiTheme="minorHAnsi" w:hAnsiTheme="minorHAnsi" w:cstheme="minorHAnsi"/>
          <w:b/>
          <w:sz w:val="22"/>
          <w:szCs w:val="22"/>
        </w:rPr>
      </w:pPr>
    </w:p>
    <w:p w14:paraId="0528F085" w14:textId="77777777" w:rsidR="00263AC2" w:rsidRPr="006B72EB" w:rsidRDefault="00263AC2" w:rsidP="00263AC2">
      <w:pPr>
        <w:jc w:val="center"/>
        <w:rPr>
          <w:rFonts w:asciiTheme="minorHAnsi" w:hAnsiTheme="minorHAnsi" w:cstheme="minorHAnsi"/>
          <w:b/>
          <w:sz w:val="22"/>
          <w:szCs w:val="22"/>
        </w:rPr>
      </w:pPr>
    </w:p>
    <w:p w14:paraId="0E9FC309" w14:textId="46877955" w:rsidR="00263AC2" w:rsidRPr="006B72EB" w:rsidRDefault="00212EE3" w:rsidP="00212EE3">
      <w:pPr>
        <w:jc w:val="both"/>
        <w:rPr>
          <w:rFonts w:asciiTheme="minorHAnsi" w:hAnsiTheme="minorHAnsi" w:cstheme="minorHAnsi"/>
          <w:sz w:val="22"/>
          <w:szCs w:val="22"/>
        </w:rPr>
      </w:pPr>
      <w:r w:rsidRPr="006B72EB">
        <w:rPr>
          <w:rFonts w:asciiTheme="minorHAnsi" w:hAnsiTheme="minorHAnsi" w:cstheme="minorHAnsi"/>
          <w:sz w:val="22"/>
          <w:szCs w:val="22"/>
        </w:rPr>
        <w:t>K</w:t>
      </w:r>
      <w:r w:rsidR="00263AC2" w:rsidRPr="006B72EB">
        <w:rPr>
          <w:rFonts w:asciiTheme="minorHAnsi" w:hAnsiTheme="minorHAnsi" w:cstheme="minorHAnsi"/>
          <w:sz w:val="22"/>
          <w:szCs w:val="22"/>
        </w:rPr>
        <w:t>ojom ja ______________________</w:t>
      </w:r>
      <w:r>
        <w:rPr>
          <w:rFonts w:asciiTheme="minorHAnsi" w:hAnsiTheme="minorHAnsi" w:cstheme="minorHAnsi"/>
          <w:sz w:val="22"/>
          <w:szCs w:val="22"/>
        </w:rPr>
        <w:t>______</w:t>
      </w:r>
      <w:r w:rsidR="00263AC2" w:rsidRPr="006B72EB">
        <w:rPr>
          <w:rFonts w:asciiTheme="minorHAnsi" w:hAnsiTheme="minorHAnsi" w:cstheme="minorHAnsi"/>
          <w:sz w:val="22"/>
          <w:szCs w:val="22"/>
        </w:rPr>
        <w:t>_________ iz ___________________________</w:t>
      </w:r>
      <w:r>
        <w:rPr>
          <w:rFonts w:asciiTheme="minorHAnsi" w:hAnsiTheme="minorHAnsi" w:cstheme="minorHAnsi"/>
          <w:sz w:val="22"/>
          <w:szCs w:val="22"/>
        </w:rPr>
        <w:t>________</w:t>
      </w:r>
      <w:r w:rsidR="00263AC2" w:rsidRPr="006B72EB">
        <w:rPr>
          <w:rFonts w:asciiTheme="minorHAnsi" w:hAnsiTheme="minorHAnsi" w:cstheme="minorHAnsi"/>
          <w:sz w:val="22"/>
          <w:szCs w:val="22"/>
        </w:rPr>
        <w:t>____</w:t>
      </w:r>
    </w:p>
    <w:p w14:paraId="2209E3E6" w14:textId="7E59C053" w:rsidR="00263AC2" w:rsidRPr="006B72EB" w:rsidRDefault="00263AC2" w:rsidP="00263AC2">
      <w:pPr>
        <w:ind w:left="1416" w:firstLine="708"/>
        <w:rPr>
          <w:rFonts w:asciiTheme="minorHAnsi" w:hAnsiTheme="minorHAnsi" w:cstheme="minorHAnsi"/>
          <w:i/>
          <w:sz w:val="22"/>
          <w:szCs w:val="22"/>
        </w:rPr>
      </w:pPr>
      <w:r w:rsidRPr="006B72EB">
        <w:rPr>
          <w:rFonts w:asciiTheme="minorHAnsi" w:hAnsiTheme="minorHAnsi" w:cstheme="minorHAnsi"/>
          <w:i/>
          <w:sz w:val="22"/>
          <w:szCs w:val="22"/>
        </w:rPr>
        <w:t xml:space="preserve">(ime i prezime) </w:t>
      </w:r>
      <w:r w:rsidRPr="006B72EB">
        <w:rPr>
          <w:rFonts w:asciiTheme="minorHAnsi" w:hAnsiTheme="minorHAnsi" w:cstheme="minorHAnsi"/>
          <w:i/>
          <w:sz w:val="22"/>
          <w:szCs w:val="22"/>
        </w:rPr>
        <w:tab/>
      </w:r>
      <w:r w:rsidRPr="006B72EB">
        <w:rPr>
          <w:rFonts w:asciiTheme="minorHAnsi" w:hAnsiTheme="minorHAnsi" w:cstheme="minorHAnsi"/>
          <w:i/>
          <w:sz w:val="22"/>
          <w:szCs w:val="22"/>
        </w:rPr>
        <w:tab/>
      </w:r>
      <w:r w:rsidRPr="006B72EB">
        <w:rPr>
          <w:rFonts w:asciiTheme="minorHAnsi" w:hAnsiTheme="minorHAnsi" w:cstheme="minorHAnsi"/>
          <w:i/>
          <w:sz w:val="22"/>
          <w:szCs w:val="22"/>
        </w:rPr>
        <w:tab/>
        <w:t>(adresa stanovanja)</w:t>
      </w:r>
    </w:p>
    <w:p w14:paraId="6B5186CF" w14:textId="05D38784" w:rsidR="00263AC2" w:rsidRPr="006B72EB" w:rsidRDefault="00263AC2" w:rsidP="00263AC2">
      <w:pPr>
        <w:rPr>
          <w:rFonts w:asciiTheme="minorHAnsi" w:hAnsiTheme="minorHAnsi" w:cstheme="minorHAnsi"/>
          <w:sz w:val="22"/>
          <w:szCs w:val="22"/>
        </w:rPr>
      </w:pPr>
      <w:r w:rsidRPr="006B72EB">
        <w:rPr>
          <w:rFonts w:asciiTheme="minorHAnsi" w:hAnsiTheme="minorHAnsi" w:cstheme="minorHAnsi"/>
          <w:sz w:val="22"/>
          <w:szCs w:val="22"/>
        </w:rPr>
        <w:t>broj identifikacijskog dokumenta _______</w:t>
      </w:r>
      <w:r w:rsidR="00212EE3">
        <w:rPr>
          <w:rFonts w:asciiTheme="minorHAnsi" w:hAnsiTheme="minorHAnsi" w:cstheme="minorHAnsi"/>
          <w:sz w:val="22"/>
          <w:szCs w:val="22"/>
        </w:rPr>
        <w:t>_____</w:t>
      </w:r>
      <w:r w:rsidRPr="006B72EB">
        <w:rPr>
          <w:rFonts w:asciiTheme="minorHAnsi" w:hAnsiTheme="minorHAnsi" w:cstheme="minorHAnsi"/>
          <w:sz w:val="22"/>
          <w:szCs w:val="22"/>
        </w:rPr>
        <w:t>___________ izdanog</w:t>
      </w:r>
      <w:r w:rsidR="00AB2346" w:rsidRPr="006B72EB">
        <w:rPr>
          <w:rFonts w:asciiTheme="minorHAnsi" w:hAnsiTheme="minorHAnsi" w:cstheme="minorHAnsi"/>
          <w:sz w:val="22"/>
          <w:szCs w:val="22"/>
        </w:rPr>
        <w:t xml:space="preserve"> </w:t>
      </w:r>
      <w:r w:rsidRPr="006B72EB">
        <w:rPr>
          <w:rFonts w:asciiTheme="minorHAnsi" w:hAnsiTheme="minorHAnsi" w:cstheme="minorHAnsi"/>
          <w:sz w:val="22"/>
          <w:szCs w:val="22"/>
        </w:rPr>
        <w:t>od_____________</w:t>
      </w:r>
      <w:r w:rsidR="00212EE3">
        <w:rPr>
          <w:rFonts w:asciiTheme="minorHAnsi" w:hAnsiTheme="minorHAnsi" w:cstheme="minorHAnsi"/>
          <w:sz w:val="22"/>
          <w:szCs w:val="22"/>
        </w:rPr>
        <w:t>_____</w:t>
      </w:r>
      <w:r w:rsidRPr="006B72EB">
        <w:rPr>
          <w:rFonts w:asciiTheme="minorHAnsi" w:hAnsiTheme="minorHAnsi" w:cstheme="minorHAnsi"/>
          <w:sz w:val="22"/>
          <w:szCs w:val="22"/>
        </w:rPr>
        <w:t>_______,</w:t>
      </w:r>
    </w:p>
    <w:p w14:paraId="078C0628" w14:textId="5C87E0AE" w:rsidR="00263AC2" w:rsidRDefault="00263AC2" w:rsidP="00263AC2">
      <w:pPr>
        <w:rPr>
          <w:rFonts w:asciiTheme="minorHAnsi" w:hAnsiTheme="minorHAnsi" w:cstheme="minorHAnsi"/>
          <w:sz w:val="22"/>
          <w:szCs w:val="22"/>
        </w:rPr>
      </w:pPr>
      <w:r w:rsidRPr="006B72EB">
        <w:rPr>
          <w:rFonts w:asciiTheme="minorHAnsi" w:hAnsiTheme="minorHAnsi" w:cstheme="minorHAnsi"/>
          <w:sz w:val="22"/>
          <w:szCs w:val="22"/>
        </w:rPr>
        <w:t xml:space="preserve">kao osoba iz članka 251. stavka 1. točke 1. Zakona o javnoj nabavi  </w:t>
      </w:r>
      <w:r w:rsidRPr="006B72EB">
        <w:rPr>
          <w:rFonts w:asciiTheme="minorHAnsi" w:hAnsiTheme="minorHAnsi" w:cstheme="minorHAnsi"/>
          <w:b/>
          <w:sz w:val="22"/>
          <w:szCs w:val="22"/>
        </w:rPr>
        <w:t>za sebe i za gospodarski subjekt</w:t>
      </w:r>
      <w:r w:rsidRPr="006B72EB">
        <w:rPr>
          <w:rFonts w:asciiTheme="minorHAnsi" w:hAnsiTheme="minorHAnsi" w:cstheme="minorHAnsi"/>
          <w:sz w:val="22"/>
          <w:szCs w:val="22"/>
        </w:rPr>
        <w:t>:</w:t>
      </w:r>
    </w:p>
    <w:p w14:paraId="63C35E48" w14:textId="77777777" w:rsidR="00212EE3" w:rsidRPr="006B72EB" w:rsidRDefault="00212EE3" w:rsidP="00263AC2">
      <w:pPr>
        <w:rPr>
          <w:rFonts w:asciiTheme="minorHAnsi" w:hAnsiTheme="minorHAnsi" w:cstheme="minorHAnsi"/>
          <w:b/>
          <w:sz w:val="22"/>
          <w:szCs w:val="22"/>
        </w:rPr>
      </w:pPr>
    </w:p>
    <w:p w14:paraId="21D4D239" w14:textId="28263339" w:rsidR="00263AC2" w:rsidRPr="006B72EB" w:rsidRDefault="00263AC2" w:rsidP="00263AC2">
      <w:pPr>
        <w:rPr>
          <w:rFonts w:asciiTheme="minorHAnsi" w:hAnsiTheme="minorHAnsi" w:cstheme="minorHAnsi"/>
          <w:sz w:val="22"/>
          <w:szCs w:val="22"/>
        </w:rPr>
      </w:pPr>
      <w:r w:rsidRPr="006B72EB">
        <w:rPr>
          <w:rFonts w:asciiTheme="minorHAnsi" w:hAnsiTheme="minorHAnsi" w:cstheme="minorHAnsi"/>
          <w:sz w:val="22"/>
          <w:szCs w:val="22"/>
        </w:rPr>
        <w:t>________</w:t>
      </w:r>
      <w:r w:rsidR="00212EE3">
        <w:rPr>
          <w:rFonts w:asciiTheme="minorHAnsi" w:hAnsiTheme="minorHAnsi" w:cstheme="minorHAnsi"/>
          <w:sz w:val="22"/>
          <w:szCs w:val="22"/>
        </w:rPr>
        <w:t>____________</w:t>
      </w:r>
      <w:r w:rsidRPr="006B72EB">
        <w:rPr>
          <w:rFonts w:asciiTheme="minorHAnsi" w:hAnsiTheme="minorHAnsi" w:cstheme="minorHAnsi"/>
          <w:sz w:val="22"/>
          <w:szCs w:val="22"/>
        </w:rPr>
        <w:t>_________________________________________________________________</w:t>
      </w:r>
    </w:p>
    <w:p w14:paraId="7C919631" w14:textId="77777777" w:rsidR="00263AC2" w:rsidRPr="006B72EB" w:rsidRDefault="00263AC2" w:rsidP="00AB2346">
      <w:pPr>
        <w:ind w:left="708" w:firstLine="708"/>
        <w:rPr>
          <w:rFonts w:asciiTheme="minorHAnsi" w:hAnsiTheme="minorHAnsi" w:cstheme="minorHAnsi"/>
          <w:sz w:val="22"/>
          <w:szCs w:val="22"/>
        </w:rPr>
      </w:pPr>
      <w:r w:rsidRPr="006B72EB">
        <w:rPr>
          <w:rFonts w:asciiTheme="minorHAnsi" w:hAnsiTheme="minorHAnsi" w:cstheme="minorHAnsi"/>
          <w:sz w:val="22"/>
          <w:szCs w:val="22"/>
        </w:rPr>
        <w:t>(naziv i sjedište gospodarskog subjekta, OIB)</w:t>
      </w:r>
    </w:p>
    <w:p w14:paraId="783BCC8F" w14:textId="77777777" w:rsidR="00263AC2" w:rsidRPr="006B72EB" w:rsidRDefault="00263AC2" w:rsidP="00263AC2">
      <w:pPr>
        <w:jc w:val="both"/>
        <w:rPr>
          <w:rFonts w:asciiTheme="minorHAnsi" w:hAnsiTheme="minorHAnsi" w:cstheme="minorHAnsi"/>
          <w:sz w:val="22"/>
          <w:szCs w:val="22"/>
        </w:rPr>
      </w:pPr>
    </w:p>
    <w:p w14:paraId="29238668" w14:textId="77777777" w:rsidR="00263AC2" w:rsidRPr="006B72EB" w:rsidRDefault="00263AC2" w:rsidP="00263AC2">
      <w:pPr>
        <w:jc w:val="both"/>
        <w:rPr>
          <w:rFonts w:asciiTheme="minorHAnsi" w:hAnsiTheme="minorHAnsi" w:cstheme="minorHAnsi"/>
          <w:sz w:val="22"/>
          <w:szCs w:val="22"/>
        </w:rPr>
      </w:pPr>
      <w:r w:rsidRPr="006B72EB">
        <w:rPr>
          <w:rFonts w:asciiTheme="minorHAnsi" w:hAnsiTheme="minorHAnsi" w:cstheme="minorHAnsi"/>
          <w:sz w:val="22"/>
          <w:szCs w:val="22"/>
        </w:rPr>
        <w:t>Izjavljujem da ja osobno niti gore navedeni gospodarski subjekt nismo pravomoćnom presudom osuđeni za:</w:t>
      </w:r>
    </w:p>
    <w:p w14:paraId="52E81261" w14:textId="77777777" w:rsidR="00263AC2" w:rsidRPr="006B72EB" w:rsidRDefault="00263AC2" w:rsidP="00263AC2">
      <w:pPr>
        <w:pStyle w:val="Odlomakpopisa"/>
        <w:numPr>
          <w:ilvl w:val="0"/>
          <w:numId w:val="13"/>
        </w:numPr>
        <w:overflowPunct/>
        <w:autoSpaceDE/>
        <w:autoSpaceDN/>
        <w:adjustRightInd/>
        <w:spacing w:before="120"/>
        <w:jc w:val="both"/>
        <w:textAlignment w:val="auto"/>
        <w:rPr>
          <w:rFonts w:asciiTheme="minorHAnsi" w:hAnsiTheme="minorHAnsi" w:cstheme="minorHAnsi"/>
          <w:b/>
          <w:sz w:val="22"/>
          <w:szCs w:val="22"/>
          <w:lang w:val="hr-HR"/>
        </w:rPr>
      </w:pPr>
      <w:r w:rsidRPr="006B72EB">
        <w:rPr>
          <w:rFonts w:asciiTheme="minorHAnsi" w:hAnsiTheme="minorHAnsi" w:cstheme="minorHAnsi"/>
          <w:b/>
          <w:sz w:val="22"/>
          <w:szCs w:val="22"/>
          <w:lang w:val="hr-HR"/>
        </w:rPr>
        <w:t>sudjelovanje u zločinačkoj organizaciji, na temelju:</w:t>
      </w:r>
    </w:p>
    <w:p w14:paraId="2C1601D5" w14:textId="77777777" w:rsidR="00263AC2" w:rsidRPr="006B72EB" w:rsidRDefault="00263AC2" w:rsidP="00263AC2">
      <w:pPr>
        <w:pStyle w:val="Odlomakpopisa"/>
        <w:numPr>
          <w:ilvl w:val="0"/>
          <w:numId w:val="12"/>
        </w:numPr>
        <w:overflowPunct/>
        <w:autoSpaceDE/>
        <w:autoSpaceDN/>
        <w:adjustRightInd/>
        <w:spacing w:before="120"/>
        <w:jc w:val="both"/>
        <w:textAlignment w:val="auto"/>
        <w:rPr>
          <w:rFonts w:asciiTheme="minorHAnsi" w:hAnsiTheme="minorHAnsi" w:cstheme="minorHAnsi"/>
          <w:sz w:val="22"/>
          <w:szCs w:val="22"/>
          <w:lang w:val="hr-HR"/>
        </w:rPr>
      </w:pPr>
      <w:r w:rsidRPr="006B72EB">
        <w:rPr>
          <w:rFonts w:asciiTheme="minorHAnsi" w:hAnsiTheme="minorHAnsi" w:cstheme="minorHAnsi"/>
          <w:sz w:val="22"/>
          <w:szCs w:val="22"/>
          <w:lang w:val="hr-HR"/>
        </w:rPr>
        <w:t>članka 328. (zločinačko udruženje) i članka 329. (počinjenje kaznenog djela u sastavu zločinačkog udruženja) Kaznenog zakona i</w:t>
      </w:r>
    </w:p>
    <w:p w14:paraId="6351261D" w14:textId="77777777" w:rsidR="00263AC2" w:rsidRPr="006B72EB" w:rsidRDefault="00263AC2" w:rsidP="00263AC2">
      <w:pPr>
        <w:pStyle w:val="Odlomakpopisa"/>
        <w:numPr>
          <w:ilvl w:val="0"/>
          <w:numId w:val="12"/>
        </w:numPr>
        <w:overflowPunct/>
        <w:autoSpaceDE/>
        <w:autoSpaceDN/>
        <w:adjustRightInd/>
        <w:spacing w:before="120"/>
        <w:jc w:val="both"/>
        <w:textAlignment w:val="auto"/>
        <w:rPr>
          <w:rFonts w:asciiTheme="minorHAnsi" w:hAnsiTheme="minorHAnsi" w:cstheme="minorHAnsi"/>
          <w:sz w:val="22"/>
          <w:szCs w:val="22"/>
          <w:lang w:val="hr-HR"/>
        </w:rPr>
      </w:pPr>
      <w:r w:rsidRPr="006B72EB">
        <w:rPr>
          <w:rFonts w:asciiTheme="minorHAnsi" w:hAnsiTheme="minorHAnsi" w:cstheme="minorHAnsi"/>
          <w:sz w:val="22"/>
          <w:szCs w:val="22"/>
          <w:lang w:val="hr-HR"/>
        </w:rPr>
        <w:t>članka 333. (udruživanje za počinjenje kaznenih djela), iz Kaznenog zakona (»Narodne novine«, br. 110/97., 27/98., 50/00., 129/00., 51/01., 111/03., 190/03., 105/04., 84/05., 71/06., 110/07., 152/08., 57/11., 77/11. i 143/12.);</w:t>
      </w:r>
    </w:p>
    <w:p w14:paraId="3B30094B" w14:textId="77777777" w:rsidR="00263AC2" w:rsidRPr="006B72EB" w:rsidRDefault="00263AC2" w:rsidP="00263AC2">
      <w:pPr>
        <w:pStyle w:val="Odlomakpopisa"/>
        <w:numPr>
          <w:ilvl w:val="0"/>
          <w:numId w:val="13"/>
        </w:numPr>
        <w:overflowPunct/>
        <w:autoSpaceDE/>
        <w:autoSpaceDN/>
        <w:adjustRightInd/>
        <w:spacing w:before="120"/>
        <w:jc w:val="both"/>
        <w:textAlignment w:val="auto"/>
        <w:rPr>
          <w:rFonts w:asciiTheme="minorHAnsi" w:hAnsiTheme="minorHAnsi" w:cstheme="minorHAnsi"/>
          <w:b/>
          <w:sz w:val="22"/>
          <w:szCs w:val="22"/>
          <w:lang w:val="hr-HR"/>
        </w:rPr>
      </w:pPr>
      <w:r w:rsidRPr="006B72EB">
        <w:rPr>
          <w:rFonts w:asciiTheme="minorHAnsi" w:hAnsiTheme="minorHAnsi" w:cstheme="minorHAnsi"/>
          <w:b/>
          <w:sz w:val="22"/>
          <w:szCs w:val="22"/>
          <w:lang w:val="hr-HR"/>
        </w:rPr>
        <w:t>korupciju, na temelju:</w:t>
      </w:r>
    </w:p>
    <w:p w14:paraId="3CE14528" w14:textId="77777777" w:rsidR="00263AC2" w:rsidRPr="006B72EB" w:rsidRDefault="00263AC2" w:rsidP="00263AC2">
      <w:pPr>
        <w:pStyle w:val="Odlomakpopisa"/>
        <w:numPr>
          <w:ilvl w:val="0"/>
          <w:numId w:val="12"/>
        </w:numPr>
        <w:overflowPunct/>
        <w:autoSpaceDE/>
        <w:autoSpaceDN/>
        <w:adjustRightInd/>
        <w:spacing w:before="120"/>
        <w:jc w:val="both"/>
        <w:textAlignment w:val="auto"/>
        <w:rPr>
          <w:rFonts w:asciiTheme="minorHAnsi" w:hAnsiTheme="minorHAnsi" w:cstheme="minorHAnsi"/>
          <w:sz w:val="22"/>
          <w:szCs w:val="22"/>
          <w:lang w:val="hr-HR"/>
        </w:rPr>
      </w:pPr>
      <w:r w:rsidRPr="006B72EB">
        <w:rPr>
          <w:rFonts w:asciiTheme="minorHAnsi" w:hAnsiTheme="minorHAnsi" w:cstheme="minorHAnsi"/>
          <w:sz w:val="22"/>
          <w:szCs w:val="22"/>
          <w:lang w:val="hr-HR"/>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2926F13D" w14:textId="77777777" w:rsidR="00263AC2" w:rsidRPr="006B72EB" w:rsidRDefault="00263AC2" w:rsidP="00263AC2">
      <w:pPr>
        <w:pStyle w:val="Odlomakpopisa"/>
        <w:numPr>
          <w:ilvl w:val="0"/>
          <w:numId w:val="12"/>
        </w:numPr>
        <w:overflowPunct/>
        <w:autoSpaceDE/>
        <w:autoSpaceDN/>
        <w:adjustRightInd/>
        <w:spacing w:before="120"/>
        <w:jc w:val="both"/>
        <w:textAlignment w:val="auto"/>
        <w:rPr>
          <w:rFonts w:asciiTheme="minorHAnsi" w:hAnsiTheme="minorHAnsi" w:cstheme="minorHAnsi"/>
          <w:sz w:val="22"/>
          <w:szCs w:val="22"/>
          <w:lang w:val="hr-HR"/>
        </w:rPr>
      </w:pPr>
      <w:r w:rsidRPr="006B72EB">
        <w:rPr>
          <w:rFonts w:asciiTheme="minorHAnsi" w:hAnsiTheme="minorHAnsi" w:cstheme="minorHAnsi"/>
          <w:sz w:val="22"/>
          <w:szCs w:val="22"/>
          <w:lang w:val="hr-HR"/>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5601859A" w14:textId="77777777" w:rsidR="00263AC2" w:rsidRPr="006B72EB" w:rsidRDefault="00263AC2" w:rsidP="00263AC2">
      <w:pPr>
        <w:pStyle w:val="Odlomakpopisa"/>
        <w:numPr>
          <w:ilvl w:val="0"/>
          <w:numId w:val="13"/>
        </w:numPr>
        <w:overflowPunct/>
        <w:autoSpaceDE/>
        <w:autoSpaceDN/>
        <w:adjustRightInd/>
        <w:spacing w:before="120"/>
        <w:jc w:val="both"/>
        <w:textAlignment w:val="auto"/>
        <w:rPr>
          <w:rFonts w:asciiTheme="minorHAnsi" w:hAnsiTheme="minorHAnsi" w:cstheme="minorHAnsi"/>
          <w:b/>
          <w:sz w:val="22"/>
          <w:szCs w:val="22"/>
          <w:lang w:val="hr-HR"/>
        </w:rPr>
      </w:pPr>
      <w:r w:rsidRPr="006B72EB">
        <w:rPr>
          <w:rFonts w:asciiTheme="minorHAnsi" w:hAnsiTheme="minorHAnsi" w:cstheme="minorHAnsi"/>
          <w:b/>
          <w:sz w:val="22"/>
          <w:szCs w:val="22"/>
          <w:lang w:val="hr-HR"/>
        </w:rPr>
        <w:t>prijevaru, na temelju:</w:t>
      </w:r>
    </w:p>
    <w:p w14:paraId="136F59FD" w14:textId="77777777" w:rsidR="00263AC2" w:rsidRPr="006B72EB" w:rsidRDefault="00263AC2" w:rsidP="00263AC2">
      <w:pPr>
        <w:pStyle w:val="Odlomakpopisa"/>
        <w:numPr>
          <w:ilvl w:val="0"/>
          <w:numId w:val="12"/>
        </w:numPr>
        <w:overflowPunct/>
        <w:autoSpaceDE/>
        <w:autoSpaceDN/>
        <w:adjustRightInd/>
        <w:spacing w:before="120"/>
        <w:jc w:val="both"/>
        <w:textAlignment w:val="auto"/>
        <w:rPr>
          <w:rFonts w:asciiTheme="minorHAnsi" w:hAnsiTheme="minorHAnsi" w:cstheme="minorHAnsi"/>
          <w:sz w:val="22"/>
          <w:szCs w:val="22"/>
          <w:lang w:val="hr-HR"/>
        </w:rPr>
      </w:pPr>
      <w:r w:rsidRPr="006B72EB">
        <w:rPr>
          <w:rFonts w:asciiTheme="minorHAnsi" w:hAnsiTheme="minorHAnsi" w:cstheme="minorHAnsi"/>
          <w:sz w:val="22"/>
          <w:szCs w:val="22"/>
          <w:lang w:val="hr-HR"/>
        </w:rPr>
        <w:t>članka 236. (prijevara), članka 247. (prijevara u gospodarskom poslovanju), članka 256. (utaja poreza ili carine) i članka 258. (subvencijska prijevara) Kaznenog zakona i</w:t>
      </w:r>
    </w:p>
    <w:p w14:paraId="31DBE7BF" w14:textId="77777777" w:rsidR="00263AC2" w:rsidRPr="006B72EB" w:rsidRDefault="00263AC2" w:rsidP="00263AC2">
      <w:pPr>
        <w:pStyle w:val="Odlomakpopisa"/>
        <w:numPr>
          <w:ilvl w:val="0"/>
          <w:numId w:val="12"/>
        </w:numPr>
        <w:overflowPunct/>
        <w:autoSpaceDE/>
        <w:autoSpaceDN/>
        <w:adjustRightInd/>
        <w:spacing w:before="120"/>
        <w:jc w:val="both"/>
        <w:textAlignment w:val="auto"/>
        <w:rPr>
          <w:rFonts w:asciiTheme="minorHAnsi" w:hAnsiTheme="minorHAnsi" w:cstheme="minorHAnsi"/>
          <w:sz w:val="22"/>
          <w:szCs w:val="22"/>
          <w:lang w:val="hr-HR"/>
        </w:rPr>
      </w:pPr>
      <w:r w:rsidRPr="006B72EB">
        <w:rPr>
          <w:rFonts w:asciiTheme="minorHAnsi" w:hAnsiTheme="minorHAnsi" w:cstheme="minorHAnsi"/>
          <w:sz w:val="22"/>
          <w:szCs w:val="22"/>
          <w:lang w:val="hr-HR"/>
        </w:rPr>
        <w:t>članka 224. (prijevara), članka 293. (prijevara u gospodarskom poslovanju) i članka 286. (utaja poreza i drugih davanja) iz Kaznenog zakona (»Narodne novine«, br. 110/97., 27/98., 50/00., 129/00., 51/01., 111/03., 190/03., 105/04., 84/05., 71/06., 110/07., 152/08., 57/11., 77/11. i 143/12.)</w:t>
      </w:r>
    </w:p>
    <w:p w14:paraId="5C566400" w14:textId="77777777" w:rsidR="00263AC2" w:rsidRPr="006B72EB" w:rsidRDefault="00263AC2" w:rsidP="00263AC2">
      <w:pPr>
        <w:pStyle w:val="Odlomakpopisa"/>
        <w:numPr>
          <w:ilvl w:val="0"/>
          <w:numId w:val="13"/>
        </w:numPr>
        <w:overflowPunct/>
        <w:autoSpaceDE/>
        <w:autoSpaceDN/>
        <w:adjustRightInd/>
        <w:spacing w:before="120"/>
        <w:jc w:val="both"/>
        <w:textAlignment w:val="auto"/>
        <w:rPr>
          <w:rFonts w:asciiTheme="minorHAnsi" w:hAnsiTheme="minorHAnsi" w:cstheme="minorHAnsi"/>
          <w:b/>
          <w:sz w:val="22"/>
          <w:szCs w:val="22"/>
          <w:lang w:val="hr-HR"/>
        </w:rPr>
      </w:pPr>
      <w:r w:rsidRPr="006B72EB">
        <w:rPr>
          <w:rFonts w:asciiTheme="minorHAnsi" w:hAnsiTheme="minorHAnsi" w:cstheme="minorHAnsi"/>
          <w:b/>
          <w:sz w:val="22"/>
          <w:szCs w:val="22"/>
          <w:lang w:val="hr-HR"/>
        </w:rPr>
        <w:t>terorizam ili kaznena djela povezana s terorističkim aktivnostima, na temelju:</w:t>
      </w:r>
    </w:p>
    <w:p w14:paraId="79473721" w14:textId="77777777" w:rsidR="00263AC2" w:rsidRPr="006B72EB" w:rsidRDefault="00263AC2" w:rsidP="00263AC2">
      <w:pPr>
        <w:pStyle w:val="Odlomakpopisa"/>
        <w:numPr>
          <w:ilvl w:val="0"/>
          <w:numId w:val="12"/>
        </w:numPr>
        <w:overflowPunct/>
        <w:autoSpaceDE/>
        <w:autoSpaceDN/>
        <w:adjustRightInd/>
        <w:spacing w:before="120"/>
        <w:jc w:val="both"/>
        <w:textAlignment w:val="auto"/>
        <w:rPr>
          <w:rFonts w:asciiTheme="minorHAnsi" w:hAnsiTheme="minorHAnsi" w:cstheme="minorHAnsi"/>
          <w:sz w:val="22"/>
          <w:szCs w:val="22"/>
          <w:lang w:val="hr-HR"/>
        </w:rPr>
      </w:pPr>
      <w:r w:rsidRPr="006B72EB">
        <w:rPr>
          <w:rFonts w:asciiTheme="minorHAnsi" w:hAnsiTheme="minorHAnsi" w:cstheme="minorHAnsi"/>
          <w:sz w:val="22"/>
          <w:szCs w:val="22"/>
          <w:lang w:val="hr-HR"/>
        </w:rPr>
        <w:t>članka 97. (terorizam), članka 99. (javno poticanje na terorizam), članka 100. (novačenje za terorizam), članka 101. (obuka za terorizam) i članka 102. (terorističko udruženje) Kaznenog zakona</w:t>
      </w:r>
    </w:p>
    <w:p w14:paraId="3C1AD2BE" w14:textId="77777777" w:rsidR="00263AC2" w:rsidRPr="006B72EB" w:rsidRDefault="00263AC2" w:rsidP="00263AC2">
      <w:pPr>
        <w:pStyle w:val="Odlomakpopisa"/>
        <w:numPr>
          <w:ilvl w:val="0"/>
          <w:numId w:val="12"/>
        </w:numPr>
        <w:overflowPunct/>
        <w:autoSpaceDE/>
        <w:autoSpaceDN/>
        <w:adjustRightInd/>
        <w:spacing w:before="120"/>
        <w:jc w:val="both"/>
        <w:textAlignment w:val="auto"/>
        <w:rPr>
          <w:rFonts w:asciiTheme="minorHAnsi" w:hAnsiTheme="minorHAnsi" w:cstheme="minorHAnsi"/>
          <w:sz w:val="22"/>
          <w:szCs w:val="22"/>
          <w:lang w:val="hr-HR"/>
        </w:rPr>
      </w:pPr>
      <w:r w:rsidRPr="006B72EB">
        <w:rPr>
          <w:rFonts w:asciiTheme="minorHAnsi" w:hAnsiTheme="minorHAnsi" w:cstheme="minorHAnsi"/>
          <w:sz w:val="22"/>
          <w:szCs w:val="22"/>
          <w:lang w:val="hr-HR"/>
        </w:rPr>
        <w:t>članka 169. (terorizam), članka 169.a (javno poticanje na terorizam) i članka 169.b (novačenje i obuka za terorizam) iz Kaznenog zakona (»Narodne novine«, br. 110/97., 27/98., 50/00., 129/00., 51/01., 111/03., 190/03., 105/04., 84/05., 71/06., 110/07., 152/08., 57/11., 77/11. i 143/12.)</w:t>
      </w:r>
    </w:p>
    <w:p w14:paraId="6C139046" w14:textId="77777777" w:rsidR="00263AC2" w:rsidRPr="006B72EB" w:rsidRDefault="00263AC2" w:rsidP="00263AC2">
      <w:pPr>
        <w:pStyle w:val="Odlomakpopisa"/>
        <w:numPr>
          <w:ilvl w:val="0"/>
          <w:numId w:val="13"/>
        </w:numPr>
        <w:overflowPunct/>
        <w:autoSpaceDE/>
        <w:autoSpaceDN/>
        <w:adjustRightInd/>
        <w:spacing w:before="120"/>
        <w:jc w:val="both"/>
        <w:textAlignment w:val="auto"/>
        <w:rPr>
          <w:rFonts w:asciiTheme="minorHAnsi" w:hAnsiTheme="minorHAnsi" w:cstheme="minorHAnsi"/>
          <w:b/>
          <w:sz w:val="22"/>
          <w:szCs w:val="22"/>
          <w:lang w:val="hr-HR"/>
        </w:rPr>
      </w:pPr>
      <w:r w:rsidRPr="006B72EB">
        <w:rPr>
          <w:rFonts w:asciiTheme="minorHAnsi" w:hAnsiTheme="minorHAnsi" w:cstheme="minorHAnsi"/>
          <w:b/>
          <w:sz w:val="22"/>
          <w:szCs w:val="22"/>
          <w:lang w:val="hr-HR"/>
        </w:rPr>
        <w:t>pranje novca ili financiranje terorizma, na temelju:</w:t>
      </w:r>
    </w:p>
    <w:p w14:paraId="4592B1AF" w14:textId="77777777" w:rsidR="00263AC2" w:rsidRPr="006B72EB" w:rsidRDefault="00263AC2" w:rsidP="00263AC2">
      <w:pPr>
        <w:pStyle w:val="Odlomakpopisa"/>
        <w:numPr>
          <w:ilvl w:val="0"/>
          <w:numId w:val="12"/>
        </w:numPr>
        <w:overflowPunct/>
        <w:autoSpaceDE/>
        <w:autoSpaceDN/>
        <w:adjustRightInd/>
        <w:spacing w:before="120"/>
        <w:jc w:val="both"/>
        <w:textAlignment w:val="auto"/>
        <w:rPr>
          <w:rFonts w:asciiTheme="minorHAnsi" w:hAnsiTheme="minorHAnsi" w:cstheme="minorHAnsi"/>
          <w:sz w:val="22"/>
          <w:szCs w:val="22"/>
          <w:lang w:val="hr-HR"/>
        </w:rPr>
      </w:pPr>
      <w:r w:rsidRPr="006B72EB">
        <w:rPr>
          <w:rFonts w:asciiTheme="minorHAnsi" w:hAnsiTheme="minorHAnsi" w:cstheme="minorHAnsi"/>
          <w:sz w:val="22"/>
          <w:szCs w:val="22"/>
          <w:lang w:val="hr-HR"/>
        </w:rPr>
        <w:t>članka 98. (financiranje terorizma) i članka 265. (pranje novca) Kaznenog zakona i</w:t>
      </w:r>
    </w:p>
    <w:p w14:paraId="27B761EA" w14:textId="77777777" w:rsidR="00263AC2" w:rsidRPr="006B72EB" w:rsidRDefault="00263AC2" w:rsidP="00263AC2">
      <w:pPr>
        <w:pStyle w:val="Odlomakpopisa"/>
        <w:numPr>
          <w:ilvl w:val="0"/>
          <w:numId w:val="12"/>
        </w:numPr>
        <w:overflowPunct/>
        <w:autoSpaceDE/>
        <w:autoSpaceDN/>
        <w:adjustRightInd/>
        <w:spacing w:before="120"/>
        <w:jc w:val="both"/>
        <w:textAlignment w:val="auto"/>
        <w:rPr>
          <w:rFonts w:asciiTheme="minorHAnsi" w:hAnsiTheme="minorHAnsi" w:cstheme="minorHAnsi"/>
          <w:sz w:val="22"/>
          <w:szCs w:val="22"/>
          <w:lang w:val="hr-HR"/>
        </w:rPr>
      </w:pPr>
      <w:r w:rsidRPr="006B72EB">
        <w:rPr>
          <w:rFonts w:asciiTheme="minorHAnsi" w:hAnsiTheme="minorHAnsi" w:cstheme="minorHAnsi"/>
          <w:sz w:val="22"/>
          <w:szCs w:val="22"/>
          <w:lang w:val="hr-HR"/>
        </w:rPr>
        <w:lastRenderedPageBreak/>
        <w:t>članka 279. (pranje novca) iz Kaznenog zakona (»Narodne novine«, br. 110/97., 27/98., 50/00., 129/00., 51/01., 111/03., 190/03., 105/04., 84/05., 71/06., 110/07., 152/08., 57/11., 77/11. i 143/12.)</w:t>
      </w:r>
    </w:p>
    <w:p w14:paraId="41341198" w14:textId="77777777" w:rsidR="00263AC2" w:rsidRPr="006B72EB" w:rsidRDefault="00263AC2" w:rsidP="00263AC2">
      <w:pPr>
        <w:pStyle w:val="Odlomakpopisa"/>
        <w:numPr>
          <w:ilvl w:val="0"/>
          <w:numId w:val="13"/>
        </w:numPr>
        <w:overflowPunct/>
        <w:autoSpaceDE/>
        <w:autoSpaceDN/>
        <w:adjustRightInd/>
        <w:spacing w:before="120"/>
        <w:jc w:val="both"/>
        <w:textAlignment w:val="auto"/>
        <w:rPr>
          <w:rFonts w:asciiTheme="minorHAnsi" w:hAnsiTheme="minorHAnsi" w:cstheme="minorHAnsi"/>
          <w:b/>
          <w:sz w:val="22"/>
          <w:szCs w:val="22"/>
          <w:lang w:val="hr-HR"/>
        </w:rPr>
      </w:pPr>
      <w:r w:rsidRPr="006B72EB">
        <w:rPr>
          <w:rFonts w:asciiTheme="minorHAnsi" w:hAnsiTheme="minorHAnsi" w:cstheme="minorHAnsi"/>
          <w:b/>
          <w:sz w:val="22"/>
          <w:szCs w:val="22"/>
          <w:lang w:val="hr-HR"/>
        </w:rPr>
        <w:t>dječji rad ili druge oblike trgovanja ljudima, na temelju:</w:t>
      </w:r>
    </w:p>
    <w:p w14:paraId="0593C7EB" w14:textId="77777777" w:rsidR="00263AC2" w:rsidRPr="006B72EB" w:rsidRDefault="00263AC2" w:rsidP="00263AC2">
      <w:pPr>
        <w:pStyle w:val="Odlomakpopisa"/>
        <w:numPr>
          <w:ilvl w:val="0"/>
          <w:numId w:val="12"/>
        </w:numPr>
        <w:overflowPunct/>
        <w:autoSpaceDE/>
        <w:autoSpaceDN/>
        <w:adjustRightInd/>
        <w:spacing w:before="120"/>
        <w:jc w:val="both"/>
        <w:textAlignment w:val="auto"/>
        <w:rPr>
          <w:rFonts w:asciiTheme="minorHAnsi" w:hAnsiTheme="minorHAnsi" w:cstheme="minorHAnsi"/>
          <w:sz w:val="22"/>
          <w:szCs w:val="22"/>
          <w:lang w:val="hr-HR"/>
        </w:rPr>
      </w:pPr>
      <w:r w:rsidRPr="006B72EB">
        <w:rPr>
          <w:rFonts w:asciiTheme="minorHAnsi" w:hAnsiTheme="minorHAnsi" w:cstheme="minorHAnsi"/>
          <w:sz w:val="22"/>
          <w:szCs w:val="22"/>
          <w:lang w:val="hr-HR"/>
        </w:rPr>
        <w:t>članka 106. (trgovanje ljudima) Kaznenog zakona</w:t>
      </w:r>
    </w:p>
    <w:p w14:paraId="116931BB" w14:textId="77777777" w:rsidR="00263AC2" w:rsidRPr="006B72EB" w:rsidRDefault="00263AC2" w:rsidP="00263AC2">
      <w:pPr>
        <w:pStyle w:val="Odlomakpopisa"/>
        <w:numPr>
          <w:ilvl w:val="0"/>
          <w:numId w:val="12"/>
        </w:numPr>
        <w:overflowPunct/>
        <w:autoSpaceDE/>
        <w:autoSpaceDN/>
        <w:adjustRightInd/>
        <w:spacing w:before="120"/>
        <w:jc w:val="both"/>
        <w:textAlignment w:val="auto"/>
        <w:rPr>
          <w:rFonts w:asciiTheme="minorHAnsi" w:hAnsiTheme="minorHAnsi" w:cstheme="minorHAnsi"/>
          <w:sz w:val="22"/>
          <w:szCs w:val="22"/>
          <w:lang w:val="hr-HR"/>
        </w:rPr>
      </w:pPr>
      <w:r w:rsidRPr="006B72EB">
        <w:rPr>
          <w:rFonts w:asciiTheme="minorHAnsi" w:hAnsiTheme="minorHAnsi" w:cstheme="minorHAnsi"/>
          <w:sz w:val="22"/>
          <w:szCs w:val="22"/>
          <w:lang w:val="hr-HR"/>
        </w:rPr>
        <w:t>članka 175. (trgovanje ljudima i ropstvo) iz Kaznenog zakona (»Narodne novine«, br. 110/97., 27/98., 50/00., 129/00., 51/01., 111/03., 190/03., 105/04., 84/05., 71/06., 110/07., 152/08., 57/11., 77/11. i 143/12.)</w:t>
      </w:r>
    </w:p>
    <w:p w14:paraId="0BA57E9F" w14:textId="77777777" w:rsidR="00263AC2" w:rsidRPr="006B72EB" w:rsidRDefault="00263AC2" w:rsidP="00263AC2">
      <w:pPr>
        <w:rPr>
          <w:rFonts w:asciiTheme="minorHAnsi" w:hAnsiTheme="minorHAnsi" w:cstheme="minorHAnsi"/>
          <w:sz w:val="22"/>
          <w:szCs w:val="22"/>
        </w:rPr>
      </w:pPr>
    </w:p>
    <w:p w14:paraId="66F74944" w14:textId="77777777" w:rsidR="00263AC2" w:rsidRPr="006B72EB" w:rsidRDefault="00263AC2" w:rsidP="00263AC2">
      <w:pPr>
        <w:jc w:val="both"/>
        <w:rPr>
          <w:rFonts w:asciiTheme="minorHAnsi" w:hAnsiTheme="minorHAnsi" w:cstheme="minorHAnsi"/>
          <w:sz w:val="22"/>
          <w:szCs w:val="22"/>
        </w:rPr>
      </w:pPr>
    </w:p>
    <w:p w14:paraId="37C295B0" w14:textId="77777777" w:rsidR="00263AC2" w:rsidRPr="006B72EB" w:rsidRDefault="00263AC2" w:rsidP="00263AC2">
      <w:pPr>
        <w:jc w:val="center"/>
        <w:rPr>
          <w:rFonts w:asciiTheme="minorHAnsi" w:hAnsiTheme="minorHAnsi" w:cstheme="minorHAnsi"/>
          <w:sz w:val="22"/>
          <w:szCs w:val="22"/>
        </w:rPr>
      </w:pPr>
      <w:r w:rsidRPr="006B72EB">
        <w:rPr>
          <w:rFonts w:asciiTheme="minorHAnsi" w:hAnsiTheme="minorHAnsi" w:cstheme="minorHAnsi"/>
          <w:sz w:val="22"/>
          <w:szCs w:val="22"/>
        </w:rPr>
        <w:t>M.P.</w:t>
      </w:r>
    </w:p>
    <w:p w14:paraId="3EF54E90" w14:textId="41F5015D" w:rsidR="00263AC2" w:rsidRPr="006B72EB" w:rsidRDefault="00263AC2" w:rsidP="00263AC2">
      <w:pPr>
        <w:ind w:left="3540" w:right="334" w:firstLine="4"/>
        <w:rPr>
          <w:rFonts w:asciiTheme="minorHAnsi" w:hAnsiTheme="minorHAnsi" w:cstheme="minorHAnsi"/>
          <w:sz w:val="22"/>
          <w:szCs w:val="22"/>
        </w:rPr>
      </w:pPr>
      <w:r w:rsidRPr="006B72EB">
        <w:rPr>
          <w:rFonts w:asciiTheme="minorHAnsi" w:hAnsiTheme="minorHAnsi" w:cstheme="minorHAnsi"/>
          <w:sz w:val="22"/>
          <w:szCs w:val="22"/>
        </w:rPr>
        <w:t>__________________________________________</w:t>
      </w:r>
    </w:p>
    <w:p w14:paraId="63D3CB0B" w14:textId="77777777" w:rsidR="00263AC2" w:rsidRPr="006B72EB" w:rsidRDefault="00263AC2" w:rsidP="00263AC2">
      <w:pPr>
        <w:ind w:left="3686"/>
        <w:rPr>
          <w:rFonts w:asciiTheme="minorHAnsi" w:hAnsiTheme="minorHAnsi" w:cstheme="minorHAnsi"/>
          <w:sz w:val="22"/>
          <w:szCs w:val="22"/>
        </w:rPr>
      </w:pPr>
      <w:r w:rsidRPr="006B72EB">
        <w:rPr>
          <w:rFonts w:asciiTheme="minorHAnsi" w:hAnsiTheme="minorHAnsi" w:cstheme="minorHAnsi"/>
          <w:sz w:val="22"/>
          <w:szCs w:val="22"/>
        </w:rPr>
        <w:t>(ime, prezime osobe iz članka 251. stavak 1. točka 1.)</w:t>
      </w:r>
    </w:p>
    <w:p w14:paraId="4F2151F1" w14:textId="77777777" w:rsidR="00263AC2" w:rsidRPr="006B72EB" w:rsidRDefault="00263AC2" w:rsidP="00263AC2">
      <w:pPr>
        <w:ind w:left="3686"/>
        <w:rPr>
          <w:rFonts w:asciiTheme="minorHAnsi" w:hAnsiTheme="minorHAnsi" w:cstheme="minorHAnsi"/>
          <w:sz w:val="22"/>
          <w:szCs w:val="22"/>
        </w:rPr>
      </w:pPr>
    </w:p>
    <w:p w14:paraId="4C51686F" w14:textId="77777777" w:rsidR="00263AC2" w:rsidRPr="006B72EB" w:rsidRDefault="00263AC2" w:rsidP="00263AC2">
      <w:pPr>
        <w:ind w:left="3686"/>
        <w:rPr>
          <w:rFonts w:asciiTheme="minorHAnsi" w:hAnsiTheme="minorHAnsi" w:cstheme="minorHAnsi"/>
          <w:sz w:val="22"/>
          <w:szCs w:val="22"/>
        </w:rPr>
      </w:pPr>
    </w:p>
    <w:p w14:paraId="6A205B04" w14:textId="746471DE" w:rsidR="00263AC2" w:rsidRPr="006B72EB" w:rsidRDefault="00263AC2" w:rsidP="00263AC2">
      <w:pPr>
        <w:ind w:left="3540" w:firstLine="4"/>
        <w:rPr>
          <w:rFonts w:asciiTheme="minorHAnsi" w:hAnsiTheme="minorHAnsi" w:cstheme="minorHAnsi"/>
          <w:sz w:val="22"/>
          <w:szCs w:val="22"/>
        </w:rPr>
      </w:pPr>
      <w:r w:rsidRPr="006B72EB">
        <w:rPr>
          <w:rFonts w:asciiTheme="minorHAnsi" w:hAnsiTheme="minorHAnsi" w:cstheme="minorHAnsi"/>
          <w:sz w:val="22"/>
          <w:szCs w:val="22"/>
        </w:rPr>
        <w:t>___________________________________________</w:t>
      </w:r>
    </w:p>
    <w:p w14:paraId="37F0C905" w14:textId="5EADC293" w:rsidR="00263AC2" w:rsidRDefault="00263AC2" w:rsidP="00842A4A">
      <w:pPr>
        <w:ind w:left="4248" w:hanging="279"/>
        <w:rPr>
          <w:rFonts w:asciiTheme="minorHAnsi" w:hAnsiTheme="minorHAnsi" w:cstheme="minorHAnsi"/>
          <w:sz w:val="22"/>
          <w:szCs w:val="22"/>
        </w:rPr>
      </w:pPr>
      <w:r w:rsidRPr="006B72EB">
        <w:rPr>
          <w:rFonts w:asciiTheme="minorHAnsi" w:hAnsiTheme="minorHAnsi" w:cstheme="minorHAnsi"/>
          <w:sz w:val="22"/>
          <w:szCs w:val="22"/>
        </w:rPr>
        <w:t>(potpis osobe iz članka 251. stavak 1.točka 1.)</w:t>
      </w:r>
    </w:p>
    <w:p w14:paraId="4B0E72D8" w14:textId="0458A276" w:rsidR="005A1868" w:rsidRDefault="005A1868" w:rsidP="00842A4A">
      <w:pPr>
        <w:ind w:left="4248" w:hanging="279"/>
        <w:rPr>
          <w:rFonts w:asciiTheme="minorHAnsi" w:hAnsiTheme="minorHAnsi" w:cstheme="minorHAnsi"/>
          <w:sz w:val="22"/>
          <w:szCs w:val="22"/>
        </w:rPr>
      </w:pPr>
    </w:p>
    <w:p w14:paraId="575D421C" w14:textId="2FBE23AF" w:rsidR="005A1868" w:rsidRDefault="005A1868" w:rsidP="00842A4A">
      <w:pPr>
        <w:ind w:left="4248" w:hanging="279"/>
        <w:rPr>
          <w:rFonts w:asciiTheme="minorHAnsi" w:hAnsiTheme="minorHAnsi" w:cstheme="minorHAnsi"/>
          <w:sz w:val="22"/>
          <w:szCs w:val="22"/>
        </w:rPr>
      </w:pPr>
    </w:p>
    <w:p w14:paraId="2C6BBF8D" w14:textId="3CA048EF" w:rsidR="005A1868" w:rsidRDefault="005A1868" w:rsidP="00842A4A">
      <w:pPr>
        <w:ind w:left="4248" w:hanging="279"/>
        <w:rPr>
          <w:rFonts w:asciiTheme="minorHAnsi" w:hAnsiTheme="minorHAnsi" w:cstheme="minorHAnsi"/>
          <w:sz w:val="22"/>
          <w:szCs w:val="22"/>
        </w:rPr>
      </w:pPr>
    </w:p>
    <w:p w14:paraId="6C1AC1F4" w14:textId="598F9245" w:rsidR="005A1868" w:rsidRDefault="005A1868" w:rsidP="00842A4A">
      <w:pPr>
        <w:ind w:left="4248" w:hanging="279"/>
        <w:rPr>
          <w:rFonts w:asciiTheme="minorHAnsi" w:hAnsiTheme="minorHAnsi" w:cstheme="minorHAnsi"/>
          <w:sz w:val="22"/>
          <w:szCs w:val="22"/>
        </w:rPr>
      </w:pPr>
    </w:p>
    <w:p w14:paraId="73EB38CE" w14:textId="21EF2B94" w:rsidR="005A1868" w:rsidRDefault="005A1868" w:rsidP="00842A4A">
      <w:pPr>
        <w:ind w:left="4248" w:hanging="279"/>
        <w:rPr>
          <w:rFonts w:asciiTheme="minorHAnsi" w:hAnsiTheme="minorHAnsi" w:cstheme="minorHAnsi"/>
          <w:sz w:val="22"/>
          <w:szCs w:val="22"/>
        </w:rPr>
      </w:pPr>
    </w:p>
    <w:p w14:paraId="6F67803D" w14:textId="70AF9C31" w:rsidR="005A1868" w:rsidRDefault="005A1868" w:rsidP="00842A4A">
      <w:pPr>
        <w:ind w:left="4248" w:hanging="279"/>
        <w:rPr>
          <w:rFonts w:asciiTheme="minorHAnsi" w:hAnsiTheme="minorHAnsi" w:cstheme="minorHAnsi"/>
          <w:sz w:val="22"/>
          <w:szCs w:val="22"/>
        </w:rPr>
      </w:pPr>
    </w:p>
    <w:p w14:paraId="1C0803B5" w14:textId="7A82ECA0" w:rsidR="005A1868" w:rsidRDefault="005A1868" w:rsidP="00842A4A">
      <w:pPr>
        <w:ind w:left="4248" w:hanging="279"/>
        <w:rPr>
          <w:rFonts w:asciiTheme="minorHAnsi" w:hAnsiTheme="minorHAnsi" w:cstheme="minorHAnsi"/>
          <w:sz w:val="22"/>
          <w:szCs w:val="22"/>
        </w:rPr>
      </w:pPr>
    </w:p>
    <w:p w14:paraId="0BBCA6F8" w14:textId="5F5E40D9" w:rsidR="005A1868" w:rsidRDefault="005A1868" w:rsidP="00842A4A">
      <w:pPr>
        <w:ind w:left="4248" w:hanging="279"/>
        <w:rPr>
          <w:rFonts w:asciiTheme="minorHAnsi" w:hAnsiTheme="minorHAnsi" w:cstheme="minorHAnsi"/>
          <w:sz w:val="22"/>
          <w:szCs w:val="22"/>
        </w:rPr>
      </w:pPr>
    </w:p>
    <w:p w14:paraId="3DEAACFC" w14:textId="24E48126" w:rsidR="005A1868" w:rsidRPr="0048490A" w:rsidRDefault="0048490A" w:rsidP="0048490A">
      <w:pPr>
        <w:rPr>
          <w:rFonts w:asciiTheme="minorHAnsi" w:hAnsiTheme="minorHAnsi" w:cstheme="minorHAnsi"/>
          <w:i/>
          <w:sz w:val="22"/>
          <w:szCs w:val="22"/>
        </w:rPr>
      </w:pPr>
      <w:r w:rsidRPr="0048490A">
        <w:rPr>
          <w:rFonts w:asciiTheme="minorHAnsi" w:hAnsiTheme="minorHAnsi" w:cstheme="minorHAnsi"/>
          <w:b/>
          <w:i/>
          <w:sz w:val="22"/>
          <w:szCs w:val="22"/>
        </w:rPr>
        <w:t>Napomena</w:t>
      </w:r>
      <w:r w:rsidRPr="0048490A">
        <w:rPr>
          <w:rFonts w:asciiTheme="minorHAnsi" w:hAnsiTheme="minorHAnsi" w:cstheme="minorHAnsi"/>
          <w:i/>
          <w:sz w:val="22"/>
          <w:szCs w:val="22"/>
        </w:rPr>
        <w:t>: Izjavu potpisuje osoba ovlaštena za samostalno i pojedinačno zastupanje ili osoba koja je ovlaštena za zastupanje gospodarskog subjekta, a koja je državljanin Republike Hrvatske. Izjavu treba obavezno ovjeriti kod javnog bilježnika.</w:t>
      </w:r>
    </w:p>
    <w:p w14:paraId="2F0D1F0A" w14:textId="256C8BB1" w:rsidR="005A1868" w:rsidRDefault="005A1868" w:rsidP="00842A4A">
      <w:pPr>
        <w:ind w:left="4248" w:hanging="279"/>
        <w:rPr>
          <w:rFonts w:asciiTheme="minorHAnsi" w:hAnsiTheme="minorHAnsi" w:cstheme="minorHAnsi"/>
          <w:sz w:val="22"/>
          <w:szCs w:val="22"/>
        </w:rPr>
      </w:pPr>
    </w:p>
    <w:p w14:paraId="5037BC99" w14:textId="054B1560" w:rsidR="005A1868" w:rsidRDefault="005A1868" w:rsidP="00842A4A">
      <w:pPr>
        <w:ind w:left="4248" w:hanging="279"/>
        <w:rPr>
          <w:rFonts w:asciiTheme="minorHAnsi" w:hAnsiTheme="minorHAnsi" w:cstheme="minorHAnsi"/>
          <w:sz w:val="22"/>
          <w:szCs w:val="22"/>
        </w:rPr>
      </w:pPr>
    </w:p>
    <w:p w14:paraId="2C7FA48C" w14:textId="37D849D4" w:rsidR="005A1868" w:rsidRDefault="005A1868" w:rsidP="00842A4A">
      <w:pPr>
        <w:ind w:left="4248" w:hanging="279"/>
        <w:rPr>
          <w:rFonts w:asciiTheme="minorHAnsi" w:hAnsiTheme="minorHAnsi" w:cstheme="minorHAnsi"/>
          <w:sz w:val="22"/>
          <w:szCs w:val="22"/>
        </w:rPr>
      </w:pPr>
    </w:p>
    <w:p w14:paraId="7F9521FA" w14:textId="17457D77" w:rsidR="005A1868" w:rsidRDefault="005A1868" w:rsidP="00842A4A">
      <w:pPr>
        <w:ind w:left="4248" w:hanging="279"/>
        <w:rPr>
          <w:rFonts w:asciiTheme="minorHAnsi" w:hAnsiTheme="minorHAnsi" w:cstheme="minorHAnsi"/>
          <w:sz w:val="22"/>
          <w:szCs w:val="22"/>
        </w:rPr>
      </w:pPr>
    </w:p>
    <w:p w14:paraId="5FEB0BA1" w14:textId="572A11AE" w:rsidR="005A1868" w:rsidRDefault="005A1868" w:rsidP="00842A4A">
      <w:pPr>
        <w:ind w:left="4248" w:hanging="279"/>
        <w:rPr>
          <w:rFonts w:asciiTheme="minorHAnsi" w:hAnsiTheme="minorHAnsi" w:cstheme="minorHAnsi"/>
          <w:sz w:val="22"/>
          <w:szCs w:val="22"/>
        </w:rPr>
      </w:pPr>
    </w:p>
    <w:p w14:paraId="03F51329" w14:textId="6BECC24A" w:rsidR="005A1868" w:rsidRDefault="005A1868" w:rsidP="00842A4A">
      <w:pPr>
        <w:ind w:left="4248" w:hanging="279"/>
        <w:rPr>
          <w:rFonts w:asciiTheme="minorHAnsi" w:hAnsiTheme="minorHAnsi" w:cstheme="minorHAnsi"/>
          <w:sz w:val="22"/>
          <w:szCs w:val="22"/>
        </w:rPr>
      </w:pPr>
    </w:p>
    <w:p w14:paraId="74E68C23" w14:textId="4B9B1346" w:rsidR="005A1868" w:rsidRDefault="005A1868" w:rsidP="00842A4A">
      <w:pPr>
        <w:ind w:left="4248" w:hanging="279"/>
        <w:rPr>
          <w:rFonts w:asciiTheme="minorHAnsi" w:hAnsiTheme="minorHAnsi" w:cstheme="minorHAnsi"/>
          <w:sz w:val="22"/>
          <w:szCs w:val="22"/>
        </w:rPr>
      </w:pPr>
    </w:p>
    <w:p w14:paraId="173F4850" w14:textId="71C5DD68" w:rsidR="005A1868" w:rsidRDefault="005A1868" w:rsidP="00842A4A">
      <w:pPr>
        <w:ind w:left="4248" w:hanging="279"/>
        <w:rPr>
          <w:rFonts w:asciiTheme="minorHAnsi" w:hAnsiTheme="minorHAnsi" w:cstheme="minorHAnsi"/>
          <w:sz w:val="22"/>
          <w:szCs w:val="22"/>
        </w:rPr>
      </w:pPr>
    </w:p>
    <w:p w14:paraId="4ECBCF66" w14:textId="7BE05631" w:rsidR="005A1868" w:rsidRDefault="005A1868" w:rsidP="00842A4A">
      <w:pPr>
        <w:ind w:left="4248" w:hanging="279"/>
        <w:rPr>
          <w:rFonts w:asciiTheme="minorHAnsi" w:hAnsiTheme="minorHAnsi" w:cstheme="minorHAnsi"/>
          <w:sz w:val="22"/>
          <w:szCs w:val="22"/>
        </w:rPr>
      </w:pPr>
    </w:p>
    <w:p w14:paraId="68578358" w14:textId="0056B664" w:rsidR="005A1868" w:rsidRDefault="005A1868" w:rsidP="00842A4A">
      <w:pPr>
        <w:ind w:left="4248" w:hanging="279"/>
        <w:rPr>
          <w:rFonts w:asciiTheme="minorHAnsi" w:hAnsiTheme="minorHAnsi" w:cstheme="minorHAnsi"/>
          <w:sz w:val="22"/>
          <w:szCs w:val="22"/>
        </w:rPr>
      </w:pPr>
    </w:p>
    <w:p w14:paraId="199FD1A1" w14:textId="2339C2EA" w:rsidR="005A1868" w:rsidRDefault="005A1868" w:rsidP="00842A4A">
      <w:pPr>
        <w:ind w:left="4248" w:hanging="279"/>
        <w:rPr>
          <w:rFonts w:asciiTheme="minorHAnsi" w:hAnsiTheme="minorHAnsi" w:cstheme="minorHAnsi"/>
          <w:sz w:val="22"/>
          <w:szCs w:val="22"/>
        </w:rPr>
      </w:pPr>
    </w:p>
    <w:p w14:paraId="79F76067" w14:textId="223A5A30" w:rsidR="005A1868" w:rsidRDefault="005A1868" w:rsidP="00842A4A">
      <w:pPr>
        <w:ind w:left="4248" w:hanging="279"/>
        <w:rPr>
          <w:rFonts w:asciiTheme="minorHAnsi" w:hAnsiTheme="minorHAnsi" w:cstheme="minorHAnsi"/>
          <w:sz w:val="22"/>
          <w:szCs w:val="22"/>
        </w:rPr>
      </w:pPr>
    </w:p>
    <w:p w14:paraId="33A2A633" w14:textId="01CEC64D" w:rsidR="005A1868" w:rsidRDefault="005A1868" w:rsidP="00842A4A">
      <w:pPr>
        <w:ind w:left="4248" w:hanging="279"/>
        <w:rPr>
          <w:rFonts w:asciiTheme="minorHAnsi" w:hAnsiTheme="minorHAnsi" w:cstheme="minorHAnsi"/>
          <w:sz w:val="22"/>
          <w:szCs w:val="22"/>
        </w:rPr>
      </w:pPr>
    </w:p>
    <w:p w14:paraId="749A2E4B" w14:textId="59EEE789" w:rsidR="005A1868" w:rsidRDefault="005A1868" w:rsidP="00842A4A">
      <w:pPr>
        <w:ind w:left="4248" w:hanging="279"/>
        <w:rPr>
          <w:rFonts w:asciiTheme="minorHAnsi" w:hAnsiTheme="minorHAnsi" w:cstheme="minorHAnsi"/>
          <w:sz w:val="22"/>
          <w:szCs w:val="22"/>
        </w:rPr>
      </w:pPr>
    </w:p>
    <w:p w14:paraId="3D356017" w14:textId="43B42CB8" w:rsidR="005A1868" w:rsidRDefault="005A1868" w:rsidP="00842A4A">
      <w:pPr>
        <w:ind w:left="4248" w:hanging="279"/>
        <w:rPr>
          <w:rFonts w:asciiTheme="minorHAnsi" w:hAnsiTheme="minorHAnsi" w:cstheme="minorHAnsi"/>
          <w:sz w:val="22"/>
          <w:szCs w:val="22"/>
        </w:rPr>
      </w:pPr>
    </w:p>
    <w:p w14:paraId="72246AEE" w14:textId="7A270F5D" w:rsidR="005A1868" w:rsidRDefault="005A1868" w:rsidP="00842A4A">
      <w:pPr>
        <w:ind w:left="4248" w:hanging="279"/>
        <w:rPr>
          <w:rFonts w:asciiTheme="minorHAnsi" w:hAnsiTheme="minorHAnsi" w:cstheme="minorHAnsi"/>
          <w:sz w:val="22"/>
          <w:szCs w:val="22"/>
        </w:rPr>
      </w:pPr>
    </w:p>
    <w:p w14:paraId="478559FF" w14:textId="61DA652D" w:rsidR="005A1868" w:rsidRDefault="005A1868" w:rsidP="00842A4A">
      <w:pPr>
        <w:ind w:left="4248" w:hanging="279"/>
        <w:rPr>
          <w:rFonts w:asciiTheme="minorHAnsi" w:hAnsiTheme="minorHAnsi" w:cstheme="minorHAnsi"/>
          <w:sz w:val="22"/>
          <w:szCs w:val="22"/>
        </w:rPr>
      </w:pPr>
    </w:p>
    <w:p w14:paraId="12684B83" w14:textId="4625A41A" w:rsidR="005A1868" w:rsidRDefault="005A1868" w:rsidP="00842A4A">
      <w:pPr>
        <w:ind w:left="4248" w:hanging="279"/>
        <w:rPr>
          <w:rFonts w:asciiTheme="minorHAnsi" w:hAnsiTheme="minorHAnsi" w:cstheme="minorHAnsi"/>
          <w:sz w:val="22"/>
          <w:szCs w:val="22"/>
        </w:rPr>
      </w:pPr>
    </w:p>
    <w:p w14:paraId="2D15462C" w14:textId="2431DFD3" w:rsidR="005A1868" w:rsidRDefault="005A1868" w:rsidP="00842A4A">
      <w:pPr>
        <w:ind w:left="4248" w:hanging="279"/>
        <w:rPr>
          <w:rFonts w:asciiTheme="minorHAnsi" w:hAnsiTheme="minorHAnsi" w:cstheme="minorHAnsi"/>
          <w:sz w:val="22"/>
          <w:szCs w:val="22"/>
        </w:rPr>
      </w:pPr>
    </w:p>
    <w:p w14:paraId="28647353" w14:textId="30A9108B" w:rsidR="005A1868" w:rsidRDefault="005A1868" w:rsidP="00842A4A">
      <w:pPr>
        <w:ind w:left="4248" w:hanging="279"/>
        <w:rPr>
          <w:rFonts w:asciiTheme="minorHAnsi" w:hAnsiTheme="minorHAnsi" w:cstheme="minorHAnsi"/>
          <w:sz w:val="22"/>
          <w:szCs w:val="22"/>
        </w:rPr>
      </w:pPr>
    </w:p>
    <w:p w14:paraId="60EC72B8" w14:textId="69F9EEF5" w:rsidR="005A1868" w:rsidRDefault="005A1868" w:rsidP="00842A4A">
      <w:pPr>
        <w:ind w:left="4248" w:hanging="279"/>
        <w:rPr>
          <w:rFonts w:asciiTheme="minorHAnsi" w:hAnsiTheme="minorHAnsi" w:cstheme="minorHAnsi"/>
          <w:sz w:val="22"/>
          <w:szCs w:val="22"/>
        </w:rPr>
      </w:pPr>
    </w:p>
    <w:p w14:paraId="34511F58" w14:textId="272C53DA" w:rsidR="005A1868" w:rsidRDefault="005A1868" w:rsidP="00842A4A">
      <w:pPr>
        <w:ind w:left="4248" w:hanging="279"/>
        <w:rPr>
          <w:rFonts w:asciiTheme="minorHAnsi" w:hAnsiTheme="minorHAnsi" w:cstheme="minorHAnsi"/>
          <w:sz w:val="22"/>
          <w:szCs w:val="22"/>
        </w:rPr>
      </w:pPr>
    </w:p>
    <w:p w14:paraId="6A99A6B6" w14:textId="239D9020" w:rsidR="005A1868" w:rsidRDefault="005A1868" w:rsidP="00842A4A">
      <w:pPr>
        <w:ind w:left="4248" w:hanging="279"/>
        <w:rPr>
          <w:rFonts w:asciiTheme="minorHAnsi" w:hAnsiTheme="minorHAnsi" w:cstheme="minorHAnsi"/>
          <w:sz w:val="22"/>
          <w:szCs w:val="22"/>
        </w:rPr>
      </w:pPr>
    </w:p>
    <w:p w14:paraId="6EAEE6B3" w14:textId="46D56161" w:rsidR="005A1868" w:rsidRDefault="005A1868" w:rsidP="00842A4A">
      <w:pPr>
        <w:ind w:left="4248" w:hanging="279"/>
        <w:rPr>
          <w:rFonts w:asciiTheme="minorHAnsi" w:hAnsiTheme="minorHAnsi" w:cstheme="minorHAnsi"/>
          <w:sz w:val="22"/>
          <w:szCs w:val="22"/>
        </w:rPr>
      </w:pPr>
    </w:p>
    <w:p w14:paraId="0305A5ED" w14:textId="0ABB26DB" w:rsidR="005A1868" w:rsidRDefault="005A1868" w:rsidP="00842A4A">
      <w:pPr>
        <w:ind w:left="4248" w:hanging="279"/>
        <w:rPr>
          <w:rFonts w:asciiTheme="minorHAnsi" w:hAnsiTheme="minorHAnsi" w:cstheme="minorHAnsi"/>
          <w:sz w:val="22"/>
          <w:szCs w:val="22"/>
        </w:rPr>
      </w:pPr>
    </w:p>
    <w:p w14:paraId="48CE440D" w14:textId="2C1582CD" w:rsidR="005A1868" w:rsidRDefault="005A1868" w:rsidP="00842A4A">
      <w:pPr>
        <w:ind w:left="4248" w:hanging="279"/>
        <w:rPr>
          <w:rFonts w:asciiTheme="minorHAnsi" w:hAnsiTheme="minorHAnsi" w:cstheme="minorHAnsi"/>
          <w:sz w:val="22"/>
          <w:szCs w:val="22"/>
        </w:rPr>
      </w:pPr>
    </w:p>
    <w:p w14:paraId="5047C618" w14:textId="6C875577" w:rsidR="005A1868" w:rsidRDefault="005A1868" w:rsidP="00842A4A">
      <w:pPr>
        <w:ind w:left="4248" w:hanging="279"/>
        <w:rPr>
          <w:rFonts w:asciiTheme="minorHAnsi" w:hAnsiTheme="minorHAnsi" w:cstheme="minorHAnsi"/>
          <w:sz w:val="22"/>
          <w:szCs w:val="22"/>
        </w:rPr>
      </w:pPr>
    </w:p>
    <w:p w14:paraId="1EE6B2C3" w14:textId="1364B87C" w:rsidR="005A1868" w:rsidRDefault="005A1868" w:rsidP="00842A4A">
      <w:pPr>
        <w:ind w:left="4248" w:hanging="279"/>
        <w:rPr>
          <w:rFonts w:asciiTheme="minorHAnsi" w:hAnsiTheme="minorHAnsi" w:cstheme="minorHAnsi"/>
          <w:sz w:val="22"/>
          <w:szCs w:val="22"/>
        </w:rPr>
      </w:pPr>
    </w:p>
    <w:p w14:paraId="1A063821" w14:textId="7BA3FD9C" w:rsidR="005A1868" w:rsidRDefault="005A1868" w:rsidP="00842A4A">
      <w:pPr>
        <w:ind w:left="4248" w:hanging="279"/>
        <w:rPr>
          <w:rFonts w:asciiTheme="minorHAnsi" w:hAnsiTheme="minorHAnsi" w:cstheme="minorHAnsi"/>
          <w:sz w:val="22"/>
          <w:szCs w:val="22"/>
        </w:rPr>
      </w:pPr>
    </w:p>
    <w:p w14:paraId="5D454FA4" w14:textId="470D3E17" w:rsidR="005A1868" w:rsidRDefault="005A1868" w:rsidP="00842A4A">
      <w:pPr>
        <w:ind w:left="4248" w:hanging="279"/>
        <w:rPr>
          <w:rFonts w:asciiTheme="minorHAnsi" w:hAnsiTheme="minorHAnsi" w:cstheme="minorHAnsi"/>
          <w:sz w:val="22"/>
          <w:szCs w:val="22"/>
        </w:rPr>
      </w:pPr>
    </w:p>
    <w:p w14:paraId="6213C754" w14:textId="57DF8557" w:rsidR="005A1868" w:rsidRDefault="005A1868" w:rsidP="005A1868">
      <w:pPr>
        <w:tabs>
          <w:tab w:val="left" w:pos="709"/>
        </w:tabs>
        <w:ind w:left="284" w:hanging="284"/>
        <w:jc w:val="both"/>
        <w:rPr>
          <w:rFonts w:asciiTheme="minorHAnsi" w:hAnsiTheme="minorHAnsi" w:cstheme="minorHAnsi"/>
          <w:b/>
          <w:sz w:val="22"/>
          <w:szCs w:val="22"/>
        </w:rPr>
      </w:pPr>
      <w:r w:rsidRPr="005A1868">
        <w:rPr>
          <w:rFonts w:asciiTheme="minorHAnsi" w:hAnsiTheme="minorHAnsi" w:cstheme="minorHAnsi"/>
          <w:b/>
          <w:sz w:val="22"/>
          <w:szCs w:val="22"/>
        </w:rPr>
        <w:t>Prilog III.</w:t>
      </w:r>
    </w:p>
    <w:p w14:paraId="350B3B90" w14:textId="77777777" w:rsidR="005A1868" w:rsidRPr="005A1868" w:rsidRDefault="005A1868" w:rsidP="005A1868">
      <w:pPr>
        <w:tabs>
          <w:tab w:val="left" w:pos="709"/>
        </w:tabs>
        <w:ind w:left="284" w:hanging="284"/>
        <w:jc w:val="both"/>
        <w:rPr>
          <w:rFonts w:asciiTheme="minorHAnsi" w:hAnsiTheme="minorHAnsi" w:cstheme="minorHAnsi"/>
          <w:b/>
          <w:sz w:val="22"/>
          <w:szCs w:val="22"/>
        </w:rPr>
      </w:pPr>
    </w:p>
    <w:p w14:paraId="48D88E3E" w14:textId="36D5CF58" w:rsidR="005A1868" w:rsidRDefault="005A1868" w:rsidP="005A1868">
      <w:pPr>
        <w:tabs>
          <w:tab w:val="left" w:pos="709"/>
        </w:tabs>
        <w:ind w:left="284" w:hanging="284"/>
        <w:jc w:val="both"/>
        <w:rPr>
          <w:rFonts w:asciiTheme="minorHAnsi" w:hAnsiTheme="minorHAnsi" w:cstheme="minorHAnsi"/>
          <w:sz w:val="22"/>
          <w:szCs w:val="22"/>
        </w:rPr>
      </w:pPr>
    </w:p>
    <w:p w14:paraId="2F3E4609" w14:textId="77777777" w:rsidR="005A1868" w:rsidRPr="005A1868" w:rsidRDefault="005A1868" w:rsidP="005A1868">
      <w:pPr>
        <w:tabs>
          <w:tab w:val="left" w:pos="709"/>
        </w:tabs>
        <w:ind w:left="284" w:hanging="284"/>
        <w:jc w:val="center"/>
        <w:rPr>
          <w:rFonts w:asciiTheme="minorHAnsi" w:hAnsiTheme="minorHAnsi" w:cstheme="minorHAnsi"/>
          <w:b/>
          <w:sz w:val="22"/>
          <w:szCs w:val="22"/>
        </w:rPr>
      </w:pPr>
      <w:r w:rsidRPr="005A1868">
        <w:rPr>
          <w:rFonts w:asciiTheme="minorHAnsi" w:hAnsiTheme="minorHAnsi" w:cstheme="minorHAnsi"/>
          <w:b/>
          <w:sz w:val="22"/>
          <w:szCs w:val="22"/>
        </w:rPr>
        <w:t>IZJAVA O NEPROMJENJIVOSTI CIJENE</w:t>
      </w:r>
    </w:p>
    <w:p w14:paraId="03119499" w14:textId="77777777" w:rsidR="005A1868" w:rsidRPr="005A1868" w:rsidRDefault="005A1868" w:rsidP="005A1868">
      <w:pPr>
        <w:tabs>
          <w:tab w:val="left" w:pos="709"/>
        </w:tabs>
        <w:ind w:left="284" w:hanging="284"/>
        <w:jc w:val="both"/>
        <w:rPr>
          <w:rFonts w:asciiTheme="minorHAnsi" w:hAnsiTheme="minorHAnsi" w:cstheme="minorHAnsi"/>
          <w:sz w:val="22"/>
          <w:szCs w:val="22"/>
        </w:rPr>
      </w:pPr>
    </w:p>
    <w:p w14:paraId="547E7671" w14:textId="77777777" w:rsidR="005A1868" w:rsidRPr="005A1868" w:rsidRDefault="005A1868" w:rsidP="005A1868">
      <w:pPr>
        <w:tabs>
          <w:tab w:val="left" w:pos="709"/>
        </w:tabs>
        <w:ind w:left="284" w:hanging="284"/>
        <w:jc w:val="both"/>
        <w:rPr>
          <w:rFonts w:asciiTheme="minorHAnsi" w:hAnsiTheme="minorHAnsi" w:cstheme="minorHAnsi"/>
          <w:sz w:val="22"/>
          <w:szCs w:val="22"/>
        </w:rPr>
      </w:pPr>
    </w:p>
    <w:p w14:paraId="1292A41F" w14:textId="30A0FC54" w:rsidR="005A1868" w:rsidRPr="005A1868" w:rsidRDefault="005A1868" w:rsidP="005A1868">
      <w:pPr>
        <w:tabs>
          <w:tab w:val="left" w:pos="709"/>
        </w:tabs>
        <w:ind w:left="284" w:hanging="284"/>
        <w:jc w:val="both"/>
        <w:rPr>
          <w:rFonts w:asciiTheme="minorHAnsi" w:hAnsiTheme="minorHAnsi" w:cstheme="minorHAnsi"/>
          <w:sz w:val="22"/>
          <w:szCs w:val="22"/>
        </w:rPr>
      </w:pPr>
      <w:r w:rsidRPr="005A1868">
        <w:rPr>
          <w:rFonts w:asciiTheme="minorHAnsi" w:hAnsiTheme="minorHAnsi" w:cstheme="minorHAnsi"/>
          <w:sz w:val="22"/>
          <w:szCs w:val="22"/>
        </w:rPr>
        <w:t>Naziv Ponuditelja: _____</w:t>
      </w:r>
      <w:r>
        <w:rPr>
          <w:rFonts w:asciiTheme="minorHAnsi" w:hAnsiTheme="minorHAnsi" w:cstheme="minorHAnsi"/>
          <w:sz w:val="22"/>
          <w:szCs w:val="22"/>
        </w:rPr>
        <w:t>__________________________________________</w:t>
      </w:r>
      <w:r w:rsidRPr="005A1868">
        <w:rPr>
          <w:rFonts w:asciiTheme="minorHAnsi" w:hAnsiTheme="minorHAnsi" w:cstheme="minorHAnsi"/>
          <w:sz w:val="22"/>
          <w:szCs w:val="22"/>
        </w:rPr>
        <w:t xml:space="preserve">_______________________ </w:t>
      </w:r>
    </w:p>
    <w:p w14:paraId="1EAF064A" w14:textId="77777777" w:rsidR="005A1868" w:rsidRPr="005A1868" w:rsidRDefault="005A1868" w:rsidP="005A1868">
      <w:pPr>
        <w:tabs>
          <w:tab w:val="left" w:pos="709"/>
        </w:tabs>
        <w:ind w:left="284" w:hanging="284"/>
        <w:jc w:val="both"/>
        <w:rPr>
          <w:rFonts w:asciiTheme="minorHAnsi" w:hAnsiTheme="minorHAnsi" w:cstheme="minorHAnsi"/>
          <w:sz w:val="22"/>
          <w:szCs w:val="22"/>
        </w:rPr>
      </w:pPr>
    </w:p>
    <w:p w14:paraId="3B91143C" w14:textId="57B62291" w:rsidR="005A1868" w:rsidRPr="005A1868" w:rsidRDefault="005A1868" w:rsidP="005A1868">
      <w:pPr>
        <w:tabs>
          <w:tab w:val="left" w:pos="709"/>
        </w:tabs>
        <w:ind w:left="284" w:hanging="284"/>
        <w:jc w:val="both"/>
        <w:rPr>
          <w:rFonts w:asciiTheme="minorHAnsi" w:hAnsiTheme="minorHAnsi" w:cstheme="minorHAnsi"/>
          <w:sz w:val="22"/>
          <w:szCs w:val="22"/>
        </w:rPr>
      </w:pPr>
      <w:r w:rsidRPr="005A1868">
        <w:rPr>
          <w:rFonts w:asciiTheme="minorHAnsi" w:hAnsiTheme="minorHAnsi" w:cstheme="minorHAnsi"/>
          <w:sz w:val="22"/>
          <w:szCs w:val="22"/>
        </w:rPr>
        <w:t>Adresa sjedišta Ponuditelja: ______</w:t>
      </w:r>
      <w:r>
        <w:rPr>
          <w:rFonts w:asciiTheme="minorHAnsi" w:hAnsiTheme="minorHAnsi" w:cstheme="minorHAnsi"/>
          <w:sz w:val="22"/>
          <w:szCs w:val="22"/>
        </w:rPr>
        <w:t>__________________________________________</w:t>
      </w:r>
      <w:r w:rsidRPr="005A1868">
        <w:rPr>
          <w:rFonts w:asciiTheme="minorHAnsi" w:hAnsiTheme="minorHAnsi" w:cstheme="minorHAnsi"/>
          <w:sz w:val="22"/>
          <w:szCs w:val="22"/>
        </w:rPr>
        <w:t>______________</w:t>
      </w:r>
    </w:p>
    <w:p w14:paraId="47C202FC" w14:textId="77777777" w:rsidR="005A1868" w:rsidRPr="005A1868" w:rsidRDefault="005A1868" w:rsidP="005A1868">
      <w:pPr>
        <w:tabs>
          <w:tab w:val="left" w:pos="709"/>
        </w:tabs>
        <w:ind w:left="284" w:hanging="284"/>
        <w:jc w:val="both"/>
        <w:rPr>
          <w:rFonts w:asciiTheme="minorHAnsi" w:hAnsiTheme="minorHAnsi" w:cstheme="minorHAnsi"/>
          <w:sz w:val="22"/>
          <w:szCs w:val="22"/>
        </w:rPr>
      </w:pPr>
    </w:p>
    <w:p w14:paraId="78F9586F" w14:textId="71D4A02B" w:rsidR="005A1868" w:rsidRPr="005A1868" w:rsidRDefault="005A1868" w:rsidP="005A1868">
      <w:pPr>
        <w:tabs>
          <w:tab w:val="left" w:pos="709"/>
        </w:tabs>
        <w:ind w:left="284" w:hanging="284"/>
        <w:jc w:val="both"/>
        <w:rPr>
          <w:rFonts w:asciiTheme="minorHAnsi" w:hAnsiTheme="minorHAnsi" w:cstheme="minorHAnsi"/>
          <w:sz w:val="22"/>
          <w:szCs w:val="22"/>
        </w:rPr>
      </w:pPr>
      <w:r w:rsidRPr="005A1868">
        <w:rPr>
          <w:rFonts w:asciiTheme="minorHAnsi" w:hAnsiTheme="minorHAnsi" w:cstheme="minorHAnsi"/>
          <w:sz w:val="22"/>
          <w:szCs w:val="22"/>
        </w:rPr>
        <w:t>OIB Ponuditelja: ____________________</w:t>
      </w:r>
      <w:r>
        <w:rPr>
          <w:rFonts w:asciiTheme="minorHAnsi" w:hAnsiTheme="minorHAnsi" w:cstheme="minorHAnsi"/>
          <w:sz w:val="22"/>
          <w:szCs w:val="22"/>
        </w:rPr>
        <w:t>__________________________________________</w:t>
      </w:r>
      <w:r w:rsidRPr="005A1868">
        <w:rPr>
          <w:rFonts w:asciiTheme="minorHAnsi" w:hAnsiTheme="minorHAnsi" w:cstheme="minorHAnsi"/>
          <w:sz w:val="22"/>
          <w:szCs w:val="22"/>
        </w:rPr>
        <w:t xml:space="preserve">_________ </w:t>
      </w:r>
    </w:p>
    <w:p w14:paraId="10C280D4" w14:textId="77777777" w:rsidR="005A1868" w:rsidRPr="005A1868" w:rsidRDefault="005A1868" w:rsidP="005A1868">
      <w:pPr>
        <w:tabs>
          <w:tab w:val="left" w:pos="709"/>
        </w:tabs>
        <w:ind w:left="284" w:hanging="284"/>
        <w:jc w:val="both"/>
        <w:rPr>
          <w:rFonts w:asciiTheme="minorHAnsi" w:hAnsiTheme="minorHAnsi" w:cstheme="minorHAnsi"/>
          <w:sz w:val="22"/>
          <w:szCs w:val="22"/>
        </w:rPr>
      </w:pPr>
    </w:p>
    <w:p w14:paraId="10D50B14" w14:textId="05BC933A" w:rsidR="005A1868" w:rsidRPr="005A1868" w:rsidRDefault="005A1868" w:rsidP="005A1868">
      <w:pPr>
        <w:tabs>
          <w:tab w:val="left" w:pos="709"/>
        </w:tabs>
        <w:ind w:left="284" w:hanging="284"/>
        <w:jc w:val="both"/>
        <w:rPr>
          <w:rFonts w:asciiTheme="minorHAnsi" w:hAnsiTheme="minorHAnsi" w:cstheme="minorHAnsi"/>
          <w:b/>
          <w:sz w:val="22"/>
          <w:szCs w:val="22"/>
        </w:rPr>
      </w:pPr>
      <w:r w:rsidRPr="005A1868">
        <w:rPr>
          <w:rFonts w:asciiTheme="minorHAnsi" w:hAnsiTheme="minorHAnsi" w:cstheme="minorHAnsi"/>
          <w:b/>
          <w:sz w:val="22"/>
          <w:szCs w:val="22"/>
        </w:rPr>
        <w:t>Predmet nabave: Opskrba električnom energijom</w:t>
      </w:r>
      <w:r>
        <w:rPr>
          <w:rFonts w:asciiTheme="minorHAnsi" w:hAnsiTheme="minorHAnsi" w:cstheme="minorHAnsi"/>
          <w:b/>
          <w:sz w:val="22"/>
          <w:szCs w:val="22"/>
        </w:rPr>
        <w:t xml:space="preserve"> (E-JN-</w:t>
      </w:r>
      <w:r w:rsidR="005B5CC9">
        <w:rPr>
          <w:rFonts w:asciiTheme="minorHAnsi" w:hAnsiTheme="minorHAnsi" w:cstheme="minorHAnsi"/>
          <w:b/>
          <w:sz w:val="22"/>
          <w:szCs w:val="22"/>
        </w:rPr>
        <w:t>0</w:t>
      </w:r>
      <w:r w:rsidR="00151B82">
        <w:rPr>
          <w:rFonts w:asciiTheme="minorHAnsi" w:hAnsiTheme="minorHAnsi" w:cstheme="minorHAnsi"/>
          <w:b/>
          <w:sz w:val="22"/>
          <w:szCs w:val="22"/>
        </w:rPr>
        <w:t>4/21</w:t>
      </w:r>
      <w:r>
        <w:rPr>
          <w:rFonts w:asciiTheme="minorHAnsi" w:hAnsiTheme="minorHAnsi" w:cstheme="minorHAnsi"/>
          <w:b/>
          <w:sz w:val="22"/>
          <w:szCs w:val="22"/>
        </w:rPr>
        <w:t>)</w:t>
      </w:r>
    </w:p>
    <w:p w14:paraId="5816AB5F" w14:textId="77777777" w:rsidR="005A1868" w:rsidRPr="005A1868" w:rsidRDefault="005A1868" w:rsidP="005A1868">
      <w:pPr>
        <w:tabs>
          <w:tab w:val="left" w:pos="709"/>
        </w:tabs>
        <w:ind w:left="284" w:hanging="284"/>
        <w:jc w:val="both"/>
        <w:rPr>
          <w:rFonts w:asciiTheme="minorHAnsi" w:hAnsiTheme="minorHAnsi" w:cstheme="minorHAnsi"/>
          <w:sz w:val="22"/>
          <w:szCs w:val="22"/>
        </w:rPr>
      </w:pPr>
    </w:p>
    <w:p w14:paraId="78B942AF" w14:textId="77777777" w:rsidR="005A1868" w:rsidRPr="005A1868" w:rsidRDefault="005A1868" w:rsidP="005A1868">
      <w:pPr>
        <w:tabs>
          <w:tab w:val="left" w:pos="709"/>
        </w:tabs>
        <w:ind w:left="284" w:hanging="284"/>
        <w:jc w:val="both"/>
        <w:rPr>
          <w:rFonts w:asciiTheme="minorHAnsi" w:hAnsiTheme="minorHAnsi" w:cstheme="minorHAnsi"/>
          <w:sz w:val="22"/>
          <w:szCs w:val="22"/>
        </w:rPr>
      </w:pPr>
      <w:r w:rsidRPr="005A1868">
        <w:rPr>
          <w:rFonts w:asciiTheme="minorHAnsi" w:hAnsiTheme="minorHAnsi" w:cstheme="minorHAnsi"/>
          <w:sz w:val="22"/>
          <w:szCs w:val="22"/>
        </w:rPr>
        <w:t xml:space="preserve"> </w:t>
      </w:r>
    </w:p>
    <w:p w14:paraId="76403858" w14:textId="2A478200" w:rsidR="005A1868" w:rsidRPr="005A1868" w:rsidRDefault="005A1868" w:rsidP="005A1868">
      <w:pPr>
        <w:tabs>
          <w:tab w:val="left" w:pos="0"/>
        </w:tabs>
        <w:jc w:val="both"/>
        <w:rPr>
          <w:rFonts w:asciiTheme="minorHAnsi" w:hAnsiTheme="minorHAnsi" w:cstheme="minorHAnsi"/>
          <w:sz w:val="22"/>
          <w:szCs w:val="22"/>
        </w:rPr>
      </w:pPr>
      <w:r w:rsidRPr="005A1868">
        <w:rPr>
          <w:rFonts w:asciiTheme="minorHAnsi" w:hAnsiTheme="minorHAnsi" w:cstheme="minorHAnsi"/>
          <w:sz w:val="22"/>
          <w:szCs w:val="22"/>
        </w:rPr>
        <w:t xml:space="preserve">kojom izjavljujemo da se ponuđene jedinične cijene iz Troškovnika i naše ponude neće mijenjati za cijelo razdoblje trajanja ugovora o </w:t>
      </w:r>
      <w:r w:rsidR="00A007F4">
        <w:rPr>
          <w:rFonts w:asciiTheme="minorHAnsi" w:hAnsiTheme="minorHAnsi" w:cstheme="minorHAnsi"/>
          <w:sz w:val="22"/>
          <w:szCs w:val="22"/>
        </w:rPr>
        <w:t>opskrbi električnom energijom</w:t>
      </w:r>
      <w:r w:rsidRPr="005A1868">
        <w:rPr>
          <w:rFonts w:asciiTheme="minorHAnsi" w:hAnsiTheme="minorHAnsi" w:cstheme="minorHAnsi"/>
          <w:sz w:val="22"/>
          <w:szCs w:val="22"/>
        </w:rPr>
        <w:t>.</w:t>
      </w:r>
    </w:p>
    <w:p w14:paraId="18BE8314" w14:textId="77777777" w:rsidR="005A1868" w:rsidRPr="005A1868" w:rsidRDefault="005A1868" w:rsidP="005A1868">
      <w:pPr>
        <w:tabs>
          <w:tab w:val="left" w:pos="709"/>
        </w:tabs>
        <w:ind w:left="284" w:hanging="284"/>
        <w:jc w:val="both"/>
        <w:rPr>
          <w:rFonts w:asciiTheme="minorHAnsi" w:hAnsiTheme="minorHAnsi" w:cstheme="minorHAnsi"/>
          <w:sz w:val="22"/>
          <w:szCs w:val="22"/>
        </w:rPr>
      </w:pPr>
    </w:p>
    <w:p w14:paraId="5FB75A86" w14:textId="77777777" w:rsidR="005A1868" w:rsidRPr="005A1868" w:rsidRDefault="005A1868" w:rsidP="005A1868">
      <w:pPr>
        <w:tabs>
          <w:tab w:val="left" w:pos="709"/>
        </w:tabs>
        <w:ind w:left="284" w:hanging="284"/>
        <w:jc w:val="both"/>
        <w:rPr>
          <w:rFonts w:asciiTheme="minorHAnsi" w:hAnsiTheme="minorHAnsi" w:cstheme="minorHAnsi"/>
          <w:sz w:val="22"/>
          <w:szCs w:val="22"/>
        </w:rPr>
      </w:pPr>
    </w:p>
    <w:p w14:paraId="1818B2BB" w14:textId="77777777" w:rsidR="005A1868" w:rsidRPr="005A1868" w:rsidRDefault="005A1868" w:rsidP="005A1868">
      <w:pPr>
        <w:tabs>
          <w:tab w:val="left" w:pos="709"/>
        </w:tabs>
        <w:ind w:left="284" w:hanging="284"/>
        <w:jc w:val="both"/>
        <w:rPr>
          <w:rFonts w:asciiTheme="minorHAnsi" w:hAnsiTheme="minorHAnsi" w:cstheme="minorHAnsi"/>
          <w:sz w:val="22"/>
          <w:szCs w:val="22"/>
        </w:rPr>
      </w:pPr>
    </w:p>
    <w:p w14:paraId="068D6091" w14:textId="223E0E76" w:rsidR="005A1868" w:rsidRPr="005A1868" w:rsidRDefault="005A1868" w:rsidP="005A1868">
      <w:pPr>
        <w:tabs>
          <w:tab w:val="left" w:pos="709"/>
        </w:tabs>
        <w:ind w:left="284" w:hanging="284"/>
        <w:jc w:val="both"/>
        <w:rPr>
          <w:rFonts w:asciiTheme="minorHAnsi" w:hAnsiTheme="minorHAnsi" w:cstheme="minorHAnsi"/>
          <w:sz w:val="22"/>
          <w:szCs w:val="22"/>
        </w:rPr>
      </w:pPr>
      <w:r w:rsidRPr="005A1868">
        <w:rPr>
          <w:rFonts w:asciiTheme="minorHAnsi" w:hAnsiTheme="minorHAnsi" w:cstheme="minorHAnsi"/>
          <w:sz w:val="22"/>
          <w:szCs w:val="22"/>
        </w:rPr>
        <w:t>U ______________, _______/________/20</w:t>
      </w:r>
      <w:r w:rsidR="005B5CC9">
        <w:rPr>
          <w:rFonts w:asciiTheme="minorHAnsi" w:hAnsiTheme="minorHAnsi" w:cstheme="minorHAnsi"/>
          <w:sz w:val="22"/>
          <w:szCs w:val="22"/>
        </w:rPr>
        <w:t>2</w:t>
      </w:r>
      <w:r w:rsidR="009523AA">
        <w:rPr>
          <w:rFonts w:asciiTheme="minorHAnsi" w:hAnsiTheme="minorHAnsi" w:cstheme="minorHAnsi"/>
          <w:sz w:val="22"/>
          <w:szCs w:val="22"/>
        </w:rPr>
        <w:t>1</w:t>
      </w:r>
      <w:r w:rsidRPr="005A1868">
        <w:rPr>
          <w:rFonts w:asciiTheme="minorHAnsi" w:hAnsiTheme="minorHAnsi" w:cstheme="minorHAnsi"/>
          <w:sz w:val="22"/>
          <w:szCs w:val="22"/>
        </w:rPr>
        <w:t xml:space="preserve">. </w:t>
      </w:r>
    </w:p>
    <w:p w14:paraId="78BE49BA" w14:textId="77777777" w:rsidR="005A1868" w:rsidRPr="005A1868" w:rsidRDefault="005A1868" w:rsidP="005A1868">
      <w:pPr>
        <w:tabs>
          <w:tab w:val="left" w:pos="709"/>
        </w:tabs>
        <w:ind w:left="284" w:hanging="284"/>
        <w:jc w:val="both"/>
        <w:rPr>
          <w:rFonts w:asciiTheme="minorHAnsi" w:hAnsiTheme="minorHAnsi" w:cstheme="minorHAnsi"/>
          <w:sz w:val="22"/>
          <w:szCs w:val="22"/>
        </w:rPr>
      </w:pPr>
    </w:p>
    <w:p w14:paraId="371F6779" w14:textId="77777777" w:rsidR="005A1868" w:rsidRPr="005A1868" w:rsidRDefault="005A1868" w:rsidP="005A1868">
      <w:pPr>
        <w:tabs>
          <w:tab w:val="left" w:pos="709"/>
        </w:tabs>
        <w:ind w:left="284" w:hanging="284"/>
        <w:jc w:val="both"/>
        <w:rPr>
          <w:rFonts w:asciiTheme="minorHAnsi" w:hAnsiTheme="minorHAnsi" w:cstheme="minorHAnsi"/>
          <w:sz w:val="22"/>
          <w:szCs w:val="22"/>
        </w:rPr>
      </w:pPr>
    </w:p>
    <w:p w14:paraId="4AD14D05" w14:textId="77777777" w:rsidR="005A1868" w:rsidRPr="005A1868" w:rsidRDefault="005A1868" w:rsidP="005A1868">
      <w:pPr>
        <w:tabs>
          <w:tab w:val="left" w:pos="709"/>
        </w:tabs>
        <w:ind w:left="284" w:hanging="284"/>
        <w:jc w:val="both"/>
        <w:rPr>
          <w:rFonts w:asciiTheme="minorHAnsi" w:hAnsiTheme="minorHAnsi" w:cstheme="minorHAnsi"/>
          <w:sz w:val="22"/>
          <w:szCs w:val="22"/>
        </w:rPr>
      </w:pPr>
    </w:p>
    <w:p w14:paraId="5A849E45" w14:textId="77777777" w:rsidR="005A1868" w:rsidRPr="005A1868" w:rsidRDefault="005A1868" w:rsidP="005A1868">
      <w:pPr>
        <w:tabs>
          <w:tab w:val="left" w:pos="709"/>
        </w:tabs>
        <w:ind w:left="284" w:hanging="284"/>
        <w:jc w:val="both"/>
        <w:rPr>
          <w:rFonts w:asciiTheme="minorHAnsi" w:hAnsiTheme="minorHAnsi" w:cstheme="minorHAnsi"/>
          <w:sz w:val="22"/>
          <w:szCs w:val="22"/>
        </w:rPr>
      </w:pPr>
    </w:p>
    <w:p w14:paraId="2CB894A9" w14:textId="77777777" w:rsidR="005A1868" w:rsidRPr="005A1868" w:rsidRDefault="005A1868" w:rsidP="005A1868">
      <w:pPr>
        <w:tabs>
          <w:tab w:val="left" w:pos="709"/>
        </w:tabs>
        <w:ind w:left="284" w:hanging="284"/>
        <w:jc w:val="both"/>
        <w:rPr>
          <w:rFonts w:asciiTheme="minorHAnsi" w:hAnsiTheme="minorHAnsi" w:cstheme="minorHAnsi"/>
          <w:sz w:val="22"/>
          <w:szCs w:val="22"/>
        </w:rPr>
      </w:pPr>
    </w:p>
    <w:p w14:paraId="402BD7D5" w14:textId="77777777" w:rsidR="005A1868" w:rsidRPr="005A1868" w:rsidRDefault="005A1868" w:rsidP="005A1868">
      <w:pPr>
        <w:tabs>
          <w:tab w:val="left" w:pos="709"/>
        </w:tabs>
        <w:ind w:left="284" w:hanging="284"/>
        <w:jc w:val="both"/>
        <w:rPr>
          <w:rFonts w:asciiTheme="minorHAnsi" w:hAnsiTheme="minorHAnsi" w:cstheme="minorHAnsi"/>
          <w:sz w:val="22"/>
          <w:szCs w:val="22"/>
        </w:rPr>
      </w:pPr>
    </w:p>
    <w:p w14:paraId="6D03E84F" w14:textId="77777777" w:rsidR="005A1868" w:rsidRPr="005A1868" w:rsidRDefault="005A1868" w:rsidP="005A1868">
      <w:pPr>
        <w:tabs>
          <w:tab w:val="left" w:pos="709"/>
        </w:tabs>
        <w:ind w:left="284" w:hanging="284"/>
        <w:jc w:val="both"/>
        <w:rPr>
          <w:rFonts w:asciiTheme="minorHAnsi" w:hAnsiTheme="minorHAnsi" w:cstheme="minorHAnsi"/>
          <w:b/>
          <w:sz w:val="22"/>
          <w:szCs w:val="22"/>
        </w:rPr>
      </w:pPr>
      <w:r w:rsidRPr="005A1868">
        <w:rPr>
          <w:rFonts w:asciiTheme="minorHAnsi" w:hAnsiTheme="minorHAnsi" w:cstheme="minorHAnsi"/>
          <w:b/>
          <w:sz w:val="22"/>
          <w:szCs w:val="22"/>
        </w:rPr>
        <w:t xml:space="preserve">                                                                                                 ZA PONUDITELJA: </w:t>
      </w:r>
    </w:p>
    <w:p w14:paraId="49F4080C" w14:textId="77777777" w:rsidR="005A1868" w:rsidRPr="005A1868" w:rsidRDefault="005A1868" w:rsidP="005A1868">
      <w:pPr>
        <w:tabs>
          <w:tab w:val="left" w:pos="709"/>
        </w:tabs>
        <w:ind w:left="284" w:hanging="284"/>
        <w:jc w:val="both"/>
        <w:rPr>
          <w:rFonts w:asciiTheme="minorHAnsi" w:hAnsiTheme="minorHAnsi" w:cstheme="minorHAnsi"/>
          <w:sz w:val="22"/>
          <w:szCs w:val="22"/>
        </w:rPr>
      </w:pPr>
    </w:p>
    <w:p w14:paraId="31E59D2F" w14:textId="77777777" w:rsidR="005A1868" w:rsidRPr="005A1868" w:rsidRDefault="005A1868" w:rsidP="005A1868">
      <w:pPr>
        <w:tabs>
          <w:tab w:val="left" w:pos="709"/>
        </w:tabs>
        <w:ind w:left="284" w:hanging="284"/>
        <w:jc w:val="both"/>
        <w:rPr>
          <w:rFonts w:asciiTheme="minorHAnsi" w:hAnsiTheme="minorHAnsi" w:cstheme="minorHAnsi"/>
          <w:sz w:val="22"/>
          <w:szCs w:val="22"/>
        </w:rPr>
      </w:pPr>
    </w:p>
    <w:p w14:paraId="50CBF255" w14:textId="77777777" w:rsidR="005A1868" w:rsidRPr="005A1868" w:rsidRDefault="005A1868" w:rsidP="005A1868">
      <w:pPr>
        <w:tabs>
          <w:tab w:val="left" w:pos="709"/>
        </w:tabs>
        <w:ind w:left="284" w:hanging="284"/>
        <w:jc w:val="both"/>
        <w:rPr>
          <w:rFonts w:asciiTheme="minorHAnsi" w:hAnsiTheme="minorHAnsi" w:cstheme="minorHAnsi"/>
          <w:sz w:val="22"/>
          <w:szCs w:val="22"/>
        </w:rPr>
      </w:pPr>
      <w:r w:rsidRPr="005A1868">
        <w:rPr>
          <w:rFonts w:asciiTheme="minorHAnsi" w:hAnsiTheme="minorHAnsi" w:cstheme="minorHAnsi"/>
          <w:sz w:val="22"/>
          <w:szCs w:val="22"/>
        </w:rPr>
        <w:t xml:space="preserve">                                                                      M.P.  ________________________________ </w:t>
      </w:r>
    </w:p>
    <w:p w14:paraId="3B1C940D" w14:textId="77777777" w:rsidR="005A1868" w:rsidRPr="005A1868" w:rsidRDefault="005A1868" w:rsidP="005A1868">
      <w:pPr>
        <w:tabs>
          <w:tab w:val="left" w:pos="709"/>
        </w:tabs>
        <w:ind w:left="284" w:hanging="284"/>
        <w:jc w:val="both"/>
        <w:rPr>
          <w:rFonts w:asciiTheme="minorHAnsi" w:hAnsiTheme="minorHAnsi" w:cstheme="minorHAnsi"/>
          <w:sz w:val="22"/>
          <w:szCs w:val="22"/>
        </w:rPr>
      </w:pPr>
    </w:p>
    <w:p w14:paraId="52688326" w14:textId="77777777" w:rsidR="005A1868" w:rsidRPr="005A1868" w:rsidRDefault="005A1868" w:rsidP="005A1868">
      <w:pPr>
        <w:tabs>
          <w:tab w:val="left" w:pos="709"/>
        </w:tabs>
        <w:ind w:left="284" w:hanging="284"/>
        <w:jc w:val="both"/>
        <w:rPr>
          <w:rFonts w:asciiTheme="minorHAnsi" w:hAnsiTheme="minorHAnsi" w:cstheme="minorHAnsi"/>
          <w:sz w:val="22"/>
          <w:szCs w:val="22"/>
        </w:rPr>
      </w:pPr>
      <w:r w:rsidRPr="005A1868">
        <w:rPr>
          <w:rFonts w:asciiTheme="minorHAnsi" w:hAnsiTheme="minorHAnsi" w:cstheme="minorHAnsi"/>
          <w:sz w:val="22"/>
          <w:szCs w:val="22"/>
        </w:rPr>
        <w:t xml:space="preserve">                                                           (ime i prezime ovlaštene osobe po zakonu za zastupanje Ponuditelja) </w:t>
      </w:r>
    </w:p>
    <w:p w14:paraId="0E7C2D23" w14:textId="77777777" w:rsidR="005A1868" w:rsidRPr="005A1868" w:rsidRDefault="005A1868" w:rsidP="005A1868">
      <w:pPr>
        <w:tabs>
          <w:tab w:val="left" w:pos="709"/>
        </w:tabs>
        <w:ind w:left="284" w:hanging="284"/>
        <w:jc w:val="both"/>
        <w:rPr>
          <w:rFonts w:asciiTheme="minorHAnsi" w:hAnsiTheme="minorHAnsi" w:cstheme="minorHAnsi"/>
          <w:sz w:val="22"/>
          <w:szCs w:val="22"/>
        </w:rPr>
      </w:pPr>
    </w:p>
    <w:p w14:paraId="4CDC5382" w14:textId="77777777" w:rsidR="005A1868" w:rsidRPr="005A1868" w:rsidRDefault="005A1868" w:rsidP="005A1868">
      <w:pPr>
        <w:tabs>
          <w:tab w:val="left" w:pos="709"/>
        </w:tabs>
        <w:ind w:left="284" w:hanging="284"/>
        <w:jc w:val="both"/>
        <w:rPr>
          <w:rFonts w:asciiTheme="minorHAnsi" w:hAnsiTheme="minorHAnsi" w:cstheme="minorHAnsi"/>
          <w:sz w:val="22"/>
          <w:szCs w:val="22"/>
        </w:rPr>
      </w:pPr>
      <w:r w:rsidRPr="005A1868">
        <w:rPr>
          <w:rFonts w:asciiTheme="minorHAnsi" w:hAnsiTheme="minorHAnsi" w:cstheme="minorHAnsi"/>
          <w:sz w:val="22"/>
          <w:szCs w:val="22"/>
        </w:rPr>
        <w:t xml:space="preserve">                                                                               ________________________________ </w:t>
      </w:r>
    </w:p>
    <w:p w14:paraId="43802F3F" w14:textId="3B7C7A1E" w:rsidR="005A1868" w:rsidRPr="006B72EB" w:rsidRDefault="005A1868" w:rsidP="005A1868">
      <w:pPr>
        <w:tabs>
          <w:tab w:val="left" w:pos="709"/>
        </w:tabs>
        <w:ind w:left="284" w:hanging="284"/>
        <w:jc w:val="both"/>
        <w:rPr>
          <w:rFonts w:asciiTheme="minorHAnsi" w:hAnsiTheme="minorHAnsi" w:cstheme="minorHAnsi"/>
          <w:sz w:val="22"/>
          <w:szCs w:val="22"/>
        </w:rPr>
      </w:pPr>
      <w:r w:rsidRPr="005A1868">
        <w:rPr>
          <w:rFonts w:asciiTheme="minorHAnsi" w:hAnsiTheme="minorHAnsi" w:cstheme="minorHAnsi"/>
          <w:sz w:val="22"/>
          <w:szCs w:val="22"/>
        </w:rPr>
        <w:t xml:space="preserve">                                                                     (potpis ovlaštene osobe po zakonu za zastupanje Ponuditelja)</w:t>
      </w:r>
    </w:p>
    <w:sectPr w:rsidR="005A1868" w:rsidRPr="006B72EB" w:rsidSect="00F941D4">
      <w:pgSz w:w="11906" w:h="16838"/>
      <w:pgMar w:top="851" w:right="1133" w:bottom="709" w:left="1417" w:header="17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268A33" w14:textId="77777777" w:rsidR="009F236A" w:rsidRDefault="009F236A" w:rsidP="00CA409B">
      <w:r>
        <w:separator/>
      </w:r>
    </w:p>
  </w:endnote>
  <w:endnote w:type="continuationSeparator" w:id="0">
    <w:p w14:paraId="1F24C5AF" w14:textId="77777777" w:rsidR="009F236A" w:rsidRDefault="009F236A" w:rsidP="00CA4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71E787" w14:textId="77777777" w:rsidR="009F236A" w:rsidRDefault="009F236A" w:rsidP="00CA409B">
      <w:r>
        <w:separator/>
      </w:r>
    </w:p>
  </w:footnote>
  <w:footnote w:type="continuationSeparator" w:id="0">
    <w:p w14:paraId="6618D34A" w14:textId="77777777" w:rsidR="009F236A" w:rsidRDefault="009F236A" w:rsidP="00CA40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72C4EAB"/>
    <w:multiLevelType w:val="hybridMultilevel"/>
    <w:tmpl w:val="9B129F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8071A93"/>
    <w:multiLevelType w:val="hybridMultilevel"/>
    <w:tmpl w:val="01322752"/>
    <w:lvl w:ilvl="0" w:tplc="FE48AE94">
      <w:start w:val="4"/>
      <w:numFmt w:val="bullet"/>
      <w:lvlText w:val="-"/>
      <w:lvlJc w:val="left"/>
      <w:pPr>
        <w:ind w:left="1016" w:hanging="360"/>
      </w:pPr>
      <w:rPr>
        <w:rFonts w:ascii="Times New Roman" w:eastAsia="Times New Roman" w:hAnsi="Times New Roman" w:cs="Times New Roman" w:hint="default"/>
      </w:rPr>
    </w:lvl>
    <w:lvl w:ilvl="1" w:tplc="041A0003" w:tentative="1">
      <w:start w:val="1"/>
      <w:numFmt w:val="bullet"/>
      <w:lvlText w:val="o"/>
      <w:lvlJc w:val="left"/>
      <w:pPr>
        <w:ind w:left="1736" w:hanging="360"/>
      </w:pPr>
      <w:rPr>
        <w:rFonts w:ascii="Courier New" w:hAnsi="Courier New" w:cs="Courier New" w:hint="default"/>
      </w:rPr>
    </w:lvl>
    <w:lvl w:ilvl="2" w:tplc="041A0005" w:tentative="1">
      <w:start w:val="1"/>
      <w:numFmt w:val="bullet"/>
      <w:lvlText w:val=""/>
      <w:lvlJc w:val="left"/>
      <w:pPr>
        <w:ind w:left="2456" w:hanging="360"/>
      </w:pPr>
      <w:rPr>
        <w:rFonts w:ascii="Wingdings" w:hAnsi="Wingdings" w:hint="default"/>
      </w:rPr>
    </w:lvl>
    <w:lvl w:ilvl="3" w:tplc="041A0001" w:tentative="1">
      <w:start w:val="1"/>
      <w:numFmt w:val="bullet"/>
      <w:lvlText w:val=""/>
      <w:lvlJc w:val="left"/>
      <w:pPr>
        <w:ind w:left="3176" w:hanging="360"/>
      </w:pPr>
      <w:rPr>
        <w:rFonts w:ascii="Symbol" w:hAnsi="Symbol" w:hint="default"/>
      </w:rPr>
    </w:lvl>
    <w:lvl w:ilvl="4" w:tplc="041A0003" w:tentative="1">
      <w:start w:val="1"/>
      <w:numFmt w:val="bullet"/>
      <w:lvlText w:val="o"/>
      <w:lvlJc w:val="left"/>
      <w:pPr>
        <w:ind w:left="3896" w:hanging="360"/>
      </w:pPr>
      <w:rPr>
        <w:rFonts w:ascii="Courier New" w:hAnsi="Courier New" w:cs="Courier New" w:hint="default"/>
      </w:rPr>
    </w:lvl>
    <w:lvl w:ilvl="5" w:tplc="041A0005" w:tentative="1">
      <w:start w:val="1"/>
      <w:numFmt w:val="bullet"/>
      <w:lvlText w:val=""/>
      <w:lvlJc w:val="left"/>
      <w:pPr>
        <w:ind w:left="4616" w:hanging="360"/>
      </w:pPr>
      <w:rPr>
        <w:rFonts w:ascii="Wingdings" w:hAnsi="Wingdings" w:hint="default"/>
      </w:rPr>
    </w:lvl>
    <w:lvl w:ilvl="6" w:tplc="041A0001" w:tentative="1">
      <w:start w:val="1"/>
      <w:numFmt w:val="bullet"/>
      <w:lvlText w:val=""/>
      <w:lvlJc w:val="left"/>
      <w:pPr>
        <w:ind w:left="5336" w:hanging="360"/>
      </w:pPr>
      <w:rPr>
        <w:rFonts w:ascii="Symbol" w:hAnsi="Symbol" w:hint="default"/>
      </w:rPr>
    </w:lvl>
    <w:lvl w:ilvl="7" w:tplc="041A0003" w:tentative="1">
      <w:start w:val="1"/>
      <w:numFmt w:val="bullet"/>
      <w:lvlText w:val="o"/>
      <w:lvlJc w:val="left"/>
      <w:pPr>
        <w:ind w:left="6056" w:hanging="360"/>
      </w:pPr>
      <w:rPr>
        <w:rFonts w:ascii="Courier New" w:hAnsi="Courier New" w:cs="Courier New" w:hint="default"/>
      </w:rPr>
    </w:lvl>
    <w:lvl w:ilvl="8" w:tplc="041A0005" w:tentative="1">
      <w:start w:val="1"/>
      <w:numFmt w:val="bullet"/>
      <w:lvlText w:val=""/>
      <w:lvlJc w:val="left"/>
      <w:pPr>
        <w:ind w:left="6776" w:hanging="360"/>
      </w:pPr>
      <w:rPr>
        <w:rFonts w:ascii="Wingdings" w:hAnsi="Wingdings" w:hint="default"/>
      </w:rPr>
    </w:lvl>
  </w:abstractNum>
  <w:abstractNum w:abstractNumId="3" w15:restartNumberingAfterBreak="0">
    <w:nsid w:val="1F6107C6"/>
    <w:multiLevelType w:val="hybridMultilevel"/>
    <w:tmpl w:val="E4B235B0"/>
    <w:lvl w:ilvl="0" w:tplc="041A000B">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30AB488B"/>
    <w:multiLevelType w:val="hybridMultilevel"/>
    <w:tmpl w:val="67C42DAA"/>
    <w:lvl w:ilvl="0" w:tplc="3C26D6D4">
      <w:start w:val="1"/>
      <w:numFmt w:val="decimal"/>
      <w:lvlText w:val="%1."/>
      <w:lvlJc w:val="left"/>
      <w:pPr>
        <w:ind w:left="360" w:hanging="360"/>
      </w:pPr>
      <w:rPr>
        <w:rFonts w:ascii="Arial" w:eastAsia="Calibri" w:hAnsi="Arial" w:cs="Arial"/>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346F3E22"/>
    <w:multiLevelType w:val="multilevel"/>
    <w:tmpl w:val="3C4CB914"/>
    <w:lvl w:ilvl="0">
      <w:start w:val="1"/>
      <w:numFmt w:val="decimal"/>
      <w:lvlText w:val="%1."/>
      <w:lvlJc w:val="left"/>
      <w:pPr>
        <w:ind w:left="360" w:hanging="360"/>
      </w:pPr>
    </w:lvl>
    <w:lvl w:ilvl="1">
      <w:start w:val="1"/>
      <w:numFmt w:val="decimal"/>
      <w:lvlText w:val="2.%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1C1827"/>
    <w:multiLevelType w:val="hybridMultilevel"/>
    <w:tmpl w:val="73864FF2"/>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7" w15:restartNumberingAfterBreak="0">
    <w:nsid w:val="42074B0D"/>
    <w:multiLevelType w:val="hybridMultilevel"/>
    <w:tmpl w:val="3AF06C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CAD45AE"/>
    <w:multiLevelType w:val="hybridMultilevel"/>
    <w:tmpl w:val="3AF06C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D4D3DAE"/>
    <w:multiLevelType w:val="multilevel"/>
    <w:tmpl w:val="9EAA5B7A"/>
    <w:lvl w:ilvl="0">
      <w:start w:val="1"/>
      <w:numFmt w:val="decimal"/>
      <w:lvlText w:val="%1."/>
      <w:lvlJc w:val="left"/>
      <w:pPr>
        <w:ind w:left="896" w:hanging="360"/>
      </w:pPr>
      <w:rPr>
        <w:rFonts w:hint="default"/>
      </w:rPr>
    </w:lvl>
    <w:lvl w:ilvl="1">
      <w:start w:val="3"/>
      <w:numFmt w:val="decimal"/>
      <w:isLgl/>
      <w:lvlText w:val="%1.%2."/>
      <w:lvlJc w:val="left"/>
      <w:pPr>
        <w:ind w:left="1256" w:hanging="720"/>
      </w:pPr>
      <w:rPr>
        <w:rFonts w:hint="default"/>
        <w:b/>
      </w:rPr>
    </w:lvl>
    <w:lvl w:ilvl="2">
      <w:start w:val="1"/>
      <w:numFmt w:val="decimal"/>
      <w:isLgl/>
      <w:lvlText w:val="%1.%2.%3."/>
      <w:lvlJc w:val="left"/>
      <w:pPr>
        <w:ind w:left="1256" w:hanging="720"/>
      </w:pPr>
      <w:rPr>
        <w:rFonts w:hint="default"/>
        <w:b/>
      </w:rPr>
    </w:lvl>
    <w:lvl w:ilvl="3">
      <w:start w:val="1"/>
      <w:numFmt w:val="decimal"/>
      <w:isLgl/>
      <w:lvlText w:val="%1.%2.%3.%4."/>
      <w:lvlJc w:val="left"/>
      <w:pPr>
        <w:ind w:left="1616" w:hanging="1080"/>
      </w:pPr>
      <w:rPr>
        <w:rFonts w:hint="default"/>
        <w:b/>
      </w:rPr>
    </w:lvl>
    <w:lvl w:ilvl="4">
      <w:start w:val="1"/>
      <w:numFmt w:val="decimal"/>
      <w:isLgl/>
      <w:lvlText w:val="%1.%2.%3.%4.%5."/>
      <w:lvlJc w:val="left"/>
      <w:pPr>
        <w:ind w:left="1616" w:hanging="1080"/>
      </w:pPr>
      <w:rPr>
        <w:rFonts w:hint="default"/>
        <w:b/>
      </w:rPr>
    </w:lvl>
    <w:lvl w:ilvl="5">
      <w:start w:val="1"/>
      <w:numFmt w:val="decimal"/>
      <w:isLgl/>
      <w:lvlText w:val="%1.%2.%3.%4.%5.%6."/>
      <w:lvlJc w:val="left"/>
      <w:pPr>
        <w:ind w:left="1976" w:hanging="1440"/>
      </w:pPr>
      <w:rPr>
        <w:rFonts w:hint="default"/>
        <w:b/>
      </w:rPr>
    </w:lvl>
    <w:lvl w:ilvl="6">
      <w:start w:val="1"/>
      <w:numFmt w:val="decimal"/>
      <w:isLgl/>
      <w:lvlText w:val="%1.%2.%3.%4.%5.%6.%7."/>
      <w:lvlJc w:val="left"/>
      <w:pPr>
        <w:ind w:left="1976" w:hanging="1440"/>
      </w:pPr>
      <w:rPr>
        <w:rFonts w:hint="default"/>
        <w:b/>
      </w:rPr>
    </w:lvl>
    <w:lvl w:ilvl="7">
      <w:start w:val="1"/>
      <w:numFmt w:val="decimal"/>
      <w:isLgl/>
      <w:lvlText w:val="%1.%2.%3.%4.%5.%6.%7.%8."/>
      <w:lvlJc w:val="left"/>
      <w:pPr>
        <w:ind w:left="2336" w:hanging="1800"/>
      </w:pPr>
      <w:rPr>
        <w:rFonts w:hint="default"/>
        <w:b/>
      </w:rPr>
    </w:lvl>
    <w:lvl w:ilvl="8">
      <w:start w:val="1"/>
      <w:numFmt w:val="decimal"/>
      <w:isLgl/>
      <w:lvlText w:val="%1.%2.%3.%4.%5.%6.%7.%8.%9."/>
      <w:lvlJc w:val="left"/>
      <w:pPr>
        <w:ind w:left="2336" w:hanging="1800"/>
      </w:pPr>
      <w:rPr>
        <w:rFonts w:hint="default"/>
        <w:b/>
      </w:rPr>
    </w:lvl>
  </w:abstractNum>
  <w:abstractNum w:abstractNumId="10" w15:restartNumberingAfterBreak="0">
    <w:nsid w:val="5107465A"/>
    <w:multiLevelType w:val="hybridMultilevel"/>
    <w:tmpl w:val="B9BCD9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11431EE"/>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41272BE"/>
    <w:multiLevelType w:val="hybridMultilevel"/>
    <w:tmpl w:val="FC72423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3" w15:restartNumberingAfterBreak="0">
    <w:nsid w:val="57715EAF"/>
    <w:multiLevelType w:val="hybridMultilevel"/>
    <w:tmpl w:val="6BF8A2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E786850"/>
    <w:multiLevelType w:val="hybridMultilevel"/>
    <w:tmpl w:val="3C645808"/>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08E6677"/>
    <w:multiLevelType w:val="hybridMultilevel"/>
    <w:tmpl w:val="456A5B1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6" w15:restartNumberingAfterBreak="0">
    <w:nsid w:val="60DA6272"/>
    <w:multiLevelType w:val="hybridMultilevel"/>
    <w:tmpl w:val="FC968CC4"/>
    <w:lvl w:ilvl="0" w:tplc="9F24A6D6">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15:restartNumberingAfterBreak="0">
    <w:nsid w:val="65581BF8"/>
    <w:multiLevelType w:val="hybridMultilevel"/>
    <w:tmpl w:val="2B501C4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E2C555E"/>
    <w:multiLevelType w:val="hybridMultilevel"/>
    <w:tmpl w:val="DEA4E5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494135C"/>
    <w:multiLevelType w:val="hybridMultilevel"/>
    <w:tmpl w:val="645484FE"/>
    <w:lvl w:ilvl="0" w:tplc="96A24696">
      <w:start w:val="1"/>
      <w:numFmt w:val="bullet"/>
      <w:lvlText w:val="-"/>
      <w:lvlJc w:val="left"/>
      <w:pPr>
        <w:ind w:left="360" w:hanging="360"/>
      </w:pPr>
      <w:rPr>
        <w:rFonts w:ascii="Arial" w:eastAsia="Calibri"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0" w15:restartNumberingAfterBreak="0">
    <w:nsid w:val="7C2C65E6"/>
    <w:multiLevelType w:val="hybridMultilevel"/>
    <w:tmpl w:val="B82E3FE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C8C47E3"/>
    <w:multiLevelType w:val="hybridMultilevel"/>
    <w:tmpl w:val="890642F6"/>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9"/>
  </w:num>
  <w:num w:numId="2">
    <w:abstractNumId w:val="14"/>
  </w:num>
  <w:num w:numId="3">
    <w:abstractNumId w:val="15"/>
  </w:num>
  <w:num w:numId="4">
    <w:abstractNumId w:val="3"/>
  </w:num>
  <w:num w:numId="5">
    <w:abstractNumId w:val="6"/>
  </w:num>
  <w:num w:numId="6">
    <w:abstractNumId w:val="17"/>
  </w:num>
  <w:num w:numId="7">
    <w:abstractNumId w:val="13"/>
  </w:num>
  <w:num w:numId="8">
    <w:abstractNumId w:val="2"/>
  </w:num>
  <w:num w:numId="9">
    <w:abstractNumId w:val="4"/>
  </w:num>
  <w:num w:numId="10">
    <w:abstractNumId w:val="16"/>
  </w:num>
  <w:num w:numId="11">
    <w:abstractNumId w:val="19"/>
  </w:num>
  <w:num w:numId="12">
    <w:abstractNumId w:val="0"/>
  </w:num>
  <w:num w:numId="13">
    <w:abstractNumId w:val="21"/>
  </w:num>
  <w:num w:numId="14">
    <w:abstractNumId w:val="10"/>
  </w:num>
  <w:num w:numId="15">
    <w:abstractNumId w:val="18"/>
  </w:num>
  <w:num w:numId="16">
    <w:abstractNumId w:val="20"/>
  </w:num>
  <w:num w:numId="17">
    <w:abstractNumId w:val="8"/>
  </w:num>
  <w:num w:numId="18">
    <w:abstractNumId w:val="7"/>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F8D"/>
    <w:rsid w:val="00002D71"/>
    <w:rsid w:val="00003631"/>
    <w:rsid w:val="000040BD"/>
    <w:rsid w:val="00006CB0"/>
    <w:rsid w:val="00012428"/>
    <w:rsid w:val="00022499"/>
    <w:rsid w:val="00043A66"/>
    <w:rsid w:val="00052A7F"/>
    <w:rsid w:val="00064DB8"/>
    <w:rsid w:val="00071C16"/>
    <w:rsid w:val="00092C4A"/>
    <w:rsid w:val="000A0E2F"/>
    <w:rsid w:val="000A2200"/>
    <w:rsid w:val="000A686E"/>
    <w:rsid w:val="000D1EFF"/>
    <w:rsid w:val="000D73CF"/>
    <w:rsid w:val="000E0CAA"/>
    <w:rsid w:val="000E1BEE"/>
    <w:rsid w:val="000E3710"/>
    <w:rsid w:val="000E41C2"/>
    <w:rsid w:val="000F7017"/>
    <w:rsid w:val="00116F21"/>
    <w:rsid w:val="00123024"/>
    <w:rsid w:val="001260B8"/>
    <w:rsid w:val="001264B9"/>
    <w:rsid w:val="001406F2"/>
    <w:rsid w:val="00143123"/>
    <w:rsid w:val="00143B89"/>
    <w:rsid w:val="00151B82"/>
    <w:rsid w:val="001552A9"/>
    <w:rsid w:val="00162E34"/>
    <w:rsid w:val="00164068"/>
    <w:rsid w:val="00170650"/>
    <w:rsid w:val="0017236E"/>
    <w:rsid w:val="00175557"/>
    <w:rsid w:val="00181EAB"/>
    <w:rsid w:val="0018607F"/>
    <w:rsid w:val="00195B7B"/>
    <w:rsid w:val="001F0AF6"/>
    <w:rsid w:val="0020272E"/>
    <w:rsid w:val="0020379E"/>
    <w:rsid w:val="00212EE3"/>
    <w:rsid w:val="0021625A"/>
    <w:rsid w:val="00236324"/>
    <w:rsid w:val="00237A11"/>
    <w:rsid w:val="002422AB"/>
    <w:rsid w:val="0024588A"/>
    <w:rsid w:val="0025055E"/>
    <w:rsid w:val="00253B56"/>
    <w:rsid w:val="00257D3E"/>
    <w:rsid w:val="00263AC2"/>
    <w:rsid w:val="00271964"/>
    <w:rsid w:val="00282271"/>
    <w:rsid w:val="0028692C"/>
    <w:rsid w:val="002915AE"/>
    <w:rsid w:val="002A4E64"/>
    <w:rsid w:val="002B3D96"/>
    <w:rsid w:val="002C603D"/>
    <w:rsid w:val="002D0FD0"/>
    <w:rsid w:val="002F39A0"/>
    <w:rsid w:val="003069E7"/>
    <w:rsid w:val="00314589"/>
    <w:rsid w:val="00323EF8"/>
    <w:rsid w:val="00333E21"/>
    <w:rsid w:val="003350E6"/>
    <w:rsid w:val="00337044"/>
    <w:rsid w:val="0035124F"/>
    <w:rsid w:val="0035256B"/>
    <w:rsid w:val="003710A6"/>
    <w:rsid w:val="00377789"/>
    <w:rsid w:val="003831CA"/>
    <w:rsid w:val="00386D7E"/>
    <w:rsid w:val="00397E70"/>
    <w:rsid w:val="003A238C"/>
    <w:rsid w:val="003B567F"/>
    <w:rsid w:val="003B73E0"/>
    <w:rsid w:val="003C5914"/>
    <w:rsid w:val="003D063D"/>
    <w:rsid w:val="003D3729"/>
    <w:rsid w:val="003D6D12"/>
    <w:rsid w:val="003D78C5"/>
    <w:rsid w:val="003E291A"/>
    <w:rsid w:val="003F3274"/>
    <w:rsid w:val="003F377D"/>
    <w:rsid w:val="003F5A2A"/>
    <w:rsid w:val="004029CE"/>
    <w:rsid w:val="004137D1"/>
    <w:rsid w:val="00424D2F"/>
    <w:rsid w:val="00425153"/>
    <w:rsid w:val="004267C7"/>
    <w:rsid w:val="004277CD"/>
    <w:rsid w:val="00445803"/>
    <w:rsid w:val="004519CB"/>
    <w:rsid w:val="0046135C"/>
    <w:rsid w:val="00463800"/>
    <w:rsid w:val="00464BBD"/>
    <w:rsid w:val="00465352"/>
    <w:rsid w:val="004705AB"/>
    <w:rsid w:val="00471140"/>
    <w:rsid w:val="00472FAE"/>
    <w:rsid w:val="004745F4"/>
    <w:rsid w:val="00476FFC"/>
    <w:rsid w:val="0048490A"/>
    <w:rsid w:val="00486093"/>
    <w:rsid w:val="00486DE2"/>
    <w:rsid w:val="00493394"/>
    <w:rsid w:val="004A2317"/>
    <w:rsid w:val="004A23CB"/>
    <w:rsid w:val="004A2C15"/>
    <w:rsid w:val="004B65AD"/>
    <w:rsid w:val="004B74E3"/>
    <w:rsid w:val="004D0E39"/>
    <w:rsid w:val="004D266F"/>
    <w:rsid w:val="004D7584"/>
    <w:rsid w:val="004E29E5"/>
    <w:rsid w:val="004F3F53"/>
    <w:rsid w:val="00514391"/>
    <w:rsid w:val="00525ABD"/>
    <w:rsid w:val="00527545"/>
    <w:rsid w:val="00534A98"/>
    <w:rsid w:val="00541EC2"/>
    <w:rsid w:val="0055563A"/>
    <w:rsid w:val="005566C4"/>
    <w:rsid w:val="00556965"/>
    <w:rsid w:val="00562C45"/>
    <w:rsid w:val="00567C72"/>
    <w:rsid w:val="00596251"/>
    <w:rsid w:val="005973DA"/>
    <w:rsid w:val="005A1256"/>
    <w:rsid w:val="005A1868"/>
    <w:rsid w:val="005A6BF1"/>
    <w:rsid w:val="005A6D3E"/>
    <w:rsid w:val="005A6E98"/>
    <w:rsid w:val="005A76A6"/>
    <w:rsid w:val="005A7A2E"/>
    <w:rsid w:val="005B5CC9"/>
    <w:rsid w:val="005B793B"/>
    <w:rsid w:val="005C1780"/>
    <w:rsid w:val="005D371C"/>
    <w:rsid w:val="005D7674"/>
    <w:rsid w:val="005F6120"/>
    <w:rsid w:val="0060021E"/>
    <w:rsid w:val="00604512"/>
    <w:rsid w:val="00606F48"/>
    <w:rsid w:val="00612CFD"/>
    <w:rsid w:val="00615398"/>
    <w:rsid w:val="00623F76"/>
    <w:rsid w:val="00631F8D"/>
    <w:rsid w:val="006334F2"/>
    <w:rsid w:val="00636CB3"/>
    <w:rsid w:val="00636D90"/>
    <w:rsid w:val="006413D9"/>
    <w:rsid w:val="00645D14"/>
    <w:rsid w:val="00646BE7"/>
    <w:rsid w:val="00651510"/>
    <w:rsid w:val="00665E9F"/>
    <w:rsid w:val="006664A3"/>
    <w:rsid w:val="006834C9"/>
    <w:rsid w:val="0068361A"/>
    <w:rsid w:val="00687227"/>
    <w:rsid w:val="006900D2"/>
    <w:rsid w:val="00690691"/>
    <w:rsid w:val="00691356"/>
    <w:rsid w:val="00695696"/>
    <w:rsid w:val="006B15A6"/>
    <w:rsid w:val="006B72EB"/>
    <w:rsid w:val="006C04FD"/>
    <w:rsid w:val="006C3095"/>
    <w:rsid w:val="006D1C4B"/>
    <w:rsid w:val="006E6C82"/>
    <w:rsid w:val="0070279C"/>
    <w:rsid w:val="00705EB8"/>
    <w:rsid w:val="00710BE8"/>
    <w:rsid w:val="007118F3"/>
    <w:rsid w:val="007162C0"/>
    <w:rsid w:val="00717789"/>
    <w:rsid w:val="007241D2"/>
    <w:rsid w:val="00726077"/>
    <w:rsid w:val="00740478"/>
    <w:rsid w:val="007510E8"/>
    <w:rsid w:val="00755F49"/>
    <w:rsid w:val="00765081"/>
    <w:rsid w:val="0076736F"/>
    <w:rsid w:val="007A3756"/>
    <w:rsid w:val="007B3E6E"/>
    <w:rsid w:val="007C05BF"/>
    <w:rsid w:val="007D27D4"/>
    <w:rsid w:val="007D30B9"/>
    <w:rsid w:val="007E1B64"/>
    <w:rsid w:val="007E5AFF"/>
    <w:rsid w:val="007E71F8"/>
    <w:rsid w:val="007F1A5C"/>
    <w:rsid w:val="00813F1A"/>
    <w:rsid w:val="00814AA8"/>
    <w:rsid w:val="00822A0A"/>
    <w:rsid w:val="00825C7A"/>
    <w:rsid w:val="00831307"/>
    <w:rsid w:val="00842A4A"/>
    <w:rsid w:val="008446B0"/>
    <w:rsid w:val="00851CFF"/>
    <w:rsid w:val="00856802"/>
    <w:rsid w:val="00860F8C"/>
    <w:rsid w:val="0087359E"/>
    <w:rsid w:val="00887E7D"/>
    <w:rsid w:val="0089616F"/>
    <w:rsid w:val="00897D2E"/>
    <w:rsid w:val="008A110A"/>
    <w:rsid w:val="008A647C"/>
    <w:rsid w:val="008B04F7"/>
    <w:rsid w:val="008B108B"/>
    <w:rsid w:val="008D1A15"/>
    <w:rsid w:val="008D7B4B"/>
    <w:rsid w:val="008E2807"/>
    <w:rsid w:val="008E46BE"/>
    <w:rsid w:val="00900C46"/>
    <w:rsid w:val="0091376B"/>
    <w:rsid w:val="00923A12"/>
    <w:rsid w:val="009252B3"/>
    <w:rsid w:val="00926486"/>
    <w:rsid w:val="00942DF4"/>
    <w:rsid w:val="00945BE1"/>
    <w:rsid w:val="009523AA"/>
    <w:rsid w:val="00953202"/>
    <w:rsid w:val="009535B1"/>
    <w:rsid w:val="00964861"/>
    <w:rsid w:val="009818F2"/>
    <w:rsid w:val="00987E8C"/>
    <w:rsid w:val="009909B0"/>
    <w:rsid w:val="009B383A"/>
    <w:rsid w:val="009B53B7"/>
    <w:rsid w:val="009C1D9E"/>
    <w:rsid w:val="009C759D"/>
    <w:rsid w:val="009F0422"/>
    <w:rsid w:val="009F236A"/>
    <w:rsid w:val="00A007F4"/>
    <w:rsid w:val="00A02426"/>
    <w:rsid w:val="00A13E6F"/>
    <w:rsid w:val="00A2164E"/>
    <w:rsid w:val="00A501A4"/>
    <w:rsid w:val="00A60C3A"/>
    <w:rsid w:val="00A662CA"/>
    <w:rsid w:val="00A66740"/>
    <w:rsid w:val="00A73AA9"/>
    <w:rsid w:val="00A772D5"/>
    <w:rsid w:val="00A84B26"/>
    <w:rsid w:val="00A90613"/>
    <w:rsid w:val="00A97CA3"/>
    <w:rsid w:val="00AA5D73"/>
    <w:rsid w:val="00AB2346"/>
    <w:rsid w:val="00AB41FD"/>
    <w:rsid w:val="00AD3BBF"/>
    <w:rsid w:val="00AD7E33"/>
    <w:rsid w:val="00AD7EF7"/>
    <w:rsid w:val="00AE578B"/>
    <w:rsid w:val="00AF2C83"/>
    <w:rsid w:val="00B011C6"/>
    <w:rsid w:val="00B13506"/>
    <w:rsid w:val="00B20820"/>
    <w:rsid w:val="00B24255"/>
    <w:rsid w:val="00B42D47"/>
    <w:rsid w:val="00B43187"/>
    <w:rsid w:val="00B45852"/>
    <w:rsid w:val="00B57953"/>
    <w:rsid w:val="00B61DC6"/>
    <w:rsid w:val="00B637AE"/>
    <w:rsid w:val="00B63CF1"/>
    <w:rsid w:val="00B70C43"/>
    <w:rsid w:val="00B72205"/>
    <w:rsid w:val="00B74992"/>
    <w:rsid w:val="00B753C8"/>
    <w:rsid w:val="00B86A4B"/>
    <w:rsid w:val="00B87A60"/>
    <w:rsid w:val="00B900FE"/>
    <w:rsid w:val="00BB1A42"/>
    <w:rsid w:val="00BB7B0B"/>
    <w:rsid w:val="00BC413A"/>
    <w:rsid w:val="00BD32D5"/>
    <w:rsid w:val="00C036DA"/>
    <w:rsid w:val="00C20929"/>
    <w:rsid w:val="00C24F83"/>
    <w:rsid w:val="00C27616"/>
    <w:rsid w:val="00C302D4"/>
    <w:rsid w:val="00C56AD6"/>
    <w:rsid w:val="00C6092E"/>
    <w:rsid w:val="00C67009"/>
    <w:rsid w:val="00C67016"/>
    <w:rsid w:val="00C7560C"/>
    <w:rsid w:val="00C75612"/>
    <w:rsid w:val="00C87B86"/>
    <w:rsid w:val="00C94F4A"/>
    <w:rsid w:val="00CA409B"/>
    <w:rsid w:val="00CB087F"/>
    <w:rsid w:val="00CC5EBF"/>
    <w:rsid w:val="00CD0B83"/>
    <w:rsid w:val="00CD525F"/>
    <w:rsid w:val="00CE445B"/>
    <w:rsid w:val="00CF30D7"/>
    <w:rsid w:val="00CF4389"/>
    <w:rsid w:val="00CF52EA"/>
    <w:rsid w:val="00CF53CD"/>
    <w:rsid w:val="00D03850"/>
    <w:rsid w:val="00D03CBD"/>
    <w:rsid w:val="00D1044F"/>
    <w:rsid w:val="00D244C2"/>
    <w:rsid w:val="00D270E0"/>
    <w:rsid w:val="00D36765"/>
    <w:rsid w:val="00D53161"/>
    <w:rsid w:val="00D729C3"/>
    <w:rsid w:val="00D761F6"/>
    <w:rsid w:val="00D8356C"/>
    <w:rsid w:val="00D86892"/>
    <w:rsid w:val="00DA11AB"/>
    <w:rsid w:val="00DA427D"/>
    <w:rsid w:val="00DA482A"/>
    <w:rsid w:val="00DB07E0"/>
    <w:rsid w:val="00DC006E"/>
    <w:rsid w:val="00DD1E7B"/>
    <w:rsid w:val="00DF0754"/>
    <w:rsid w:val="00E034C0"/>
    <w:rsid w:val="00E04954"/>
    <w:rsid w:val="00E1067C"/>
    <w:rsid w:val="00E1367F"/>
    <w:rsid w:val="00E1504F"/>
    <w:rsid w:val="00E15495"/>
    <w:rsid w:val="00E20D50"/>
    <w:rsid w:val="00E27B81"/>
    <w:rsid w:val="00E30FDC"/>
    <w:rsid w:val="00E3139E"/>
    <w:rsid w:val="00E441E3"/>
    <w:rsid w:val="00E50132"/>
    <w:rsid w:val="00E708C1"/>
    <w:rsid w:val="00E72298"/>
    <w:rsid w:val="00E726FB"/>
    <w:rsid w:val="00E7615F"/>
    <w:rsid w:val="00E763ED"/>
    <w:rsid w:val="00E91AAC"/>
    <w:rsid w:val="00EA4DB7"/>
    <w:rsid w:val="00EA7B5B"/>
    <w:rsid w:val="00EC1A34"/>
    <w:rsid w:val="00ED0A9D"/>
    <w:rsid w:val="00ED3143"/>
    <w:rsid w:val="00EE5F44"/>
    <w:rsid w:val="00EF03B2"/>
    <w:rsid w:val="00EF2DE8"/>
    <w:rsid w:val="00EF2E45"/>
    <w:rsid w:val="00EF61F5"/>
    <w:rsid w:val="00F063F0"/>
    <w:rsid w:val="00F11B9A"/>
    <w:rsid w:val="00F20867"/>
    <w:rsid w:val="00F223D8"/>
    <w:rsid w:val="00F316B0"/>
    <w:rsid w:val="00F31E9C"/>
    <w:rsid w:val="00F33DB4"/>
    <w:rsid w:val="00F40513"/>
    <w:rsid w:val="00F43DE2"/>
    <w:rsid w:val="00F46716"/>
    <w:rsid w:val="00F51155"/>
    <w:rsid w:val="00F51EB4"/>
    <w:rsid w:val="00F521E9"/>
    <w:rsid w:val="00F56633"/>
    <w:rsid w:val="00F941D4"/>
    <w:rsid w:val="00FB35BD"/>
    <w:rsid w:val="00FB483E"/>
    <w:rsid w:val="00FB4F8B"/>
    <w:rsid w:val="00FC2686"/>
    <w:rsid w:val="00FE3552"/>
    <w:rsid w:val="00FE57F9"/>
    <w:rsid w:val="00FE6971"/>
    <w:rsid w:val="00FF2E6A"/>
    <w:rsid w:val="00FF692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9EDAA5"/>
  <w15:chartTrackingRefBased/>
  <w15:docId w15:val="{5A373D53-0EDE-427B-ACAB-36F40933D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044"/>
    <w:pPr>
      <w:spacing w:after="0" w:line="240" w:lineRule="auto"/>
    </w:pPr>
    <w:rPr>
      <w:rFonts w:ascii="Calibri" w:eastAsia="Calibri" w:hAnsi="Calibri" w:cs="Arial"/>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CA409B"/>
    <w:pPr>
      <w:tabs>
        <w:tab w:val="center" w:pos="4536"/>
        <w:tab w:val="right" w:pos="9072"/>
      </w:tabs>
    </w:pPr>
  </w:style>
  <w:style w:type="character" w:customStyle="1" w:styleId="ZaglavljeChar">
    <w:name w:val="Zaglavlje Char"/>
    <w:basedOn w:val="Zadanifontodlomka"/>
    <w:link w:val="Zaglavlje"/>
    <w:uiPriority w:val="99"/>
    <w:rsid w:val="00CA409B"/>
    <w:rPr>
      <w:rFonts w:ascii="Calibri" w:eastAsia="Calibri" w:hAnsi="Calibri" w:cs="Arial"/>
      <w:sz w:val="20"/>
      <w:szCs w:val="20"/>
      <w:lang w:eastAsia="hr-HR"/>
    </w:rPr>
  </w:style>
  <w:style w:type="paragraph" w:styleId="Podnoje">
    <w:name w:val="footer"/>
    <w:basedOn w:val="Normal"/>
    <w:link w:val="PodnojeChar"/>
    <w:uiPriority w:val="99"/>
    <w:unhideWhenUsed/>
    <w:rsid w:val="00CA409B"/>
    <w:pPr>
      <w:tabs>
        <w:tab w:val="center" w:pos="4536"/>
        <w:tab w:val="right" w:pos="9072"/>
      </w:tabs>
    </w:pPr>
  </w:style>
  <w:style w:type="character" w:customStyle="1" w:styleId="PodnojeChar">
    <w:name w:val="Podnožje Char"/>
    <w:basedOn w:val="Zadanifontodlomka"/>
    <w:link w:val="Podnoje"/>
    <w:uiPriority w:val="99"/>
    <w:rsid w:val="00CA409B"/>
    <w:rPr>
      <w:rFonts w:ascii="Calibri" w:eastAsia="Calibri" w:hAnsi="Calibri" w:cs="Arial"/>
      <w:sz w:val="20"/>
      <w:szCs w:val="20"/>
      <w:lang w:eastAsia="hr-HR"/>
    </w:rPr>
  </w:style>
  <w:style w:type="table" w:styleId="Reetkatablice">
    <w:name w:val="Table Grid"/>
    <w:basedOn w:val="Obinatablica"/>
    <w:uiPriority w:val="59"/>
    <w:rsid w:val="00052A7F"/>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rsid w:val="00052A7F"/>
    <w:rPr>
      <w:color w:val="0000FF"/>
      <w:u w:val="single"/>
    </w:rPr>
  </w:style>
  <w:style w:type="paragraph" w:styleId="Odlomakpopisa">
    <w:name w:val="List Paragraph"/>
    <w:aliases w:val="Paragraph,List Paragraph Red,lp1"/>
    <w:basedOn w:val="Normal"/>
    <w:link w:val="OdlomakpopisaChar"/>
    <w:uiPriority w:val="34"/>
    <w:qFormat/>
    <w:rsid w:val="00052A7F"/>
    <w:pPr>
      <w:overflowPunct w:val="0"/>
      <w:autoSpaceDE w:val="0"/>
      <w:autoSpaceDN w:val="0"/>
      <w:adjustRightInd w:val="0"/>
      <w:ind w:left="720"/>
      <w:contextualSpacing/>
      <w:textAlignment w:val="baseline"/>
    </w:pPr>
    <w:rPr>
      <w:rFonts w:ascii="Times New Roman" w:eastAsia="Times New Roman" w:hAnsi="Times New Roman" w:cs="Times New Roman"/>
      <w:lang w:val="en-GB"/>
    </w:rPr>
  </w:style>
  <w:style w:type="character" w:customStyle="1" w:styleId="Nerijeenospominjanje1">
    <w:name w:val="Neriješeno spominjanje1"/>
    <w:basedOn w:val="Zadanifontodlomka"/>
    <w:uiPriority w:val="99"/>
    <w:semiHidden/>
    <w:unhideWhenUsed/>
    <w:rsid w:val="00A90613"/>
    <w:rPr>
      <w:color w:val="808080"/>
      <w:shd w:val="clear" w:color="auto" w:fill="E6E6E6"/>
    </w:rPr>
  </w:style>
  <w:style w:type="table" w:customStyle="1" w:styleId="Reetkatablice2">
    <w:name w:val="Rešetka tablice2"/>
    <w:basedOn w:val="Obinatablica"/>
    <w:next w:val="Reetkatablice"/>
    <w:uiPriority w:val="59"/>
    <w:locked/>
    <w:rsid w:val="007E1B6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Paragraph Char,List Paragraph Red Char,lp1 Char"/>
    <w:link w:val="Odlomakpopisa"/>
    <w:uiPriority w:val="34"/>
    <w:rsid w:val="00263AC2"/>
    <w:rPr>
      <w:rFonts w:ascii="Times New Roman" w:eastAsia="Times New Roman" w:hAnsi="Times New Roman" w:cs="Times New Roman"/>
      <w:sz w:val="20"/>
      <w:szCs w:val="20"/>
      <w:lang w:val="en-GB" w:eastAsia="hr-HR"/>
    </w:rPr>
  </w:style>
  <w:style w:type="table" w:customStyle="1" w:styleId="Reetkatablice3">
    <w:name w:val="Rešetka tablice3"/>
    <w:basedOn w:val="Obinatablica"/>
    <w:next w:val="Reetkatablice"/>
    <w:uiPriority w:val="59"/>
    <w:locked/>
    <w:rsid w:val="000A22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A2164E"/>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2164E"/>
    <w:rPr>
      <w:rFonts w:ascii="Segoe UI" w:eastAsia="Calibri" w:hAnsi="Segoe UI" w:cs="Segoe UI"/>
      <w:sz w:val="18"/>
      <w:szCs w:val="18"/>
      <w:lang w:eastAsia="hr-HR"/>
    </w:rPr>
  </w:style>
  <w:style w:type="paragraph" w:styleId="StandardWeb">
    <w:name w:val="Normal (Web)"/>
    <w:basedOn w:val="Normal"/>
    <w:uiPriority w:val="99"/>
    <w:unhideWhenUsed/>
    <w:rsid w:val="00A66740"/>
    <w:pPr>
      <w:spacing w:before="100" w:beforeAutospacing="1" w:after="100" w:afterAutospacing="1"/>
    </w:pPr>
    <w:rPr>
      <w:rFonts w:ascii="Times New Roman" w:eastAsia="Times New Roman" w:hAnsi="Times New Roman" w:cs="Times New Roman"/>
      <w:sz w:val="24"/>
      <w:szCs w:val="24"/>
    </w:rPr>
  </w:style>
  <w:style w:type="paragraph" w:styleId="Tijeloteksta">
    <w:name w:val="Body Text"/>
    <w:basedOn w:val="Normal"/>
    <w:link w:val="TijelotekstaChar"/>
    <w:uiPriority w:val="1"/>
    <w:semiHidden/>
    <w:unhideWhenUsed/>
    <w:qFormat/>
    <w:rsid w:val="005A1256"/>
    <w:pPr>
      <w:widowControl w:val="0"/>
      <w:autoSpaceDE w:val="0"/>
      <w:autoSpaceDN w:val="0"/>
    </w:pPr>
    <w:rPr>
      <w:rFonts w:ascii="Times New Roman" w:eastAsia="Times New Roman" w:hAnsi="Times New Roman" w:cs="Times New Roman"/>
      <w:sz w:val="22"/>
      <w:szCs w:val="22"/>
      <w:lang w:bidi="hr-HR"/>
    </w:rPr>
  </w:style>
  <w:style w:type="character" w:customStyle="1" w:styleId="TijelotekstaChar">
    <w:name w:val="Tijelo teksta Char"/>
    <w:basedOn w:val="Zadanifontodlomka"/>
    <w:link w:val="Tijeloteksta"/>
    <w:uiPriority w:val="1"/>
    <w:semiHidden/>
    <w:rsid w:val="005A1256"/>
    <w:rPr>
      <w:rFonts w:ascii="Times New Roman" w:eastAsia="Times New Roman" w:hAnsi="Times New Roman" w:cs="Times New Roman"/>
      <w:lang w:eastAsia="hr-HR" w:bidi="hr-HR"/>
    </w:rPr>
  </w:style>
  <w:style w:type="character" w:styleId="Nerijeenospominjanje">
    <w:name w:val="Unresolved Mention"/>
    <w:basedOn w:val="Zadanifontodlomka"/>
    <w:uiPriority w:val="99"/>
    <w:semiHidden/>
    <w:unhideWhenUsed/>
    <w:rsid w:val="009B53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300089">
      <w:bodyDiv w:val="1"/>
      <w:marLeft w:val="0"/>
      <w:marRight w:val="0"/>
      <w:marTop w:val="0"/>
      <w:marBottom w:val="0"/>
      <w:divBdr>
        <w:top w:val="none" w:sz="0" w:space="0" w:color="auto"/>
        <w:left w:val="none" w:sz="0" w:space="0" w:color="auto"/>
        <w:bottom w:val="none" w:sz="0" w:space="0" w:color="auto"/>
        <w:right w:val="none" w:sz="0" w:space="0" w:color="auto"/>
      </w:divBdr>
    </w:div>
    <w:div w:id="760637828">
      <w:bodyDiv w:val="1"/>
      <w:marLeft w:val="0"/>
      <w:marRight w:val="0"/>
      <w:marTop w:val="0"/>
      <w:marBottom w:val="0"/>
      <w:divBdr>
        <w:top w:val="none" w:sz="0" w:space="0" w:color="auto"/>
        <w:left w:val="none" w:sz="0" w:space="0" w:color="auto"/>
        <w:bottom w:val="none" w:sz="0" w:space="0" w:color="auto"/>
        <w:right w:val="none" w:sz="0" w:space="0" w:color="auto"/>
      </w:divBdr>
    </w:div>
    <w:div w:id="920217401">
      <w:bodyDiv w:val="1"/>
      <w:marLeft w:val="0"/>
      <w:marRight w:val="0"/>
      <w:marTop w:val="0"/>
      <w:marBottom w:val="0"/>
      <w:divBdr>
        <w:top w:val="none" w:sz="0" w:space="0" w:color="auto"/>
        <w:left w:val="none" w:sz="0" w:space="0" w:color="auto"/>
        <w:bottom w:val="none" w:sz="0" w:space="0" w:color="auto"/>
        <w:right w:val="none" w:sz="0" w:space="0" w:color="auto"/>
      </w:divBdr>
    </w:div>
    <w:div w:id="1158611371">
      <w:bodyDiv w:val="1"/>
      <w:marLeft w:val="0"/>
      <w:marRight w:val="0"/>
      <w:marTop w:val="0"/>
      <w:marBottom w:val="0"/>
      <w:divBdr>
        <w:top w:val="none" w:sz="0" w:space="0" w:color="auto"/>
        <w:left w:val="none" w:sz="0" w:space="0" w:color="auto"/>
        <w:bottom w:val="none" w:sz="0" w:space="0" w:color="auto"/>
        <w:right w:val="none" w:sz="0" w:space="0" w:color="auto"/>
      </w:divBdr>
    </w:div>
    <w:div w:id="1317034157">
      <w:bodyDiv w:val="1"/>
      <w:marLeft w:val="0"/>
      <w:marRight w:val="0"/>
      <w:marTop w:val="0"/>
      <w:marBottom w:val="0"/>
      <w:divBdr>
        <w:top w:val="none" w:sz="0" w:space="0" w:color="auto"/>
        <w:left w:val="none" w:sz="0" w:space="0" w:color="auto"/>
        <w:bottom w:val="none" w:sz="0" w:space="0" w:color="auto"/>
        <w:right w:val="none" w:sz="0" w:space="0" w:color="auto"/>
      </w:divBdr>
    </w:div>
    <w:div w:id="1505434725">
      <w:bodyDiv w:val="1"/>
      <w:marLeft w:val="0"/>
      <w:marRight w:val="0"/>
      <w:marTop w:val="0"/>
      <w:marBottom w:val="0"/>
      <w:divBdr>
        <w:top w:val="none" w:sz="0" w:space="0" w:color="auto"/>
        <w:left w:val="none" w:sz="0" w:space="0" w:color="auto"/>
        <w:bottom w:val="none" w:sz="0" w:space="0" w:color="auto"/>
        <w:right w:val="none" w:sz="0" w:space="0" w:color="auto"/>
      </w:divBdr>
    </w:div>
    <w:div w:id="1783650128">
      <w:bodyDiv w:val="1"/>
      <w:marLeft w:val="0"/>
      <w:marRight w:val="0"/>
      <w:marTop w:val="0"/>
      <w:marBottom w:val="0"/>
      <w:divBdr>
        <w:top w:val="none" w:sz="0" w:space="0" w:color="auto"/>
        <w:left w:val="none" w:sz="0" w:space="0" w:color="auto"/>
        <w:bottom w:val="none" w:sz="0" w:space="0" w:color="auto"/>
        <w:right w:val="none" w:sz="0" w:space="0" w:color="auto"/>
      </w:divBdr>
    </w:div>
    <w:div w:id="1843429076">
      <w:bodyDiv w:val="1"/>
      <w:marLeft w:val="0"/>
      <w:marRight w:val="0"/>
      <w:marTop w:val="0"/>
      <w:marBottom w:val="0"/>
      <w:divBdr>
        <w:top w:val="none" w:sz="0" w:space="0" w:color="auto"/>
        <w:left w:val="none" w:sz="0" w:space="0" w:color="auto"/>
        <w:bottom w:val="none" w:sz="0" w:space="0" w:color="auto"/>
        <w:right w:val="none" w:sz="0" w:space="0" w:color="auto"/>
      </w:divBdr>
    </w:div>
    <w:div w:id="191843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procelnik@opcina-zakanje.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elnik@opcina-zakanje.h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pcina.zakanje1@ka.t-com.hr" TargetMode="External"/><Relationship Id="rId5" Type="http://schemas.openxmlformats.org/officeDocument/2006/relationships/webSettings" Target="webSettings.xml"/><Relationship Id="rId15" Type="http://schemas.openxmlformats.org/officeDocument/2006/relationships/hyperlink" Target="http://www.opcina-zakanje.hr/1/170/Postupci-jednostavne-nabave"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opcina-zakanje.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4CD06-2832-477B-9B5A-89D63CDA8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12</Pages>
  <Words>3731</Words>
  <Characters>21271</Characters>
  <Application>Microsoft Office Word</Application>
  <DocSecurity>0</DocSecurity>
  <Lines>177</Lines>
  <Paragraphs>49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9</cp:revision>
  <cp:lastPrinted>2020-03-10T12:03:00Z</cp:lastPrinted>
  <dcterms:created xsi:type="dcterms:W3CDTF">2020-03-10T07:48:00Z</dcterms:created>
  <dcterms:modified xsi:type="dcterms:W3CDTF">2021-03-10T07:56:00Z</dcterms:modified>
</cp:coreProperties>
</file>